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C3D7F" w14:textId="77777777" w:rsidR="00041D5F" w:rsidRDefault="0073350B">
      <w:pPr>
        <w:spacing w:after="0"/>
        <w:ind w:left="10" w:right="1188" w:hanging="10"/>
        <w:jc w:val="center"/>
      </w:pPr>
      <w:r>
        <w:rPr>
          <w:rFonts w:cs="Calibri"/>
          <w:color w:val="17365D"/>
          <w:sz w:val="52"/>
        </w:rPr>
        <w:t xml:space="preserve">MINI PROJECT REPORT </w:t>
      </w:r>
      <w:r>
        <w:rPr>
          <w:rFonts w:cs="Calibri"/>
        </w:rPr>
        <w:t xml:space="preserve"> </w:t>
      </w:r>
    </w:p>
    <w:p w14:paraId="33C02979" w14:textId="77777777" w:rsidR="00041D5F" w:rsidRDefault="0073350B">
      <w:pPr>
        <w:spacing w:after="0"/>
        <w:ind w:right="809"/>
        <w:jc w:val="center"/>
      </w:pPr>
      <w:r>
        <w:rPr>
          <w:rFonts w:cs="Calibri"/>
          <w:color w:val="17365D"/>
          <w:sz w:val="52"/>
        </w:rPr>
        <w:t xml:space="preserve"> </w:t>
      </w:r>
      <w:r>
        <w:rPr>
          <w:rFonts w:cs="Calibri"/>
        </w:rPr>
        <w:t xml:space="preserve"> </w:t>
      </w:r>
    </w:p>
    <w:p w14:paraId="6E03D5DB" w14:textId="77777777" w:rsidR="00041D5F" w:rsidRDefault="0073350B">
      <w:pPr>
        <w:spacing w:after="0"/>
        <w:ind w:left="10" w:right="974" w:hanging="10"/>
        <w:jc w:val="center"/>
      </w:pPr>
      <w:r>
        <w:rPr>
          <w:rFonts w:cs="Calibri"/>
          <w:color w:val="17365D"/>
          <w:sz w:val="52"/>
        </w:rPr>
        <w:t xml:space="preserve">Future of </w:t>
      </w:r>
      <w:proofErr w:type="spellStart"/>
      <w:r>
        <w:rPr>
          <w:rFonts w:cs="Calibri"/>
          <w:color w:val="17365D"/>
          <w:sz w:val="52"/>
        </w:rPr>
        <w:t>IoT</w:t>
      </w:r>
      <w:proofErr w:type="spellEnd"/>
      <w:r>
        <w:rPr>
          <w:rFonts w:cs="Calibri"/>
          <w:color w:val="17365D"/>
          <w:sz w:val="52"/>
        </w:rPr>
        <w:t xml:space="preserve"> in Smart Cities  </w:t>
      </w:r>
    </w:p>
    <w:p w14:paraId="55A8D416" w14:textId="77777777" w:rsidR="00735984" w:rsidRDefault="00735984">
      <w:pPr>
        <w:spacing w:after="278"/>
        <w:ind w:left="-16" w:right="1025"/>
        <w:jc w:val="right"/>
        <w:rPr>
          <w:rFonts w:cs="Calibri"/>
        </w:rPr>
      </w:pPr>
    </w:p>
    <w:p w14:paraId="243016AA" w14:textId="69F7774E" w:rsidR="00041D5F" w:rsidRDefault="0073350B">
      <w:pPr>
        <w:spacing w:after="278"/>
        <w:ind w:left="-16" w:right="1025"/>
        <w:jc w:val="right"/>
      </w:pPr>
      <w:r>
        <w:rPr>
          <w:noProof/>
        </w:rPr>
        <mc:AlternateContent>
          <mc:Choice Requires="wpg">
            <w:drawing>
              <wp:inline distT="0" distB="0" distL="0" distR="0" wp14:anchorId="46B8C9C4" wp14:editId="3A214DED">
                <wp:extent cx="5530215" cy="12700"/>
                <wp:effectExtent l="0" t="0" r="0" b="0"/>
                <wp:docPr id="3547" name="Group 3547"/>
                <wp:cNvGraphicFramePr/>
                <a:graphic xmlns:a="http://schemas.openxmlformats.org/drawingml/2006/main">
                  <a:graphicData uri="http://schemas.microsoft.com/office/word/2010/wordprocessingGroup">
                    <wpg:wgp>
                      <wpg:cNvGrpSpPr/>
                      <wpg:grpSpPr>
                        <a:xfrm>
                          <a:off x="0" y="0"/>
                          <a:ext cx="5530215" cy="12700"/>
                          <a:chOff x="0" y="0"/>
                          <a:chExt cx="5530215" cy="12700"/>
                        </a:xfrm>
                      </wpg:grpSpPr>
                      <wps:wsp>
                        <wps:cNvPr id="4554" name="Shape 4554"/>
                        <wps:cNvSpPr/>
                        <wps:spPr>
                          <a:xfrm>
                            <a:off x="0" y="0"/>
                            <a:ext cx="5530215" cy="12700"/>
                          </a:xfrm>
                          <a:custGeom>
                            <a:avLst/>
                            <a:gdLst/>
                            <a:ahLst/>
                            <a:cxnLst/>
                            <a:rect l="0" t="0" r="0" b="0"/>
                            <a:pathLst>
                              <a:path w="5530215" h="12700">
                                <a:moveTo>
                                  <a:pt x="0" y="0"/>
                                </a:moveTo>
                                <a:lnTo>
                                  <a:pt x="5530215" y="0"/>
                                </a:lnTo>
                                <a:lnTo>
                                  <a:pt x="5530215"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547" style="width:435.45pt;height:1pt;mso-position-horizontal-relative:char;mso-position-vertical-relative:line" coordsize="55302,127">
                <v:shape id="Shape 4555" style="position:absolute;width:55302;height:127;left:0;top:0;" coordsize="5530215,12700" path="m0,0l5530215,0l5530215,12700l0,12700l0,0">
                  <v:stroke weight="0pt" endcap="flat" joinstyle="miter" miterlimit="10" on="false" color="#000000" opacity="0"/>
                  <v:fill on="true" color="#4f81bd"/>
                </v:shape>
              </v:group>
            </w:pict>
          </mc:Fallback>
        </mc:AlternateContent>
      </w:r>
      <w:r>
        <w:rPr>
          <w:rFonts w:cs="Calibri"/>
        </w:rPr>
        <w:t xml:space="preserve"> </w:t>
      </w:r>
    </w:p>
    <w:p w14:paraId="63E24502" w14:textId="77777777" w:rsidR="00041D5F" w:rsidRDefault="0073350B">
      <w:pPr>
        <w:spacing w:after="212"/>
        <w:ind w:left="-5" w:hanging="10"/>
      </w:pPr>
      <w:r>
        <w:rPr>
          <w:rFonts w:ascii="Cambria" w:eastAsia="Cambria" w:hAnsi="Cambria" w:cs="Cambria"/>
          <w:b/>
        </w:rPr>
        <w:t xml:space="preserve">Submitted By </w:t>
      </w:r>
      <w:r>
        <w:rPr>
          <w:rFonts w:cs="Calibri"/>
        </w:rPr>
        <w:t xml:space="preserve"> </w:t>
      </w:r>
    </w:p>
    <w:p w14:paraId="7A7E41FA" w14:textId="11B68784" w:rsidR="00041D5F" w:rsidRDefault="00735984">
      <w:pPr>
        <w:spacing w:after="212"/>
        <w:ind w:left="-5" w:hanging="10"/>
      </w:pPr>
      <w:proofErr w:type="spellStart"/>
      <w:r>
        <w:rPr>
          <w:rFonts w:ascii="Cambria" w:eastAsia="Cambria" w:hAnsi="Cambria" w:cs="Cambria"/>
          <w:b/>
        </w:rPr>
        <w:t>Eeda</w:t>
      </w:r>
      <w:proofErr w:type="spellEnd"/>
      <w:r>
        <w:rPr>
          <w:rFonts w:ascii="Cambria" w:eastAsia="Cambria" w:hAnsi="Cambria" w:cs="Cambria"/>
          <w:b/>
        </w:rPr>
        <w:t xml:space="preserve"> </w:t>
      </w:r>
      <w:proofErr w:type="spellStart"/>
      <w:r>
        <w:rPr>
          <w:rFonts w:ascii="Cambria" w:eastAsia="Cambria" w:hAnsi="Cambria" w:cs="Cambria"/>
          <w:b/>
        </w:rPr>
        <w:t>Harshini</w:t>
      </w:r>
      <w:proofErr w:type="spellEnd"/>
    </w:p>
    <w:p w14:paraId="58B6155F" w14:textId="77777777" w:rsidR="00041D5F" w:rsidRDefault="0073350B">
      <w:pPr>
        <w:spacing w:after="212"/>
        <w:ind w:left="-5" w:hanging="10"/>
      </w:pPr>
      <w:proofErr w:type="spellStart"/>
      <w:r>
        <w:rPr>
          <w:rFonts w:ascii="Cambria" w:eastAsia="Cambria" w:hAnsi="Cambria" w:cs="Cambria"/>
          <w:b/>
        </w:rPr>
        <w:t>IoT</w:t>
      </w:r>
      <w:proofErr w:type="spellEnd"/>
      <w:r>
        <w:rPr>
          <w:rFonts w:ascii="Cambria" w:eastAsia="Cambria" w:hAnsi="Cambria" w:cs="Cambria"/>
          <w:b/>
        </w:rPr>
        <w:t xml:space="preserve"> Internship </w:t>
      </w:r>
      <w:r>
        <w:rPr>
          <w:rFonts w:cs="Calibri"/>
        </w:rPr>
        <w:t xml:space="preserve"> </w:t>
      </w:r>
    </w:p>
    <w:p w14:paraId="5C5EB999" w14:textId="77777777" w:rsidR="00041D5F" w:rsidRDefault="0073350B">
      <w:pPr>
        <w:spacing w:after="213"/>
        <w:ind w:left="5" w:right="912" w:hanging="10"/>
      </w:pPr>
      <w:r>
        <w:rPr>
          <w:rFonts w:ascii="Cambria" w:eastAsia="Cambria" w:hAnsi="Cambria" w:cs="Cambria"/>
          <w:b/>
        </w:rPr>
        <w:t>College name</w:t>
      </w:r>
      <w:r>
        <w:rPr>
          <w:rFonts w:ascii="Cambria" w:eastAsia="Cambria" w:hAnsi="Cambria" w:cs="Cambria"/>
        </w:rPr>
        <w:t xml:space="preserve">: </w:t>
      </w:r>
      <w:proofErr w:type="spellStart"/>
      <w:r>
        <w:rPr>
          <w:rFonts w:ascii="Cambria" w:eastAsia="Cambria" w:hAnsi="Cambria" w:cs="Cambria"/>
        </w:rPr>
        <w:t>Megha</w:t>
      </w:r>
      <w:proofErr w:type="spellEnd"/>
      <w:r>
        <w:rPr>
          <w:rFonts w:ascii="Cambria" w:eastAsia="Cambria" w:hAnsi="Cambria" w:cs="Cambria"/>
        </w:rPr>
        <w:t xml:space="preserve"> Institute of Engineering and Technology for Women</w:t>
      </w:r>
      <w:r>
        <w:rPr>
          <w:rFonts w:ascii="Cambria" w:eastAsia="Cambria" w:hAnsi="Cambria" w:cs="Cambria"/>
          <w:b/>
        </w:rPr>
        <w:t xml:space="preserve"> </w:t>
      </w:r>
      <w:r>
        <w:rPr>
          <w:rFonts w:cs="Calibri"/>
        </w:rPr>
        <w:t xml:space="preserve"> </w:t>
      </w:r>
    </w:p>
    <w:p w14:paraId="3903057D" w14:textId="77777777" w:rsidR="00041D5F" w:rsidRDefault="0073350B">
      <w:pPr>
        <w:tabs>
          <w:tab w:val="center" w:pos="4510"/>
        </w:tabs>
        <w:spacing w:after="213"/>
        <w:ind w:left="-5"/>
      </w:pPr>
      <w:r>
        <w:rPr>
          <w:rFonts w:ascii="Cambria" w:eastAsia="Cambria" w:hAnsi="Cambria" w:cs="Cambria"/>
          <w:b/>
        </w:rPr>
        <w:t xml:space="preserve"> Date: </w:t>
      </w:r>
      <w:r>
        <w:rPr>
          <w:rFonts w:ascii="Cambria" w:eastAsia="Cambria" w:hAnsi="Cambria" w:cs="Cambria"/>
        </w:rPr>
        <w:t>June 2026</w:t>
      </w:r>
      <w:r>
        <w:rPr>
          <w:rFonts w:ascii="Cambria" w:eastAsia="Cambria" w:hAnsi="Cambria" w:cs="Cambria"/>
          <w:b/>
        </w:rPr>
        <w:t xml:space="preserve"> </w:t>
      </w:r>
      <w:r>
        <w:rPr>
          <w:rFonts w:cs="Calibri"/>
        </w:rPr>
        <w:t xml:space="preserve"> </w:t>
      </w:r>
      <w:r>
        <w:rPr>
          <w:rFonts w:cs="Calibri"/>
        </w:rPr>
        <w:tab/>
        <w:t xml:space="preserve"> </w:t>
      </w:r>
      <w:r>
        <w:br w:type="page"/>
      </w:r>
    </w:p>
    <w:p w14:paraId="43F65D42" w14:textId="77777777" w:rsidR="00041D5F" w:rsidRDefault="0073350B">
      <w:pPr>
        <w:pStyle w:val="Heading1"/>
        <w:ind w:left="-5"/>
      </w:pPr>
      <w:r>
        <w:t xml:space="preserve">Introduction to </w:t>
      </w:r>
      <w:proofErr w:type="spellStart"/>
      <w:r>
        <w:t>IoT</w:t>
      </w:r>
      <w:proofErr w:type="spellEnd"/>
      <w:r>
        <w:t xml:space="preserve"> and Smart Cities  </w:t>
      </w:r>
    </w:p>
    <w:p w14:paraId="5D648671" w14:textId="77777777" w:rsidR="00041D5F" w:rsidRDefault="0073350B">
      <w:pPr>
        <w:spacing w:after="131"/>
        <w:ind w:left="14"/>
      </w:pPr>
      <w:r>
        <w:rPr>
          <w:rFonts w:ascii="Cambria" w:eastAsia="Cambria" w:hAnsi="Cambria" w:cs="Cambria"/>
          <w:sz w:val="28"/>
        </w:rPr>
        <w:t xml:space="preserve"> </w:t>
      </w:r>
      <w:r>
        <w:rPr>
          <w:rFonts w:cs="Calibri"/>
        </w:rPr>
        <w:t xml:space="preserve"> </w:t>
      </w:r>
    </w:p>
    <w:p w14:paraId="7486723E" w14:textId="77777777" w:rsidR="00041D5F" w:rsidRDefault="0073350B">
      <w:pPr>
        <w:spacing w:after="208" w:line="268" w:lineRule="auto"/>
        <w:ind w:left="9" w:right="1089" w:hanging="10"/>
        <w:jc w:val="both"/>
      </w:pPr>
      <w:r>
        <w:rPr>
          <w:rFonts w:ascii="Cambria" w:eastAsia="Cambria" w:hAnsi="Cambria" w:cs="Cambria"/>
          <w:sz w:val="24"/>
        </w:rPr>
        <w:t>The Internet of Things (</w:t>
      </w:r>
      <w:proofErr w:type="spellStart"/>
      <w:r>
        <w:rPr>
          <w:rFonts w:ascii="Cambria" w:eastAsia="Cambria" w:hAnsi="Cambria" w:cs="Cambria"/>
          <w:sz w:val="24"/>
        </w:rPr>
        <w:t>IoT</w:t>
      </w:r>
      <w:proofErr w:type="spellEnd"/>
      <w:r>
        <w:rPr>
          <w:rFonts w:ascii="Cambria" w:eastAsia="Cambria" w:hAnsi="Cambria" w:cs="Cambria"/>
          <w:sz w:val="24"/>
        </w:rPr>
        <w:t xml:space="preserve">) refers to a network of physical devices connected to the internet that can collect, share, and process data. These devices include sensors, cameras, smart meters, vehicles, and household appliances. </w:t>
      </w:r>
      <w:proofErr w:type="spellStart"/>
      <w:r>
        <w:rPr>
          <w:rFonts w:ascii="Cambria" w:eastAsia="Cambria" w:hAnsi="Cambria" w:cs="Cambria"/>
          <w:sz w:val="24"/>
        </w:rPr>
        <w:t>IoT</w:t>
      </w:r>
      <w:proofErr w:type="spellEnd"/>
      <w:r>
        <w:rPr>
          <w:rFonts w:ascii="Cambria" w:eastAsia="Cambria" w:hAnsi="Cambria" w:cs="Cambria"/>
          <w:sz w:val="24"/>
        </w:rPr>
        <w:t xml:space="preserve"> enables communication between devices without requiring constant human intervention. </w:t>
      </w:r>
      <w:r>
        <w:rPr>
          <w:rFonts w:cs="Calibri"/>
        </w:rPr>
        <w:t xml:space="preserve"> </w:t>
      </w:r>
    </w:p>
    <w:p w14:paraId="64D9A284" w14:textId="77777777" w:rsidR="00041D5F" w:rsidRDefault="0073350B">
      <w:pPr>
        <w:spacing w:after="208" w:line="268" w:lineRule="auto"/>
        <w:ind w:left="9" w:right="1089" w:hanging="10"/>
        <w:jc w:val="both"/>
      </w:pPr>
      <w:r>
        <w:rPr>
          <w:rFonts w:ascii="Cambria" w:eastAsia="Cambria" w:hAnsi="Cambria" w:cs="Cambria"/>
          <w:sz w:val="24"/>
        </w:rPr>
        <w:t xml:space="preserve">With rapid urbanization, cities face challenges such as traffic congestion, energy consumption, pollution, and inefficient public services. To address these issues, governments are adopting smart city technologies powered by </w:t>
      </w:r>
      <w:proofErr w:type="spellStart"/>
      <w:r>
        <w:rPr>
          <w:rFonts w:ascii="Cambria" w:eastAsia="Cambria" w:hAnsi="Cambria" w:cs="Cambria"/>
          <w:sz w:val="24"/>
        </w:rPr>
        <w:t>IoT</w:t>
      </w:r>
      <w:proofErr w:type="spellEnd"/>
      <w:r>
        <w:rPr>
          <w:rFonts w:ascii="Cambria" w:eastAsia="Cambria" w:hAnsi="Cambria" w:cs="Cambria"/>
          <w:sz w:val="24"/>
        </w:rPr>
        <w:t xml:space="preserve">. </w:t>
      </w:r>
      <w:r>
        <w:rPr>
          <w:rFonts w:cs="Calibri"/>
        </w:rPr>
        <w:t xml:space="preserve"> </w:t>
      </w:r>
    </w:p>
    <w:p w14:paraId="0C3C94AC" w14:textId="77777777" w:rsidR="00041D5F" w:rsidRDefault="0073350B">
      <w:pPr>
        <w:spacing w:after="208" w:line="268" w:lineRule="auto"/>
        <w:ind w:left="9" w:right="1089" w:hanging="10"/>
        <w:jc w:val="both"/>
      </w:pPr>
      <w:r>
        <w:rPr>
          <w:rFonts w:ascii="Cambria" w:eastAsia="Cambria" w:hAnsi="Cambria" w:cs="Cambria"/>
          <w:sz w:val="24"/>
        </w:rPr>
        <w:t xml:space="preserve">A smart city uses interconnected devices and intelligent systems to improve urban infrastructure and enhance the quality of life for citizens. Through real-time monitoring and data analysis, city administrators can make informed decisions and optimize resource utilization. </w:t>
      </w:r>
      <w:r>
        <w:rPr>
          <w:rFonts w:cs="Calibri"/>
        </w:rPr>
        <w:t xml:space="preserve"> </w:t>
      </w:r>
    </w:p>
    <w:p w14:paraId="0B20417C" w14:textId="77777777" w:rsidR="00041D5F" w:rsidRDefault="0073350B">
      <w:pPr>
        <w:spacing w:after="124" w:line="268" w:lineRule="auto"/>
        <w:ind w:left="9" w:right="1089" w:hanging="10"/>
        <w:jc w:val="both"/>
      </w:pPr>
      <w:proofErr w:type="spellStart"/>
      <w:r>
        <w:rPr>
          <w:rFonts w:ascii="Cambria" w:eastAsia="Cambria" w:hAnsi="Cambria" w:cs="Cambria"/>
          <w:sz w:val="24"/>
        </w:rPr>
        <w:t>IoT</w:t>
      </w:r>
      <w:proofErr w:type="spellEnd"/>
      <w:r>
        <w:rPr>
          <w:rFonts w:ascii="Cambria" w:eastAsia="Cambria" w:hAnsi="Cambria" w:cs="Cambria"/>
          <w:sz w:val="24"/>
        </w:rPr>
        <w:t xml:space="preserve"> technologies are becoming essential for creating sustainable, efficient, and environmentally friendly cities. By integrating sensors, communication networks, cloud computing, and data analytics, smart cities can deliver better services while reducing operational costs. </w:t>
      </w:r>
      <w:r>
        <w:rPr>
          <w:rFonts w:cs="Calibri"/>
        </w:rPr>
        <w:t xml:space="preserve"> </w:t>
      </w:r>
    </w:p>
    <w:p w14:paraId="6F7CF1F5" w14:textId="77777777" w:rsidR="00041D5F" w:rsidRDefault="0073350B">
      <w:pPr>
        <w:spacing w:after="556" w:line="216" w:lineRule="auto"/>
        <w:ind w:left="14" w:right="953" w:firstLine="56"/>
      </w:pPr>
      <w:r>
        <w:rPr>
          <w:noProof/>
        </w:rPr>
        <w:drawing>
          <wp:inline distT="0" distB="0" distL="0" distR="0" wp14:anchorId="2AB76241" wp14:editId="58411354">
            <wp:extent cx="5486400" cy="310134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5"/>
                    <a:stretch>
                      <a:fillRect/>
                    </a:stretch>
                  </pic:blipFill>
                  <pic:spPr>
                    <a:xfrm>
                      <a:off x="0" y="0"/>
                      <a:ext cx="5486400" cy="3101340"/>
                    </a:xfrm>
                    <a:prstGeom prst="rect">
                      <a:avLst/>
                    </a:prstGeom>
                  </pic:spPr>
                </pic:pic>
              </a:graphicData>
            </a:graphic>
          </wp:inline>
        </w:drawing>
      </w:r>
      <w:r>
        <w:rPr>
          <w:rFonts w:ascii="Cambria" w:eastAsia="Cambria" w:hAnsi="Cambria" w:cs="Cambria"/>
          <w:sz w:val="24"/>
        </w:rPr>
        <w:t xml:space="preserve"> </w:t>
      </w:r>
      <w:r>
        <w:rPr>
          <w:rFonts w:cs="Calibri"/>
        </w:rPr>
        <w:t xml:space="preserve"> </w:t>
      </w:r>
      <w:r>
        <w:rPr>
          <w:rFonts w:cs="Calibri"/>
          <w:b/>
          <w:color w:val="365F91"/>
          <w:sz w:val="32"/>
        </w:rPr>
        <w:t xml:space="preserve"> </w:t>
      </w:r>
      <w:r>
        <w:rPr>
          <w:rFonts w:cs="Calibri"/>
        </w:rPr>
        <w:t xml:space="preserve"> </w:t>
      </w:r>
    </w:p>
    <w:p w14:paraId="275B41E3" w14:textId="77777777" w:rsidR="00041D5F" w:rsidRDefault="0073350B">
      <w:pPr>
        <w:pStyle w:val="Heading1"/>
        <w:ind w:left="-5"/>
      </w:pPr>
      <w:r>
        <w:t xml:space="preserve">Smart Traffic Management and Smart Parking  </w:t>
      </w:r>
    </w:p>
    <w:p w14:paraId="72FB5AEF" w14:textId="77777777" w:rsidR="00041D5F" w:rsidRDefault="0073350B">
      <w:pPr>
        <w:spacing w:after="93" w:line="266" w:lineRule="auto"/>
        <w:ind w:left="5" w:right="892" w:hanging="20"/>
      </w:pPr>
      <w:proofErr w:type="spellStart"/>
      <w:r>
        <w:rPr>
          <w:rFonts w:ascii="Cambria" w:eastAsia="Cambria" w:hAnsi="Cambria" w:cs="Cambria"/>
          <w:sz w:val="24"/>
        </w:rPr>
        <w:t>IoT</w:t>
      </w:r>
      <w:proofErr w:type="spellEnd"/>
      <w:r>
        <w:rPr>
          <w:rFonts w:ascii="Cambria" w:eastAsia="Cambria" w:hAnsi="Cambria" w:cs="Cambria"/>
          <w:sz w:val="24"/>
        </w:rPr>
        <w:t xml:space="preserve"> helps manage traffic through sensors, cameras, and connected traffic signals. Smart parking systems use sensors to detect available spaces and guide drivers efficiently. </w:t>
      </w:r>
      <w:r>
        <w:rPr>
          <w:rFonts w:cs="Calibri"/>
        </w:rPr>
        <w:t xml:space="preserve"> </w:t>
      </w:r>
    </w:p>
    <w:p w14:paraId="2FDC68E1" w14:textId="77777777" w:rsidR="00041D5F" w:rsidRDefault="0073350B">
      <w:pPr>
        <w:spacing w:after="3"/>
        <w:ind w:left="-5" w:hanging="10"/>
      </w:pPr>
      <w:r>
        <w:rPr>
          <w:rFonts w:ascii="Cambria" w:eastAsia="Cambria" w:hAnsi="Cambria" w:cs="Cambria"/>
          <w:b/>
          <w:sz w:val="28"/>
        </w:rPr>
        <w:t xml:space="preserve">Benefits: </w:t>
      </w:r>
      <w:r>
        <w:rPr>
          <w:rFonts w:cs="Calibri"/>
        </w:rPr>
        <w:t xml:space="preserve"> </w:t>
      </w:r>
    </w:p>
    <w:p w14:paraId="35B0425A" w14:textId="77777777" w:rsidR="00041D5F" w:rsidRDefault="0073350B">
      <w:pPr>
        <w:numPr>
          <w:ilvl w:val="0"/>
          <w:numId w:val="1"/>
        </w:numPr>
        <w:spacing w:after="13" w:line="268" w:lineRule="auto"/>
        <w:ind w:right="1089" w:hanging="161"/>
        <w:jc w:val="both"/>
      </w:pPr>
      <w:r>
        <w:rPr>
          <w:rFonts w:ascii="Cambria" w:eastAsia="Cambria" w:hAnsi="Cambria" w:cs="Cambria"/>
          <w:sz w:val="24"/>
        </w:rPr>
        <w:t xml:space="preserve">Reduced congestion </w:t>
      </w:r>
      <w:r>
        <w:rPr>
          <w:rFonts w:cs="Calibri"/>
        </w:rPr>
        <w:t xml:space="preserve"> </w:t>
      </w:r>
    </w:p>
    <w:p w14:paraId="45EE3C87" w14:textId="77777777" w:rsidR="00041D5F" w:rsidRDefault="0073350B">
      <w:pPr>
        <w:numPr>
          <w:ilvl w:val="0"/>
          <w:numId w:val="1"/>
        </w:numPr>
        <w:spacing w:after="11" w:line="268" w:lineRule="auto"/>
        <w:ind w:right="1089" w:hanging="161"/>
        <w:jc w:val="both"/>
      </w:pPr>
      <w:r>
        <w:rPr>
          <w:rFonts w:ascii="Cambria" w:eastAsia="Cambria" w:hAnsi="Cambria" w:cs="Cambria"/>
          <w:sz w:val="24"/>
        </w:rPr>
        <w:t xml:space="preserve">Lower fuel consumption </w:t>
      </w:r>
      <w:r>
        <w:rPr>
          <w:rFonts w:cs="Calibri"/>
        </w:rPr>
        <w:t xml:space="preserve"> </w:t>
      </w:r>
    </w:p>
    <w:p w14:paraId="5F94EBF8" w14:textId="77777777" w:rsidR="00041D5F" w:rsidRDefault="0073350B">
      <w:pPr>
        <w:numPr>
          <w:ilvl w:val="0"/>
          <w:numId w:val="1"/>
        </w:numPr>
        <w:spacing w:after="11" w:line="268" w:lineRule="auto"/>
        <w:ind w:right="1089" w:hanging="161"/>
        <w:jc w:val="both"/>
      </w:pPr>
      <w:r>
        <w:rPr>
          <w:rFonts w:ascii="Cambria" w:eastAsia="Cambria" w:hAnsi="Cambria" w:cs="Cambria"/>
          <w:sz w:val="24"/>
        </w:rPr>
        <w:t xml:space="preserve">Faster emergency response </w:t>
      </w:r>
      <w:r>
        <w:rPr>
          <w:rFonts w:cs="Calibri"/>
        </w:rPr>
        <w:t xml:space="preserve"> </w:t>
      </w:r>
    </w:p>
    <w:p w14:paraId="6F2D7CA1" w14:textId="77777777" w:rsidR="00041D5F" w:rsidRDefault="0073350B">
      <w:pPr>
        <w:numPr>
          <w:ilvl w:val="0"/>
          <w:numId w:val="1"/>
        </w:numPr>
        <w:spacing w:after="208" w:line="268" w:lineRule="auto"/>
        <w:ind w:right="1089" w:hanging="161"/>
        <w:jc w:val="both"/>
      </w:pPr>
      <w:r>
        <w:rPr>
          <w:rFonts w:ascii="Cambria" w:eastAsia="Cambria" w:hAnsi="Cambria" w:cs="Cambria"/>
          <w:sz w:val="24"/>
        </w:rPr>
        <w:t xml:space="preserve">Better transportation management </w:t>
      </w:r>
      <w:r>
        <w:rPr>
          <w:rFonts w:cs="Calibri"/>
        </w:rPr>
        <w:t xml:space="preserve"> </w:t>
      </w:r>
    </w:p>
    <w:p w14:paraId="3F133023" w14:textId="77777777" w:rsidR="00041D5F" w:rsidRDefault="0073350B">
      <w:pPr>
        <w:spacing w:after="115"/>
        <w:ind w:right="934"/>
        <w:jc w:val="right"/>
      </w:pPr>
      <w:r>
        <w:rPr>
          <w:noProof/>
        </w:rPr>
        <w:drawing>
          <wp:inline distT="0" distB="0" distL="0" distR="0" wp14:anchorId="538F74CD" wp14:editId="4180BCE8">
            <wp:extent cx="5486400" cy="377952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6"/>
                    <a:stretch>
                      <a:fillRect/>
                    </a:stretch>
                  </pic:blipFill>
                  <pic:spPr>
                    <a:xfrm>
                      <a:off x="0" y="0"/>
                      <a:ext cx="5486400" cy="3779520"/>
                    </a:xfrm>
                    <a:prstGeom prst="rect">
                      <a:avLst/>
                    </a:prstGeom>
                  </pic:spPr>
                </pic:pic>
              </a:graphicData>
            </a:graphic>
          </wp:inline>
        </w:drawing>
      </w:r>
      <w:r>
        <w:rPr>
          <w:rFonts w:ascii="Cambria" w:eastAsia="Cambria" w:hAnsi="Cambria" w:cs="Cambria"/>
          <w:sz w:val="28"/>
        </w:rPr>
        <w:t xml:space="preserve"> </w:t>
      </w:r>
      <w:r>
        <w:rPr>
          <w:rFonts w:cs="Calibri"/>
        </w:rPr>
        <w:t xml:space="preserve"> </w:t>
      </w:r>
    </w:p>
    <w:p w14:paraId="5E2A8E19" w14:textId="77777777" w:rsidR="00041D5F" w:rsidRDefault="0073350B">
      <w:pPr>
        <w:pStyle w:val="Heading2"/>
        <w:spacing w:after="99"/>
        <w:ind w:right="1092"/>
        <w:jc w:val="center"/>
      </w:pPr>
      <w:r>
        <w:rPr>
          <w:rFonts w:ascii="Cambria" w:eastAsia="Cambria" w:hAnsi="Cambria" w:cs="Cambria"/>
          <w:color w:val="000000"/>
          <w:sz w:val="28"/>
        </w:rPr>
        <w:t xml:space="preserve">Fig: Smart Parking </w:t>
      </w:r>
      <w:r>
        <w:t xml:space="preserve"> </w:t>
      </w:r>
    </w:p>
    <w:p w14:paraId="219A37B1" w14:textId="77777777" w:rsidR="00041D5F" w:rsidRDefault="0073350B">
      <w:pPr>
        <w:spacing w:after="18" w:line="268" w:lineRule="auto"/>
        <w:ind w:left="9" w:right="1089" w:hanging="10"/>
        <w:jc w:val="both"/>
      </w:pPr>
      <w:r>
        <w:rPr>
          <w:rFonts w:ascii="Cambria" w:eastAsia="Cambria" w:hAnsi="Cambria" w:cs="Cambria"/>
          <w:sz w:val="24"/>
        </w:rPr>
        <w:t xml:space="preserve">Finding parking spaces in crowded urban areas wastes fuel and increases traffic. </w:t>
      </w:r>
      <w:r>
        <w:rPr>
          <w:rFonts w:cs="Calibri"/>
        </w:rPr>
        <w:t xml:space="preserve"> </w:t>
      </w:r>
    </w:p>
    <w:p w14:paraId="34573647" w14:textId="77777777" w:rsidR="00041D5F" w:rsidRDefault="0073350B">
      <w:pPr>
        <w:spacing w:after="208" w:line="268" w:lineRule="auto"/>
        <w:ind w:left="9" w:right="1089" w:hanging="10"/>
        <w:jc w:val="both"/>
      </w:pPr>
      <w:r>
        <w:rPr>
          <w:rFonts w:ascii="Cambria" w:eastAsia="Cambria" w:hAnsi="Cambria" w:cs="Cambria"/>
          <w:sz w:val="24"/>
        </w:rPr>
        <w:t xml:space="preserve">Smart parking systems use sensors installed in parking spaces to detect availability. </w:t>
      </w:r>
      <w:r>
        <w:rPr>
          <w:rFonts w:cs="Calibri"/>
        </w:rPr>
        <w:t xml:space="preserve"> </w:t>
      </w:r>
    </w:p>
    <w:p w14:paraId="10CA0562" w14:textId="77777777" w:rsidR="00041D5F" w:rsidRDefault="0073350B">
      <w:pPr>
        <w:spacing w:after="208" w:line="268" w:lineRule="auto"/>
        <w:ind w:left="9" w:right="1089" w:hanging="10"/>
        <w:jc w:val="both"/>
      </w:pPr>
      <w:r>
        <w:rPr>
          <w:rFonts w:ascii="Cambria" w:eastAsia="Cambria" w:hAnsi="Cambria" w:cs="Cambria"/>
          <w:sz w:val="24"/>
        </w:rPr>
        <w:t>Drivers can access real-time parking information through mobile applications. This helps reduce search time, lowers fuel consumption, and improves traffic flow.</w:t>
      </w:r>
      <w:r>
        <w:rPr>
          <w:rFonts w:ascii="Cambria" w:eastAsia="Cambria" w:hAnsi="Cambria" w:cs="Cambria"/>
          <w:b/>
        </w:rPr>
        <w:t xml:space="preserve"> </w:t>
      </w:r>
      <w:r>
        <w:rPr>
          <w:rFonts w:cs="Calibri"/>
        </w:rPr>
        <w:t xml:space="preserve"> </w:t>
      </w:r>
    </w:p>
    <w:p w14:paraId="313D2DEF" w14:textId="77777777" w:rsidR="00041D5F" w:rsidRDefault="0073350B">
      <w:pPr>
        <w:spacing w:after="339"/>
        <w:ind w:right="1543"/>
        <w:jc w:val="right"/>
      </w:pPr>
      <w:r>
        <w:rPr>
          <w:noProof/>
        </w:rPr>
        <w:drawing>
          <wp:inline distT="0" distB="0" distL="0" distR="0" wp14:anchorId="02DBE15C" wp14:editId="48612811">
            <wp:extent cx="5082540" cy="2918460"/>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7"/>
                    <a:stretch>
                      <a:fillRect/>
                    </a:stretch>
                  </pic:blipFill>
                  <pic:spPr>
                    <a:xfrm>
                      <a:off x="0" y="0"/>
                      <a:ext cx="5082540" cy="2918460"/>
                    </a:xfrm>
                    <a:prstGeom prst="rect">
                      <a:avLst/>
                    </a:prstGeom>
                  </pic:spPr>
                </pic:pic>
              </a:graphicData>
            </a:graphic>
          </wp:inline>
        </w:drawing>
      </w:r>
      <w:r>
        <w:rPr>
          <w:rFonts w:cs="Calibri"/>
          <w:b/>
          <w:color w:val="365F91"/>
          <w:sz w:val="32"/>
        </w:rPr>
        <w:t xml:space="preserve"> </w:t>
      </w:r>
      <w:r>
        <w:rPr>
          <w:rFonts w:cs="Calibri"/>
        </w:rPr>
        <w:t xml:space="preserve"> </w:t>
      </w:r>
    </w:p>
    <w:p w14:paraId="1317FF8C" w14:textId="77777777" w:rsidR="00041D5F" w:rsidRDefault="0073350B">
      <w:pPr>
        <w:pStyle w:val="Heading1"/>
        <w:spacing w:after="350"/>
        <w:ind w:left="0" w:right="1095" w:firstLine="0"/>
        <w:jc w:val="center"/>
      </w:pPr>
      <w:r>
        <w:rPr>
          <w:color w:val="000000"/>
        </w:rPr>
        <w:t xml:space="preserve">Fig: Smart Traffic </w:t>
      </w:r>
      <w:proofErr w:type="spellStart"/>
      <w:r>
        <w:rPr>
          <w:color w:val="000000"/>
        </w:rPr>
        <w:t>Managemet</w:t>
      </w:r>
      <w:proofErr w:type="spellEnd"/>
      <w:r>
        <w:rPr>
          <w:color w:val="000000"/>
        </w:rPr>
        <w:t xml:space="preserve"> </w:t>
      </w:r>
      <w:r>
        <w:t xml:space="preserve"> </w:t>
      </w:r>
    </w:p>
    <w:p w14:paraId="1AB3498C" w14:textId="77777777" w:rsidR="00041D5F" w:rsidRDefault="0073350B">
      <w:pPr>
        <w:spacing w:after="492" w:line="270" w:lineRule="auto"/>
        <w:ind w:left="5" w:right="1078" w:hanging="20"/>
        <w:jc w:val="both"/>
      </w:pPr>
      <w:r>
        <w:rPr>
          <w:rFonts w:ascii="Times New Roman" w:eastAsia="Times New Roman" w:hAnsi="Times New Roman"/>
          <w:sz w:val="24"/>
        </w:rPr>
        <w:t xml:space="preserve">Traffic congestion is one of the biggest problems in modern cities. </w:t>
      </w:r>
      <w:proofErr w:type="spellStart"/>
      <w:r>
        <w:rPr>
          <w:rFonts w:ascii="Times New Roman" w:eastAsia="Times New Roman" w:hAnsi="Times New Roman"/>
          <w:sz w:val="24"/>
        </w:rPr>
        <w:t>IoT</w:t>
      </w:r>
      <w:proofErr w:type="spellEnd"/>
      <w:r>
        <w:rPr>
          <w:rFonts w:ascii="Times New Roman" w:eastAsia="Times New Roman" w:hAnsi="Times New Roman"/>
          <w:sz w:val="24"/>
        </w:rPr>
        <w:t xml:space="preserve"> helps manage traffic through sensors, cameras, and connected traffic signals. </w:t>
      </w:r>
      <w:r>
        <w:rPr>
          <w:rFonts w:cs="Calibri"/>
        </w:rPr>
        <w:t xml:space="preserve"> </w:t>
      </w:r>
    </w:p>
    <w:p w14:paraId="6B192F5D" w14:textId="77777777" w:rsidR="00041D5F" w:rsidRDefault="0073350B">
      <w:pPr>
        <w:spacing w:after="492" w:line="270" w:lineRule="auto"/>
        <w:ind w:left="5" w:right="1078" w:hanging="20"/>
        <w:jc w:val="both"/>
      </w:pPr>
      <w:r>
        <w:rPr>
          <w:rFonts w:ascii="Times New Roman" w:eastAsia="Times New Roman" w:hAnsi="Times New Roman"/>
          <w:sz w:val="24"/>
        </w:rPr>
        <w:t xml:space="preserve">Sensors installed on roads collect information about vehicle movement and traffic density. This data is transmitted to traffic control centers where intelligent systems analyze conditions in real time. Traffic signals can then automatically adjust their timing to reduce congestion. </w:t>
      </w:r>
      <w:r>
        <w:rPr>
          <w:rFonts w:cs="Calibri"/>
        </w:rPr>
        <w:t xml:space="preserve"> </w:t>
      </w:r>
    </w:p>
    <w:p w14:paraId="403AE2C5" w14:textId="77777777" w:rsidR="00041D5F" w:rsidRDefault="0073350B">
      <w:pPr>
        <w:spacing w:after="588" w:line="270" w:lineRule="auto"/>
        <w:ind w:left="5" w:right="1078" w:hanging="20"/>
        <w:jc w:val="both"/>
      </w:pPr>
      <w:r>
        <w:rPr>
          <w:rFonts w:ascii="Times New Roman" w:eastAsia="Times New Roman" w:hAnsi="Times New Roman"/>
          <w:sz w:val="24"/>
        </w:rPr>
        <w:t xml:space="preserve">Emergency vehicles such as ambulances can also receive priority through connected traffic systems, helping save valuable time during emergencies. </w:t>
      </w:r>
      <w:r>
        <w:rPr>
          <w:rFonts w:cs="Calibri"/>
        </w:rPr>
        <w:t xml:space="preserve"> </w:t>
      </w:r>
    </w:p>
    <w:p w14:paraId="2E1A6D45" w14:textId="77777777" w:rsidR="00041D5F" w:rsidRDefault="0073350B">
      <w:pPr>
        <w:spacing w:after="480"/>
        <w:ind w:left="14"/>
      </w:pPr>
      <w:r>
        <w:rPr>
          <w:rFonts w:cs="Calibri"/>
          <w:sz w:val="32"/>
        </w:rPr>
        <w:t xml:space="preserve"> </w:t>
      </w:r>
      <w:r>
        <w:rPr>
          <w:rFonts w:cs="Calibri"/>
        </w:rPr>
        <w:t xml:space="preserve"> </w:t>
      </w:r>
    </w:p>
    <w:p w14:paraId="46DEB167" w14:textId="77777777" w:rsidR="00041D5F" w:rsidRDefault="0073350B">
      <w:pPr>
        <w:pStyle w:val="Heading2"/>
        <w:ind w:left="-5"/>
      </w:pPr>
      <w:r>
        <w:t xml:space="preserve">Street Lighting and Waste Management  </w:t>
      </w:r>
    </w:p>
    <w:p w14:paraId="6848A53E" w14:textId="77777777" w:rsidR="00041D5F" w:rsidRDefault="0073350B">
      <w:pPr>
        <w:spacing w:after="44" w:line="266" w:lineRule="auto"/>
        <w:ind w:left="5" w:right="892" w:hanging="20"/>
      </w:pPr>
      <w:proofErr w:type="spellStart"/>
      <w:r>
        <w:rPr>
          <w:rFonts w:ascii="Cambria" w:eastAsia="Cambria" w:hAnsi="Cambria" w:cs="Cambria"/>
          <w:sz w:val="24"/>
        </w:rPr>
        <w:t>IoT</w:t>
      </w:r>
      <w:proofErr w:type="spellEnd"/>
      <w:r>
        <w:rPr>
          <w:rFonts w:ascii="Cambria" w:eastAsia="Cambria" w:hAnsi="Cambria" w:cs="Cambria"/>
          <w:sz w:val="24"/>
        </w:rPr>
        <w:t xml:space="preserve">-enabled street lights adjust brightness automatically based on movement and environmental conditions. Smart waste bins notify collection services when they are full. </w:t>
      </w:r>
      <w:r>
        <w:rPr>
          <w:rFonts w:ascii="Cambria" w:eastAsia="Cambria" w:hAnsi="Cambria" w:cs="Cambria"/>
          <w:b/>
          <w:sz w:val="28"/>
        </w:rPr>
        <w:t xml:space="preserve"> </w:t>
      </w:r>
      <w:r>
        <w:rPr>
          <w:rFonts w:cs="Calibri"/>
        </w:rPr>
        <w:t xml:space="preserve"> </w:t>
      </w:r>
    </w:p>
    <w:p w14:paraId="45F819C8" w14:textId="77777777" w:rsidR="00041D5F" w:rsidRDefault="0073350B">
      <w:pPr>
        <w:spacing w:after="3"/>
        <w:ind w:left="-5" w:hanging="10"/>
      </w:pPr>
      <w:r>
        <w:rPr>
          <w:rFonts w:ascii="Cambria" w:eastAsia="Cambria" w:hAnsi="Cambria" w:cs="Cambria"/>
          <w:b/>
          <w:sz w:val="28"/>
        </w:rPr>
        <w:t xml:space="preserve">Benefits: </w:t>
      </w:r>
      <w:r>
        <w:rPr>
          <w:rFonts w:cs="Calibri"/>
        </w:rPr>
        <w:t xml:space="preserve"> </w:t>
      </w:r>
    </w:p>
    <w:p w14:paraId="5A01FAD3" w14:textId="77777777" w:rsidR="00041D5F" w:rsidRDefault="0073350B">
      <w:pPr>
        <w:numPr>
          <w:ilvl w:val="0"/>
          <w:numId w:val="2"/>
        </w:numPr>
        <w:spacing w:after="14" w:line="268" w:lineRule="auto"/>
        <w:ind w:right="1089" w:hanging="161"/>
        <w:jc w:val="both"/>
      </w:pPr>
      <w:r>
        <w:rPr>
          <w:rFonts w:ascii="Cambria" w:eastAsia="Cambria" w:hAnsi="Cambria" w:cs="Cambria"/>
          <w:sz w:val="24"/>
        </w:rPr>
        <w:t xml:space="preserve">Energy conservation </w:t>
      </w:r>
      <w:r>
        <w:rPr>
          <w:rFonts w:cs="Calibri"/>
        </w:rPr>
        <w:t xml:space="preserve"> </w:t>
      </w:r>
    </w:p>
    <w:p w14:paraId="19006372" w14:textId="77777777" w:rsidR="00041D5F" w:rsidRDefault="0073350B">
      <w:pPr>
        <w:numPr>
          <w:ilvl w:val="0"/>
          <w:numId w:val="2"/>
        </w:numPr>
        <w:spacing w:after="9" w:line="268" w:lineRule="auto"/>
        <w:ind w:right="1089" w:hanging="161"/>
        <w:jc w:val="both"/>
      </w:pPr>
      <w:r>
        <w:rPr>
          <w:rFonts w:ascii="Cambria" w:eastAsia="Cambria" w:hAnsi="Cambria" w:cs="Cambria"/>
          <w:sz w:val="24"/>
        </w:rPr>
        <w:t xml:space="preserve">Reduced costs </w:t>
      </w:r>
      <w:r>
        <w:rPr>
          <w:rFonts w:cs="Calibri"/>
        </w:rPr>
        <w:t xml:space="preserve"> </w:t>
      </w:r>
    </w:p>
    <w:p w14:paraId="3EF3CA61" w14:textId="77777777" w:rsidR="00041D5F" w:rsidRDefault="0073350B">
      <w:pPr>
        <w:numPr>
          <w:ilvl w:val="0"/>
          <w:numId w:val="2"/>
        </w:numPr>
        <w:spacing w:after="76" w:line="268" w:lineRule="auto"/>
        <w:ind w:right="1089" w:hanging="161"/>
        <w:jc w:val="both"/>
      </w:pPr>
      <w:r>
        <w:rPr>
          <w:rFonts w:ascii="Cambria" w:eastAsia="Cambria" w:hAnsi="Cambria" w:cs="Cambria"/>
          <w:sz w:val="24"/>
        </w:rPr>
        <w:t xml:space="preserve">Cleaner environment </w:t>
      </w:r>
      <w:r>
        <w:rPr>
          <w:rFonts w:cs="Calibri"/>
        </w:rPr>
        <w:t xml:space="preserve"> </w:t>
      </w:r>
    </w:p>
    <w:p w14:paraId="29A7CD65" w14:textId="77777777" w:rsidR="00041D5F" w:rsidRDefault="0073350B">
      <w:pPr>
        <w:numPr>
          <w:ilvl w:val="0"/>
          <w:numId w:val="2"/>
        </w:numPr>
        <w:spacing w:after="208" w:line="268" w:lineRule="auto"/>
        <w:ind w:right="1089" w:hanging="161"/>
        <w:jc w:val="both"/>
      </w:pPr>
      <w:r>
        <w:rPr>
          <w:rFonts w:ascii="Cambria" w:eastAsia="Cambria" w:hAnsi="Cambria" w:cs="Cambria"/>
          <w:sz w:val="24"/>
        </w:rPr>
        <w:t>Improved public services</w:t>
      </w:r>
      <w:r>
        <w:rPr>
          <w:rFonts w:ascii="Cambria" w:eastAsia="Cambria" w:hAnsi="Cambria" w:cs="Cambria"/>
          <w:sz w:val="28"/>
        </w:rPr>
        <w:t xml:space="preserve"> </w:t>
      </w:r>
      <w:r>
        <w:rPr>
          <w:rFonts w:cs="Calibri"/>
        </w:rPr>
        <w:t xml:space="preserve"> </w:t>
      </w:r>
    </w:p>
    <w:p w14:paraId="257F7396" w14:textId="77777777" w:rsidR="00041D5F" w:rsidRDefault="0073350B">
      <w:pPr>
        <w:spacing w:after="181"/>
        <w:ind w:left="14"/>
      </w:pPr>
      <w:r>
        <w:rPr>
          <w:rFonts w:ascii="Cambria" w:eastAsia="Cambria" w:hAnsi="Cambria" w:cs="Cambria"/>
          <w:sz w:val="28"/>
        </w:rPr>
        <w:t xml:space="preserve"> </w:t>
      </w:r>
      <w:r>
        <w:rPr>
          <w:rFonts w:cs="Calibri"/>
        </w:rPr>
        <w:t xml:space="preserve"> </w:t>
      </w:r>
    </w:p>
    <w:p w14:paraId="2581F771" w14:textId="77777777" w:rsidR="00041D5F" w:rsidRDefault="0073350B">
      <w:pPr>
        <w:spacing w:after="109"/>
        <w:ind w:left="14"/>
      </w:pPr>
      <w:r>
        <w:rPr>
          <w:rFonts w:ascii="Cambria" w:eastAsia="Cambria" w:hAnsi="Cambria" w:cs="Cambria"/>
          <w:sz w:val="28"/>
        </w:rPr>
        <w:t xml:space="preserve"> </w:t>
      </w:r>
      <w:r>
        <w:rPr>
          <w:rFonts w:cs="Calibri"/>
        </w:rPr>
        <w:t xml:space="preserve"> </w:t>
      </w:r>
    </w:p>
    <w:p w14:paraId="05FE7B80" w14:textId="77777777" w:rsidR="00041D5F" w:rsidRDefault="0073350B">
      <w:pPr>
        <w:spacing w:after="123"/>
        <w:ind w:right="1382"/>
        <w:jc w:val="right"/>
      </w:pPr>
      <w:r>
        <w:rPr>
          <w:noProof/>
        </w:rPr>
        <w:drawing>
          <wp:inline distT="0" distB="0" distL="0" distR="0" wp14:anchorId="524ADD02" wp14:editId="1D0D757D">
            <wp:extent cx="5204460" cy="3200400"/>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8"/>
                    <a:stretch>
                      <a:fillRect/>
                    </a:stretch>
                  </pic:blipFill>
                  <pic:spPr>
                    <a:xfrm>
                      <a:off x="0" y="0"/>
                      <a:ext cx="5204460" cy="3200400"/>
                    </a:xfrm>
                    <a:prstGeom prst="rect">
                      <a:avLst/>
                    </a:prstGeom>
                  </pic:spPr>
                </pic:pic>
              </a:graphicData>
            </a:graphic>
          </wp:inline>
        </w:drawing>
      </w:r>
      <w:r>
        <w:rPr>
          <w:rFonts w:ascii="Cambria" w:eastAsia="Cambria" w:hAnsi="Cambria" w:cs="Cambria"/>
          <w:sz w:val="28"/>
        </w:rPr>
        <w:t xml:space="preserve">  </w:t>
      </w:r>
      <w:r>
        <w:rPr>
          <w:rFonts w:cs="Calibri"/>
        </w:rPr>
        <w:t xml:space="preserve"> </w:t>
      </w:r>
    </w:p>
    <w:p w14:paraId="0ED4A1FD" w14:textId="77777777" w:rsidR="00041D5F" w:rsidRDefault="0073350B">
      <w:pPr>
        <w:pStyle w:val="Heading3"/>
        <w:spacing w:after="138"/>
        <w:ind w:right="1096"/>
        <w:jc w:val="center"/>
      </w:pPr>
      <w:r>
        <w:rPr>
          <w:sz w:val="28"/>
        </w:rPr>
        <w:t xml:space="preserve"> Fig: Smart Street Lighting </w:t>
      </w:r>
      <w:r>
        <w:t xml:space="preserve"> </w:t>
      </w:r>
    </w:p>
    <w:p w14:paraId="0E571B23" w14:textId="77777777" w:rsidR="00041D5F" w:rsidRDefault="0073350B">
      <w:pPr>
        <w:spacing w:after="208" w:line="268" w:lineRule="auto"/>
        <w:ind w:left="9" w:right="1089" w:hanging="10"/>
        <w:jc w:val="both"/>
      </w:pPr>
      <w:r>
        <w:rPr>
          <w:rFonts w:ascii="Cambria" w:eastAsia="Cambria" w:hAnsi="Cambria" w:cs="Cambria"/>
          <w:sz w:val="24"/>
        </w:rPr>
        <w:t xml:space="preserve">Traditional street lights operate continuously regardless of traffic or weather conditions. </w:t>
      </w:r>
      <w:proofErr w:type="spellStart"/>
      <w:r>
        <w:rPr>
          <w:rFonts w:ascii="Cambria" w:eastAsia="Cambria" w:hAnsi="Cambria" w:cs="Cambria"/>
          <w:sz w:val="24"/>
        </w:rPr>
        <w:t>IoT</w:t>
      </w:r>
      <w:proofErr w:type="spellEnd"/>
      <w:r>
        <w:rPr>
          <w:rFonts w:ascii="Cambria" w:eastAsia="Cambria" w:hAnsi="Cambria" w:cs="Cambria"/>
          <w:sz w:val="24"/>
        </w:rPr>
        <w:t xml:space="preserve">-enabled street lights use sensors to monitor movement and environmental conditions. </w:t>
      </w:r>
      <w:r>
        <w:rPr>
          <w:rFonts w:cs="Calibri"/>
        </w:rPr>
        <w:t xml:space="preserve"> </w:t>
      </w:r>
    </w:p>
    <w:p w14:paraId="3EB8D858" w14:textId="77777777" w:rsidR="00041D5F" w:rsidRDefault="0073350B">
      <w:pPr>
        <w:spacing w:after="208" w:line="268" w:lineRule="auto"/>
        <w:ind w:left="9" w:right="1089" w:hanging="10"/>
        <w:jc w:val="both"/>
      </w:pPr>
      <w:r>
        <w:rPr>
          <w:rFonts w:ascii="Cambria" w:eastAsia="Cambria" w:hAnsi="Cambria" w:cs="Cambria"/>
          <w:sz w:val="24"/>
        </w:rPr>
        <w:t>These lights automatically adjust brightness levels based on pedestrian activity and vehicle movement. During low-traffic periods, the lights can dim to save energy</w:t>
      </w:r>
      <w:r>
        <w:rPr>
          <w:rFonts w:ascii="Cambria" w:eastAsia="Cambria" w:hAnsi="Cambria" w:cs="Cambria"/>
          <w:sz w:val="28"/>
        </w:rPr>
        <w:t xml:space="preserve">. </w:t>
      </w:r>
      <w:r>
        <w:rPr>
          <w:rFonts w:cs="Calibri"/>
        </w:rPr>
        <w:t xml:space="preserve"> </w:t>
      </w:r>
    </w:p>
    <w:p w14:paraId="54507E83" w14:textId="77777777" w:rsidR="00041D5F" w:rsidRDefault="0073350B">
      <w:pPr>
        <w:spacing w:after="95"/>
        <w:ind w:right="934"/>
        <w:jc w:val="right"/>
      </w:pPr>
      <w:r>
        <w:rPr>
          <w:noProof/>
        </w:rPr>
        <w:drawing>
          <wp:inline distT="0" distB="0" distL="0" distR="0" wp14:anchorId="2860F522" wp14:editId="2AA8E016">
            <wp:extent cx="5486400" cy="3657600"/>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9"/>
                    <a:stretch>
                      <a:fillRect/>
                    </a:stretch>
                  </pic:blipFill>
                  <pic:spPr>
                    <a:xfrm>
                      <a:off x="0" y="0"/>
                      <a:ext cx="5486400" cy="3657600"/>
                    </a:xfrm>
                    <a:prstGeom prst="rect">
                      <a:avLst/>
                    </a:prstGeom>
                  </pic:spPr>
                </pic:pic>
              </a:graphicData>
            </a:graphic>
          </wp:inline>
        </w:drawing>
      </w:r>
      <w:r>
        <w:rPr>
          <w:rFonts w:ascii="Cambria" w:eastAsia="Cambria" w:hAnsi="Cambria" w:cs="Cambria"/>
          <w:sz w:val="28"/>
        </w:rPr>
        <w:t xml:space="preserve"> </w:t>
      </w:r>
      <w:r>
        <w:rPr>
          <w:rFonts w:cs="Calibri"/>
        </w:rPr>
        <w:t xml:space="preserve"> </w:t>
      </w:r>
    </w:p>
    <w:p w14:paraId="2F123990" w14:textId="77777777" w:rsidR="00041D5F" w:rsidRDefault="0073350B">
      <w:pPr>
        <w:pStyle w:val="Heading3"/>
        <w:spacing w:after="138"/>
        <w:ind w:right="1091"/>
        <w:jc w:val="center"/>
      </w:pPr>
      <w:r>
        <w:rPr>
          <w:sz w:val="28"/>
        </w:rPr>
        <w:t xml:space="preserve">Fig: Smart Waste Management </w:t>
      </w:r>
      <w:r>
        <w:t xml:space="preserve"> </w:t>
      </w:r>
    </w:p>
    <w:p w14:paraId="69371836" w14:textId="77777777" w:rsidR="00041D5F" w:rsidRDefault="0073350B">
      <w:pPr>
        <w:spacing w:after="208" w:line="268" w:lineRule="auto"/>
        <w:ind w:left="9" w:right="1089" w:hanging="10"/>
        <w:jc w:val="both"/>
      </w:pPr>
      <w:r>
        <w:rPr>
          <w:rFonts w:ascii="Cambria" w:eastAsia="Cambria" w:hAnsi="Cambria" w:cs="Cambria"/>
          <w:sz w:val="24"/>
        </w:rPr>
        <w:t xml:space="preserve">Waste management is another important application of </w:t>
      </w:r>
      <w:proofErr w:type="spellStart"/>
      <w:r>
        <w:rPr>
          <w:rFonts w:ascii="Cambria" w:eastAsia="Cambria" w:hAnsi="Cambria" w:cs="Cambria"/>
          <w:sz w:val="24"/>
        </w:rPr>
        <w:t>IoT</w:t>
      </w:r>
      <w:proofErr w:type="spellEnd"/>
      <w:r>
        <w:rPr>
          <w:rFonts w:ascii="Cambria" w:eastAsia="Cambria" w:hAnsi="Cambria" w:cs="Cambria"/>
          <w:sz w:val="24"/>
        </w:rPr>
        <w:t xml:space="preserve"> in smart cities. </w:t>
      </w:r>
      <w:r>
        <w:rPr>
          <w:rFonts w:cs="Calibri"/>
        </w:rPr>
        <w:t xml:space="preserve"> </w:t>
      </w:r>
    </w:p>
    <w:p w14:paraId="01A8B3BA" w14:textId="77777777" w:rsidR="00041D5F" w:rsidRDefault="0073350B">
      <w:pPr>
        <w:spacing w:after="208" w:line="268" w:lineRule="auto"/>
        <w:ind w:left="9" w:right="1089" w:hanging="10"/>
        <w:jc w:val="both"/>
      </w:pPr>
      <w:r>
        <w:rPr>
          <w:rFonts w:ascii="Cambria" w:eastAsia="Cambria" w:hAnsi="Cambria" w:cs="Cambria"/>
          <w:sz w:val="24"/>
        </w:rPr>
        <w:t xml:space="preserve">Smart waste bins contain sensors that monitor garbage levels. When bins become full, notifications are sent automatically to waste collection departments. </w:t>
      </w:r>
      <w:r>
        <w:rPr>
          <w:rFonts w:cs="Calibri"/>
        </w:rPr>
        <w:t xml:space="preserve"> </w:t>
      </w:r>
    </w:p>
    <w:p w14:paraId="40038D75" w14:textId="77777777" w:rsidR="00041D5F" w:rsidRDefault="0073350B">
      <w:pPr>
        <w:spacing w:after="208" w:line="268" w:lineRule="auto"/>
        <w:ind w:left="9" w:right="1089" w:hanging="10"/>
        <w:jc w:val="both"/>
      </w:pPr>
      <w:r>
        <w:rPr>
          <w:rFonts w:ascii="Cambria" w:eastAsia="Cambria" w:hAnsi="Cambria" w:cs="Cambria"/>
          <w:sz w:val="24"/>
        </w:rPr>
        <w:t xml:space="preserve">This allows collection vehicles to follow optimized routes, reducing fuel usage and ensuring cleaner streets. </w:t>
      </w:r>
      <w:r>
        <w:rPr>
          <w:rFonts w:cs="Calibri"/>
        </w:rPr>
        <w:t xml:space="preserve"> </w:t>
      </w:r>
    </w:p>
    <w:p w14:paraId="6356A5C2" w14:textId="77777777" w:rsidR="00041D5F" w:rsidRDefault="0073350B">
      <w:pPr>
        <w:spacing w:after="657"/>
        <w:ind w:left="14"/>
      </w:pPr>
      <w:r>
        <w:rPr>
          <w:rFonts w:ascii="Cambria" w:eastAsia="Cambria" w:hAnsi="Cambria" w:cs="Cambria"/>
          <w:sz w:val="24"/>
        </w:rPr>
        <w:t xml:space="preserve"> </w:t>
      </w:r>
      <w:r>
        <w:rPr>
          <w:rFonts w:cs="Calibri"/>
        </w:rPr>
        <w:t xml:space="preserve"> </w:t>
      </w:r>
    </w:p>
    <w:p w14:paraId="0E21EA22" w14:textId="77777777" w:rsidR="00041D5F" w:rsidRDefault="0073350B">
      <w:pPr>
        <w:pStyle w:val="Heading2"/>
        <w:ind w:left="-5"/>
      </w:pPr>
      <w:r>
        <w:t xml:space="preserve">Smart Water Monitoring and Smart Energy Systems  </w:t>
      </w:r>
    </w:p>
    <w:p w14:paraId="461FC7FC" w14:textId="77777777" w:rsidR="00041D5F" w:rsidRDefault="0073350B">
      <w:pPr>
        <w:spacing w:after="57" w:line="268" w:lineRule="auto"/>
        <w:ind w:left="9" w:right="1089" w:hanging="10"/>
        <w:jc w:val="both"/>
      </w:pPr>
      <w:proofErr w:type="spellStart"/>
      <w:r>
        <w:rPr>
          <w:rFonts w:ascii="Cambria" w:eastAsia="Cambria" w:hAnsi="Cambria" w:cs="Cambria"/>
          <w:sz w:val="24"/>
        </w:rPr>
        <w:t>IoT</w:t>
      </w:r>
      <w:proofErr w:type="spellEnd"/>
      <w:r>
        <w:rPr>
          <w:rFonts w:ascii="Cambria" w:eastAsia="Cambria" w:hAnsi="Cambria" w:cs="Cambria"/>
          <w:sz w:val="24"/>
        </w:rPr>
        <w:t xml:space="preserve"> sensors monitor water quality, leakage, pressure, and consumption. Smart energy systems use connected meters to track electricity usage in real time. </w:t>
      </w:r>
      <w:r>
        <w:rPr>
          <w:rFonts w:cs="Calibri"/>
        </w:rPr>
        <w:t xml:space="preserve"> </w:t>
      </w:r>
    </w:p>
    <w:p w14:paraId="4C47D9C6" w14:textId="77777777" w:rsidR="00041D5F" w:rsidRDefault="0073350B">
      <w:pPr>
        <w:spacing w:after="10"/>
        <w:ind w:left="14"/>
      </w:pPr>
      <w:r>
        <w:rPr>
          <w:rFonts w:ascii="Cambria" w:eastAsia="Cambria" w:hAnsi="Cambria" w:cs="Cambria"/>
          <w:sz w:val="28"/>
        </w:rPr>
        <w:t xml:space="preserve"> </w:t>
      </w:r>
      <w:r>
        <w:rPr>
          <w:rFonts w:cs="Calibri"/>
        </w:rPr>
        <w:t xml:space="preserve"> </w:t>
      </w:r>
    </w:p>
    <w:p w14:paraId="7B7A68DA" w14:textId="77777777" w:rsidR="00041D5F" w:rsidRDefault="0073350B">
      <w:pPr>
        <w:spacing w:after="3"/>
        <w:ind w:left="-5" w:hanging="10"/>
      </w:pPr>
      <w:r>
        <w:rPr>
          <w:rFonts w:ascii="Cambria" w:eastAsia="Cambria" w:hAnsi="Cambria" w:cs="Cambria"/>
          <w:b/>
          <w:sz w:val="28"/>
        </w:rPr>
        <w:t>Benefits:</w:t>
      </w:r>
      <w:r>
        <w:rPr>
          <w:rFonts w:ascii="Cambria" w:eastAsia="Cambria" w:hAnsi="Cambria" w:cs="Cambria"/>
          <w:sz w:val="28"/>
        </w:rPr>
        <w:t xml:space="preserve"> </w:t>
      </w:r>
      <w:r>
        <w:rPr>
          <w:rFonts w:cs="Calibri"/>
        </w:rPr>
        <w:t xml:space="preserve"> </w:t>
      </w:r>
    </w:p>
    <w:p w14:paraId="221570ED" w14:textId="77777777" w:rsidR="00041D5F" w:rsidRDefault="0073350B">
      <w:pPr>
        <w:numPr>
          <w:ilvl w:val="0"/>
          <w:numId w:val="3"/>
        </w:numPr>
        <w:spacing w:after="12" w:line="268" w:lineRule="auto"/>
        <w:ind w:right="1089" w:hanging="161"/>
        <w:jc w:val="both"/>
      </w:pPr>
      <w:r>
        <w:rPr>
          <w:rFonts w:ascii="Cambria" w:eastAsia="Cambria" w:hAnsi="Cambria" w:cs="Cambria"/>
          <w:sz w:val="24"/>
        </w:rPr>
        <w:t xml:space="preserve">Reduced water wastage </w:t>
      </w:r>
      <w:r>
        <w:rPr>
          <w:rFonts w:cs="Calibri"/>
        </w:rPr>
        <w:t xml:space="preserve"> </w:t>
      </w:r>
    </w:p>
    <w:p w14:paraId="2B9A05FF" w14:textId="77777777" w:rsidR="00041D5F" w:rsidRDefault="0073350B">
      <w:pPr>
        <w:numPr>
          <w:ilvl w:val="0"/>
          <w:numId w:val="3"/>
        </w:numPr>
        <w:spacing w:after="11" w:line="268" w:lineRule="auto"/>
        <w:ind w:right="1089" w:hanging="161"/>
        <w:jc w:val="both"/>
      </w:pPr>
      <w:r>
        <w:rPr>
          <w:rFonts w:ascii="Cambria" w:eastAsia="Cambria" w:hAnsi="Cambria" w:cs="Cambria"/>
          <w:sz w:val="24"/>
        </w:rPr>
        <w:t xml:space="preserve">Improved water quality </w:t>
      </w:r>
      <w:r>
        <w:rPr>
          <w:rFonts w:cs="Calibri"/>
        </w:rPr>
        <w:t xml:space="preserve"> </w:t>
      </w:r>
    </w:p>
    <w:p w14:paraId="4EE4CF91" w14:textId="77777777" w:rsidR="00041D5F" w:rsidRDefault="0073350B">
      <w:pPr>
        <w:numPr>
          <w:ilvl w:val="0"/>
          <w:numId w:val="3"/>
        </w:numPr>
        <w:spacing w:after="78" w:line="268" w:lineRule="auto"/>
        <w:ind w:right="1089" w:hanging="161"/>
        <w:jc w:val="both"/>
      </w:pPr>
      <w:r>
        <w:rPr>
          <w:rFonts w:ascii="Cambria" w:eastAsia="Cambria" w:hAnsi="Cambria" w:cs="Cambria"/>
          <w:sz w:val="24"/>
        </w:rPr>
        <w:t xml:space="preserve">Energy conservation </w:t>
      </w:r>
      <w:r>
        <w:rPr>
          <w:rFonts w:cs="Calibri"/>
        </w:rPr>
        <w:t xml:space="preserve"> </w:t>
      </w:r>
    </w:p>
    <w:p w14:paraId="3AFBD5E7" w14:textId="77777777" w:rsidR="00041D5F" w:rsidRDefault="0073350B">
      <w:pPr>
        <w:numPr>
          <w:ilvl w:val="0"/>
          <w:numId w:val="3"/>
        </w:numPr>
        <w:spacing w:after="208" w:line="268" w:lineRule="auto"/>
        <w:ind w:right="1089" w:hanging="161"/>
        <w:jc w:val="both"/>
      </w:pPr>
      <w:r>
        <w:rPr>
          <w:rFonts w:ascii="Cambria" w:eastAsia="Cambria" w:hAnsi="Cambria" w:cs="Cambria"/>
          <w:sz w:val="24"/>
        </w:rPr>
        <w:t>Better infrastructure management</w:t>
      </w:r>
      <w:r>
        <w:rPr>
          <w:rFonts w:ascii="Cambria" w:eastAsia="Cambria" w:hAnsi="Cambria" w:cs="Cambria"/>
          <w:sz w:val="28"/>
        </w:rPr>
        <w:t xml:space="preserve"> </w:t>
      </w:r>
      <w:r>
        <w:rPr>
          <w:rFonts w:cs="Calibri"/>
        </w:rPr>
        <w:t xml:space="preserve"> </w:t>
      </w:r>
    </w:p>
    <w:p w14:paraId="6A49CBCB" w14:textId="77777777" w:rsidR="00041D5F" w:rsidRDefault="0073350B">
      <w:pPr>
        <w:spacing w:after="68" w:line="222" w:lineRule="auto"/>
        <w:ind w:left="14" w:firstLine="112"/>
      </w:pPr>
      <w:r>
        <w:rPr>
          <w:noProof/>
        </w:rPr>
        <w:drawing>
          <wp:inline distT="0" distB="0" distL="0" distR="0" wp14:anchorId="2BA97174" wp14:editId="1E72313B">
            <wp:extent cx="6088380" cy="2880360"/>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10"/>
                    <a:stretch>
                      <a:fillRect/>
                    </a:stretch>
                  </pic:blipFill>
                  <pic:spPr>
                    <a:xfrm>
                      <a:off x="0" y="0"/>
                      <a:ext cx="6088380" cy="2880360"/>
                    </a:xfrm>
                    <a:prstGeom prst="rect">
                      <a:avLst/>
                    </a:prstGeom>
                  </pic:spPr>
                </pic:pic>
              </a:graphicData>
            </a:graphic>
          </wp:inline>
        </w:drawing>
      </w:r>
      <w:r>
        <w:rPr>
          <w:rFonts w:cs="Calibri"/>
        </w:rPr>
        <w:t xml:space="preserve"> </w:t>
      </w:r>
      <w:r>
        <w:rPr>
          <w:rFonts w:ascii="Cambria" w:eastAsia="Cambria" w:hAnsi="Cambria" w:cs="Cambria"/>
          <w:b/>
          <w:sz w:val="28"/>
        </w:rPr>
        <w:t xml:space="preserve"> </w:t>
      </w:r>
      <w:r>
        <w:rPr>
          <w:rFonts w:cs="Calibri"/>
        </w:rPr>
        <w:t xml:space="preserve"> </w:t>
      </w:r>
    </w:p>
    <w:p w14:paraId="2C1C1286" w14:textId="77777777" w:rsidR="00041D5F" w:rsidRDefault="0073350B">
      <w:pPr>
        <w:spacing w:after="134"/>
        <w:ind w:left="-5" w:hanging="10"/>
      </w:pPr>
      <w:r>
        <w:rPr>
          <w:rFonts w:ascii="Cambria" w:eastAsia="Cambria" w:hAnsi="Cambria" w:cs="Cambria"/>
          <w:sz w:val="28"/>
        </w:rPr>
        <w:t xml:space="preserve">                                      </w:t>
      </w:r>
      <w:r>
        <w:rPr>
          <w:rFonts w:ascii="Cambria" w:eastAsia="Cambria" w:hAnsi="Cambria" w:cs="Cambria"/>
          <w:b/>
          <w:sz w:val="28"/>
        </w:rPr>
        <w:t>Fig: Smart Water Monitoring</w:t>
      </w:r>
      <w:r>
        <w:rPr>
          <w:rFonts w:ascii="Cambria" w:eastAsia="Cambria" w:hAnsi="Cambria" w:cs="Cambria"/>
          <w:sz w:val="28"/>
        </w:rPr>
        <w:t xml:space="preserve"> </w:t>
      </w:r>
      <w:r>
        <w:rPr>
          <w:rFonts w:cs="Calibri"/>
        </w:rPr>
        <w:t xml:space="preserve"> </w:t>
      </w:r>
    </w:p>
    <w:p w14:paraId="4BFF681C" w14:textId="77777777" w:rsidR="00041D5F" w:rsidRDefault="0073350B">
      <w:pPr>
        <w:spacing w:after="208" w:line="268" w:lineRule="auto"/>
        <w:ind w:left="9" w:right="1089" w:hanging="10"/>
        <w:jc w:val="both"/>
      </w:pPr>
      <w:r>
        <w:rPr>
          <w:rFonts w:ascii="Cambria" w:eastAsia="Cambria" w:hAnsi="Cambria" w:cs="Cambria"/>
          <w:sz w:val="24"/>
        </w:rPr>
        <w:t xml:space="preserve">Water scarcity is a major concern in many cities. </w:t>
      </w:r>
      <w:proofErr w:type="spellStart"/>
      <w:r>
        <w:rPr>
          <w:rFonts w:ascii="Cambria" w:eastAsia="Cambria" w:hAnsi="Cambria" w:cs="Cambria"/>
          <w:sz w:val="24"/>
        </w:rPr>
        <w:t>IoT</w:t>
      </w:r>
      <w:proofErr w:type="spellEnd"/>
      <w:r>
        <w:rPr>
          <w:rFonts w:ascii="Cambria" w:eastAsia="Cambria" w:hAnsi="Cambria" w:cs="Cambria"/>
          <w:sz w:val="24"/>
        </w:rPr>
        <w:t xml:space="preserve">-based water monitoring systems use sensors to detect water quality, leakage, pressure, and consumption levels. </w:t>
      </w:r>
      <w:r>
        <w:rPr>
          <w:rFonts w:cs="Calibri"/>
        </w:rPr>
        <w:t xml:space="preserve"> </w:t>
      </w:r>
    </w:p>
    <w:p w14:paraId="2049D450" w14:textId="77777777" w:rsidR="00041D5F" w:rsidRDefault="0073350B">
      <w:pPr>
        <w:spacing w:after="208" w:line="268" w:lineRule="auto"/>
        <w:ind w:left="9" w:right="1089" w:hanging="10"/>
        <w:jc w:val="both"/>
      </w:pPr>
      <w:r>
        <w:rPr>
          <w:rFonts w:ascii="Cambria" w:eastAsia="Cambria" w:hAnsi="Cambria" w:cs="Cambria"/>
          <w:sz w:val="24"/>
        </w:rPr>
        <w:t xml:space="preserve">Authorities can identify pipeline leaks quickly and take corrective action before significant water loss occurs. </w:t>
      </w:r>
      <w:r>
        <w:rPr>
          <w:rFonts w:cs="Calibri"/>
        </w:rPr>
        <w:t xml:space="preserve"> </w:t>
      </w:r>
    </w:p>
    <w:p w14:paraId="4B62C83E" w14:textId="77777777" w:rsidR="00041D5F" w:rsidRDefault="0073350B">
      <w:pPr>
        <w:spacing w:after="124" w:line="268" w:lineRule="auto"/>
        <w:ind w:left="9" w:right="1089" w:hanging="10"/>
        <w:jc w:val="both"/>
      </w:pPr>
      <w:r>
        <w:rPr>
          <w:rFonts w:ascii="Cambria" w:eastAsia="Cambria" w:hAnsi="Cambria" w:cs="Cambria"/>
          <w:sz w:val="24"/>
        </w:rPr>
        <w:t xml:space="preserve">Continuous monitoring also helps maintain water quality standards and ensures efficient distribution. </w:t>
      </w:r>
      <w:r>
        <w:rPr>
          <w:rFonts w:cs="Calibri"/>
        </w:rPr>
        <w:t xml:space="preserve"> </w:t>
      </w:r>
    </w:p>
    <w:p w14:paraId="27A8E1CB" w14:textId="77777777" w:rsidR="00041D5F" w:rsidRDefault="0073350B">
      <w:pPr>
        <w:spacing w:after="0"/>
        <w:ind w:right="2225"/>
        <w:jc w:val="center"/>
      </w:pPr>
      <w:r>
        <w:rPr>
          <w:noProof/>
        </w:rPr>
        <w:drawing>
          <wp:inline distT="0" distB="0" distL="0" distR="0" wp14:anchorId="1DD75FDB" wp14:editId="6A85099B">
            <wp:extent cx="4631690" cy="3575304"/>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11"/>
                    <a:stretch>
                      <a:fillRect/>
                    </a:stretch>
                  </pic:blipFill>
                  <pic:spPr>
                    <a:xfrm>
                      <a:off x="0" y="0"/>
                      <a:ext cx="4631690" cy="3575304"/>
                    </a:xfrm>
                    <a:prstGeom prst="rect">
                      <a:avLst/>
                    </a:prstGeom>
                  </pic:spPr>
                </pic:pic>
              </a:graphicData>
            </a:graphic>
          </wp:inline>
        </w:drawing>
      </w:r>
      <w:r>
        <w:rPr>
          <w:rFonts w:ascii="Cambria" w:eastAsia="Cambria" w:hAnsi="Cambria" w:cs="Cambria"/>
          <w:sz w:val="24"/>
        </w:rPr>
        <w:t xml:space="preserve"> </w:t>
      </w:r>
      <w:r>
        <w:rPr>
          <w:rFonts w:cs="Calibri"/>
        </w:rPr>
        <w:t xml:space="preserve"> </w:t>
      </w:r>
    </w:p>
    <w:p w14:paraId="14EAF879" w14:textId="77777777" w:rsidR="00041D5F" w:rsidRDefault="0073350B">
      <w:pPr>
        <w:pStyle w:val="Heading3"/>
        <w:spacing w:after="211" w:line="265" w:lineRule="auto"/>
        <w:jc w:val="center"/>
      </w:pPr>
      <w:r>
        <w:t xml:space="preserve">Fig: Smart Energy Systems  </w:t>
      </w:r>
    </w:p>
    <w:p w14:paraId="154AF7A0" w14:textId="77777777" w:rsidR="00041D5F" w:rsidRDefault="0073350B">
      <w:pPr>
        <w:spacing w:after="208" w:line="268" w:lineRule="auto"/>
        <w:ind w:left="9" w:right="1089" w:hanging="10"/>
        <w:jc w:val="both"/>
      </w:pPr>
      <w:r>
        <w:rPr>
          <w:rFonts w:ascii="Cambria" w:eastAsia="Cambria" w:hAnsi="Cambria" w:cs="Cambria"/>
          <w:sz w:val="24"/>
        </w:rPr>
        <w:t xml:space="preserve">Smart energy systems use connected meters and sensors to monitor electricity consumption in real time. </w:t>
      </w:r>
      <w:r>
        <w:rPr>
          <w:rFonts w:cs="Calibri"/>
        </w:rPr>
        <w:t xml:space="preserve"> </w:t>
      </w:r>
    </w:p>
    <w:p w14:paraId="780A7B68" w14:textId="77777777" w:rsidR="00041D5F" w:rsidRDefault="0073350B">
      <w:pPr>
        <w:spacing w:after="208" w:line="268" w:lineRule="auto"/>
        <w:ind w:left="9" w:right="1089" w:hanging="10"/>
        <w:jc w:val="both"/>
      </w:pPr>
      <w:r>
        <w:rPr>
          <w:rFonts w:ascii="Cambria" w:eastAsia="Cambria" w:hAnsi="Cambria" w:cs="Cambria"/>
          <w:sz w:val="24"/>
        </w:rPr>
        <w:t xml:space="preserve">Consumers can track their energy usage through mobile applications and make informed decisions to reduce consumption. </w:t>
      </w:r>
      <w:r>
        <w:rPr>
          <w:rFonts w:cs="Calibri"/>
        </w:rPr>
        <w:t xml:space="preserve"> </w:t>
      </w:r>
    </w:p>
    <w:p w14:paraId="452D2D28" w14:textId="77777777" w:rsidR="00041D5F" w:rsidRDefault="0073350B">
      <w:pPr>
        <w:spacing w:after="642" w:line="268" w:lineRule="auto"/>
        <w:ind w:left="9" w:right="1089" w:hanging="10"/>
        <w:jc w:val="both"/>
      </w:pPr>
      <w:r>
        <w:rPr>
          <w:rFonts w:ascii="Cambria" w:eastAsia="Cambria" w:hAnsi="Cambria" w:cs="Cambria"/>
          <w:sz w:val="24"/>
        </w:rPr>
        <w:t xml:space="preserve">Utility companies benefit by improving load management and minimizing power outages. </w:t>
      </w:r>
      <w:r>
        <w:rPr>
          <w:rFonts w:cs="Calibri"/>
        </w:rPr>
        <w:t xml:space="preserve"> </w:t>
      </w:r>
    </w:p>
    <w:p w14:paraId="712A326B" w14:textId="77777777" w:rsidR="00041D5F" w:rsidRDefault="0073350B">
      <w:pPr>
        <w:pStyle w:val="Heading2"/>
        <w:ind w:left="-5"/>
      </w:pPr>
      <w:r>
        <w:t xml:space="preserve">Challenges of </w:t>
      </w:r>
      <w:proofErr w:type="spellStart"/>
      <w:r>
        <w:t>IoT</w:t>
      </w:r>
      <w:proofErr w:type="spellEnd"/>
      <w:r>
        <w:t xml:space="preserve"> in Smart Cities  </w:t>
      </w:r>
    </w:p>
    <w:p w14:paraId="7ADD195F" w14:textId="77777777" w:rsidR="00041D5F" w:rsidRDefault="0073350B">
      <w:pPr>
        <w:spacing w:after="238"/>
        <w:ind w:left="5" w:right="912" w:hanging="10"/>
      </w:pPr>
      <w:r>
        <w:rPr>
          <w:rFonts w:ascii="Cambria" w:eastAsia="Cambria" w:hAnsi="Cambria" w:cs="Cambria"/>
        </w:rPr>
        <w:t xml:space="preserve">Major challenges include cybersecurity risks, privacy concerns, high implementation costs, technical complexity, and management of large volumes of data. </w:t>
      </w:r>
      <w:r>
        <w:rPr>
          <w:rFonts w:cs="Calibri"/>
        </w:rPr>
        <w:t xml:space="preserve"> </w:t>
      </w:r>
    </w:p>
    <w:p w14:paraId="0F233DF0" w14:textId="77777777" w:rsidR="00041D5F" w:rsidRDefault="0073350B">
      <w:pPr>
        <w:pStyle w:val="Heading3"/>
        <w:ind w:left="-5" w:right="0"/>
      </w:pPr>
      <w:r>
        <w:t xml:space="preserve">Security Issues  </w:t>
      </w:r>
    </w:p>
    <w:p w14:paraId="560BCD5E" w14:textId="77777777" w:rsidR="00041D5F" w:rsidRDefault="0073350B">
      <w:pPr>
        <w:spacing w:after="238"/>
        <w:ind w:left="5" w:right="912" w:hanging="10"/>
      </w:pPr>
      <w:r>
        <w:rPr>
          <w:rFonts w:ascii="Cambria" w:eastAsia="Cambria" w:hAnsi="Cambria" w:cs="Cambria"/>
        </w:rPr>
        <w:t xml:space="preserve">As more devices connect to the internet, cybersecurity risks increase. Unauthorized access to smart city systems can disrupt essential services. </w:t>
      </w:r>
      <w:r>
        <w:rPr>
          <w:rFonts w:cs="Calibri"/>
        </w:rPr>
        <w:t xml:space="preserve"> </w:t>
      </w:r>
    </w:p>
    <w:p w14:paraId="1DD27D4C" w14:textId="77777777" w:rsidR="00041D5F" w:rsidRDefault="0073350B">
      <w:pPr>
        <w:pStyle w:val="Heading3"/>
        <w:ind w:left="-5" w:right="0"/>
      </w:pPr>
      <w:r>
        <w:t xml:space="preserve">Privacy Concerns  </w:t>
      </w:r>
    </w:p>
    <w:p w14:paraId="2F1D8089" w14:textId="77777777" w:rsidR="00041D5F" w:rsidRDefault="0073350B">
      <w:pPr>
        <w:spacing w:after="213"/>
        <w:ind w:left="5" w:right="912" w:hanging="10"/>
      </w:pPr>
      <w:proofErr w:type="spellStart"/>
      <w:r>
        <w:rPr>
          <w:rFonts w:ascii="Cambria" w:eastAsia="Cambria" w:hAnsi="Cambria" w:cs="Cambria"/>
        </w:rPr>
        <w:t>IoT</w:t>
      </w:r>
      <w:proofErr w:type="spellEnd"/>
      <w:r>
        <w:rPr>
          <w:rFonts w:ascii="Cambria" w:eastAsia="Cambria" w:hAnsi="Cambria" w:cs="Cambria"/>
        </w:rPr>
        <w:t xml:space="preserve"> devices collect large amounts of personal and public data. Protecting citizen privacy is a major responsibility for city administrators. </w:t>
      </w:r>
      <w:r>
        <w:rPr>
          <w:rFonts w:cs="Calibri"/>
        </w:rPr>
        <w:t xml:space="preserve"> </w:t>
      </w:r>
    </w:p>
    <w:p w14:paraId="19D8DCE4" w14:textId="77777777" w:rsidR="00041D5F" w:rsidRDefault="0073350B">
      <w:pPr>
        <w:pStyle w:val="Heading3"/>
        <w:ind w:left="-5" w:right="0"/>
      </w:pPr>
      <w:r>
        <w:t xml:space="preserve">High Implementation Costs  </w:t>
      </w:r>
    </w:p>
    <w:p w14:paraId="2F9ED77E" w14:textId="77777777" w:rsidR="00041D5F" w:rsidRDefault="0073350B">
      <w:pPr>
        <w:spacing w:after="260"/>
        <w:ind w:left="5" w:right="912" w:hanging="10"/>
      </w:pPr>
      <w:r>
        <w:rPr>
          <w:rFonts w:ascii="Cambria" w:eastAsia="Cambria" w:hAnsi="Cambria" w:cs="Cambria"/>
        </w:rPr>
        <w:t xml:space="preserve">Deploying sensors, communication networks, cloud infrastructure, and maintenance systems requires substantial investment. </w:t>
      </w:r>
      <w:r>
        <w:rPr>
          <w:rFonts w:cs="Calibri"/>
        </w:rPr>
        <w:t xml:space="preserve"> </w:t>
      </w:r>
    </w:p>
    <w:p w14:paraId="7BBDCD3E" w14:textId="77777777" w:rsidR="00041D5F" w:rsidRDefault="0073350B">
      <w:pPr>
        <w:pStyle w:val="Heading3"/>
        <w:ind w:left="-5" w:right="0"/>
      </w:pPr>
      <w:r>
        <w:t xml:space="preserve">Technical Challenges  </w:t>
      </w:r>
    </w:p>
    <w:p w14:paraId="3B77C6E0" w14:textId="77777777" w:rsidR="00041D5F" w:rsidRDefault="0073350B">
      <w:pPr>
        <w:spacing w:after="213"/>
        <w:ind w:left="5" w:right="912" w:hanging="10"/>
      </w:pPr>
      <w:r>
        <w:rPr>
          <w:rFonts w:ascii="Cambria" w:eastAsia="Cambria" w:hAnsi="Cambria" w:cs="Cambria"/>
        </w:rPr>
        <w:t xml:space="preserve">Managing thousands of connected devices can be complex. Device compatibility and software updates are ongoing challenges. </w:t>
      </w:r>
      <w:r>
        <w:rPr>
          <w:rFonts w:cs="Calibri"/>
        </w:rPr>
        <w:t xml:space="preserve"> </w:t>
      </w:r>
    </w:p>
    <w:p w14:paraId="7D1542E2" w14:textId="77777777" w:rsidR="00041D5F" w:rsidRDefault="0073350B">
      <w:pPr>
        <w:pStyle w:val="Heading3"/>
        <w:ind w:left="-5" w:right="0"/>
      </w:pPr>
      <w:r>
        <w:t xml:space="preserve">Data Management  </w:t>
      </w:r>
    </w:p>
    <w:p w14:paraId="33B3CB31" w14:textId="77777777" w:rsidR="00041D5F" w:rsidRDefault="0073350B">
      <w:pPr>
        <w:spacing w:after="213"/>
        <w:ind w:left="5" w:right="912" w:hanging="10"/>
      </w:pPr>
      <w:r>
        <w:rPr>
          <w:rFonts w:ascii="Cambria" w:eastAsia="Cambria" w:hAnsi="Cambria" w:cs="Cambria"/>
        </w:rPr>
        <w:t xml:space="preserve">Large volumes of data generated by </w:t>
      </w:r>
      <w:proofErr w:type="spellStart"/>
      <w:r>
        <w:rPr>
          <w:rFonts w:ascii="Cambria" w:eastAsia="Cambria" w:hAnsi="Cambria" w:cs="Cambria"/>
        </w:rPr>
        <w:t>IoT</w:t>
      </w:r>
      <w:proofErr w:type="spellEnd"/>
      <w:r>
        <w:rPr>
          <w:rFonts w:ascii="Cambria" w:eastAsia="Cambria" w:hAnsi="Cambria" w:cs="Cambria"/>
        </w:rPr>
        <w:t xml:space="preserve"> devices require efficient storage, processing, and analysis systems. </w:t>
      </w:r>
      <w:r>
        <w:rPr>
          <w:rFonts w:cs="Calibri"/>
        </w:rPr>
        <w:t xml:space="preserve"> </w:t>
      </w:r>
    </w:p>
    <w:p w14:paraId="1386F0A5" w14:textId="77777777" w:rsidR="00041D5F" w:rsidRDefault="0073350B">
      <w:pPr>
        <w:spacing w:after="153"/>
        <w:ind w:right="955"/>
        <w:jc w:val="right"/>
      </w:pPr>
      <w:r>
        <w:rPr>
          <w:noProof/>
        </w:rPr>
        <w:drawing>
          <wp:inline distT="0" distB="0" distL="0" distR="0" wp14:anchorId="0CCE703B" wp14:editId="66B430A4">
            <wp:extent cx="5490210" cy="4117975"/>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2"/>
                    <a:stretch>
                      <a:fillRect/>
                    </a:stretch>
                  </pic:blipFill>
                  <pic:spPr>
                    <a:xfrm>
                      <a:off x="0" y="0"/>
                      <a:ext cx="5490210" cy="4117975"/>
                    </a:xfrm>
                    <a:prstGeom prst="rect">
                      <a:avLst/>
                    </a:prstGeom>
                  </pic:spPr>
                </pic:pic>
              </a:graphicData>
            </a:graphic>
          </wp:inline>
        </w:drawing>
      </w:r>
      <w:r>
        <w:rPr>
          <w:rFonts w:ascii="Cambria" w:eastAsia="Cambria" w:hAnsi="Cambria" w:cs="Cambria"/>
        </w:rPr>
        <w:t xml:space="preserve"> </w:t>
      </w:r>
      <w:r>
        <w:rPr>
          <w:rFonts w:cs="Calibri"/>
        </w:rPr>
        <w:t xml:space="preserve"> </w:t>
      </w:r>
    </w:p>
    <w:p w14:paraId="3ACA9540" w14:textId="77777777" w:rsidR="00041D5F" w:rsidRDefault="0073350B">
      <w:pPr>
        <w:pStyle w:val="Heading3"/>
        <w:spacing w:after="575" w:line="265" w:lineRule="auto"/>
        <w:ind w:right="1094"/>
        <w:jc w:val="center"/>
      </w:pPr>
      <w:r>
        <w:t xml:space="preserve">Fig: Challenges of </w:t>
      </w:r>
      <w:proofErr w:type="spellStart"/>
      <w:r>
        <w:t>IoT</w:t>
      </w:r>
      <w:proofErr w:type="spellEnd"/>
      <w:r>
        <w:t xml:space="preserve"> in Smart Cities </w:t>
      </w:r>
      <w:r>
        <w:rPr>
          <w:rFonts w:ascii="Calibri" w:eastAsia="Calibri" w:hAnsi="Calibri" w:cs="Calibri"/>
          <w:b w:val="0"/>
          <w:sz w:val="22"/>
        </w:rPr>
        <w:t xml:space="preserve"> </w:t>
      </w:r>
    </w:p>
    <w:p w14:paraId="08CC91A5" w14:textId="77777777" w:rsidR="00041D5F" w:rsidRDefault="0073350B">
      <w:pPr>
        <w:spacing w:after="0"/>
        <w:ind w:left="14"/>
      </w:pPr>
      <w:r>
        <w:rPr>
          <w:rFonts w:cs="Calibri"/>
          <w:b/>
          <w:color w:val="365F91"/>
          <w:sz w:val="28"/>
        </w:rPr>
        <w:t xml:space="preserve">Future Scope and Conclusion </w:t>
      </w:r>
      <w:r>
        <w:rPr>
          <w:rFonts w:ascii="Cambria" w:eastAsia="Cambria" w:hAnsi="Cambria" w:cs="Cambria"/>
          <w:b/>
          <w:sz w:val="24"/>
        </w:rPr>
        <w:t xml:space="preserve"> </w:t>
      </w:r>
    </w:p>
    <w:p w14:paraId="2AFC0ECE" w14:textId="77777777" w:rsidR="00041D5F" w:rsidRDefault="0073350B">
      <w:pPr>
        <w:spacing w:after="213"/>
        <w:ind w:left="5" w:right="912" w:hanging="10"/>
      </w:pPr>
      <w:r>
        <w:rPr>
          <w:rFonts w:ascii="Cambria" w:eastAsia="Cambria" w:hAnsi="Cambria" w:cs="Cambria"/>
        </w:rPr>
        <w:t xml:space="preserve">Future smart cities will integrate AI, 5G, machine learning, autonomous vehicles, smart healthcare, and intelligent transportation systems. </w:t>
      </w:r>
      <w:r>
        <w:rPr>
          <w:rFonts w:cs="Calibri"/>
        </w:rPr>
        <w:t xml:space="preserve"> </w:t>
      </w:r>
    </w:p>
    <w:p w14:paraId="22D0C097" w14:textId="77777777" w:rsidR="00041D5F" w:rsidRDefault="0073350B">
      <w:pPr>
        <w:spacing w:after="213"/>
        <w:ind w:left="5" w:right="912" w:hanging="10"/>
      </w:pPr>
      <w:r>
        <w:rPr>
          <w:rFonts w:ascii="Cambria" w:eastAsia="Cambria" w:hAnsi="Cambria" w:cs="Cambria"/>
        </w:rPr>
        <w:t xml:space="preserve">The future of </w:t>
      </w:r>
      <w:proofErr w:type="spellStart"/>
      <w:r>
        <w:rPr>
          <w:rFonts w:ascii="Cambria" w:eastAsia="Cambria" w:hAnsi="Cambria" w:cs="Cambria"/>
        </w:rPr>
        <w:t>IoT</w:t>
      </w:r>
      <w:proofErr w:type="spellEnd"/>
      <w:r>
        <w:rPr>
          <w:rFonts w:ascii="Cambria" w:eastAsia="Cambria" w:hAnsi="Cambria" w:cs="Cambria"/>
        </w:rPr>
        <w:t xml:space="preserve"> in smart cities is highly promising. Emerging technologies such as Artificial Intelligence (AI), 5G networks, machine learning, and edge computing will further enhance smart city capabilities. </w:t>
      </w:r>
      <w:r>
        <w:rPr>
          <w:rFonts w:cs="Calibri"/>
        </w:rPr>
        <w:t xml:space="preserve"> </w:t>
      </w:r>
    </w:p>
    <w:p w14:paraId="3D792CD5" w14:textId="77777777" w:rsidR="00041D5F" w:rsidRDefault="0073350B">
      <w:pPr>
        <w:spacing w:after="213"/>
        <w:ind w:left="5" w:right="912" w:hanging="10"/>
      </w:pPr>
      <w:r>
        <w:rPr>
          <w:rFonts w:ascii="Cambria" w:eastAsia="Cambria" w:hAnsi="Cambria" w:cs="Cambria"/>
        </w:rPr>
        <w:t xml:space="preserve">Future developments may include: Autonomous </w:t>
      </w:r>
    </w:p>
    <w:p w14:paraId="6CB9C842" w14:textId="77777777" w:rsidR="00041D5F" w:rsidRDefault="0073350B">
      <w:pPr>
        <w:spacing w:after="213"/>
        <w:ind w:left="5" w:right="912" w:hanging="10"/>
      </w:pPr>
      <w:r>
        <w:rPr>
          <w:rFonts w:ascii="Cambria" w:eastAsia="Cambria" w:hAnsi="Cambria" w:cs="Cambria"/>
        </w:rPr>
        <w:t xml:space="preserve">vehicles </w:t>
      </w:r>
      <w:r>
        <w:rPr>
          <w:rFonts w:cs="Calibri"/>
        </w:rPr>
        <w:t xml:space="preserve"> </w:t>
      </w:r>
    </w:p>
    <w:p w14:paraId="2E4486DC" w14:textId="77777777" w:rsidR="00041D5F" w:rsidRDefault="0073350B">
      <w:pPr>
        <w:spacing w:after="1" w:line="449" w:lineRule="auto"/>
        <w:ind w:left="5" w:right="5857" w:hanging="10"/>
      </w:pPr>
      <w:r>
        <w:rPr>
          <w:rFonts w:ascii="Cambria" w:eastAsia="Cambria" w:hAnsi="Cambria" w:cs="Cambria"/>
        </w:rPr>
        <w:t xml:space="preserve">AI-powered traffic control systems </w:t>
      </w:r>
      <w:r>
        <w:rPr>
          <w:rFonts w:cs="Calibri"/>
        </w:rPr>
        <w:t xml:space="preserve"> </w:t>
      </w:r>
      <w:r>
        <w:rPr>
          <w:rFonts w:ascii="Cambria" w:eastAsia="Cambria" w:hAnsi="Cambria" w:cs="Cambria"/>
        </w:rPr>
        <w:t xml:space="preserve">Smart healthcare monitoring </w:t>
      </w:r>
      <w:r>
        <w:rPr>
          <w:rFonts w:cs="Calibri"/>
        </w:rPr>
        <w:t xml:space="preserve"> </w:t>
      </w:r>
    </w:p>
    <w:p w14:paraId="15F67B91" w14:textId="77777777" w:rsidR="00041D5F" w:rsidRDefault="0073350B">
      <w:pPr>
        <w:spacing w:after="213"/>
        <w:ind w:left="5" w:right="912" w:hanging="10"/>
      </w:pPr>
      <w:r>
        <w:rPr>
          <w:rFonts w:ascii="Cambria" w:eastAsia="Cambria" w:hAnsi="Cambria" w:cs="Cambria"/>
        </w:rPr>
        <w:t xml:space="preserve">Intelligent environmental monitoring </w:t>
      </w:r>
      <w:r>
        <w:rPr>
          <w:rFonts w:cs="Calibri"/>
        </w:rPr>
        <w:t xml:space="preserve"> </w:t>
      </w:r>
    </w:p>
    <w:p w14:paraId="2BEF34C1" w14:textId="77777777" w:rsidR="00041D5F" w:rsidRDefault="0073350B">
      <w:pPr>
        <w:spacing w:after="213"/>
        <w:ind w:left="5" w:right="912" w:hanging="10"/>
      </w:pPr>
      <w:r>
        <w:rPr>
          <w:rFonts w:ascii="Cambria" w:eastAsia="Cambria" w:hAnsi="Cambria" w:cs="Cambria"/>
        </w:rPr>
        <w:t xml:space="preserve">Smart public transportation </w:t>
      </w:r>
      <w:r>
        <w:rPr>
          <w:rFonts w:cs="Calibri"/>
        </w:rPr>
        <w:t xml:space="preserve"> </w:t>
      </w:r>
    </w:p>
    <w:p w14:paraId="12C7AA1B" w14:textId="77777777" w:rsidR="00041D5F" w:rsidRDefault="0073350B">
      <w:pPr>
        <w:spacing w:after="12"/>
        <w:ind w:left="5" w:right="912" w:hanging="10"/>
      </w:pPr>
      <w:r>
        <w:rPr>
          <w:rFonts w:ascii="Cambria" w:eastAsia="Cambria" w:hAnsi="Cambria" w:cs="Cambria"/>
        </w:rPr>
        <w:t xml:space="preserve">Sustainable urban planning </w:t>
      </w:r>
      <w:r>
        <w:rPr>
          <w:rFonts w:cs="Calibri"/>
        </w:rPr>
        <w:t xml:space="preserve"> </w:t>
      </w:r>
    </w:p>
    <w:p w14:paraId="10D5870F" w14:textId="77777777" w:rsidR="00041D5F" w:rsidRDefault="0073350B">
      <w:pPr>
        <w:spacing w:after="65"/>
        <w:ind w:left="14"/>
      </w:pPr>
      <w:r>
        <w:rPr>
          <w:rFonts w:ascii="Cambria" w:eastAsia="Cambria" w:hAnsi="Cambria" w:cs="Cambria"/>
        </w:rPr>
        <w:t xml:space="preserve"> </w:t>
      </w:r>
      <w:r>
        <w:rPr>
          <w:rFonts w:cs="Calibri"/>
        </w:rPr>
        <w:t xml:space="preserve"> </w:t>
      </w:r>
    </w:p>
    <w:p w14:paraId="6AAAF53B" w14:textId="77777777" w:rsidR="00041D5F" w:rsidRDefault="0073350B">
      <w:pPr>
        <w:spacing w:after="173"/>
        <w:ind w:left="-5" w:hanging="10"/>
      </w:pPr>
      <w:r>
        <w:rPr>
          <w:rFonts w:ascii="Cambria" w:eastAsia="Cambria" w:hAnsi="Cambria" w:cs="Cambria"/>
          <w:b/>
          <w:sz w:val="24"/>
        </w:rPr>
        <w:t xml:space="preserve">Conclusion: </w:t>
      </w:r>
      <w:r>
        <w:rPr>
          <w:rFonts w:cs="Calibri"/>
        </w:rPr>
        <w:t xml:space="preserve"> </w:t>
      </w:r>
    </w:p>
    <w:p w14:paraId="3B8ECDC6" w14:textId="77777777" w:rsidR="00041D5F" w:rsidRDefault="0073350B">
      <w:pPr>
        <w:spacing w:after="213"/>
        <w:ind w:left="5" w:right="912" w:hanging="10"/>
      </w:pPr>
      <w:proofErr w:type="spellStart"/>
      <w:r>
        <w:rPr>
          <w:rFonts w:ascii="Cambria" w:eastAsia="Cambria" w:hAnsi="Cambria" w:cs="Cambria"/>
        </w:rPr>
        <w:t>IoT</w:t>
      </w:r>
      <w:proofErr w:type="spellEnd"/>
      <w:r>
        <w:rPr>
          <w:rFonts w:ascii="Cambria" w:eastAsia="Cambria" w:hAnsi="Cambria" w:cs="Cambria"/>
        </w:rPr>
        <w:t xml:space="preserve"> is transforming cities into smarter, safer, and more sustainable environments while improving efficiency and quality of life. </w:t>
      </w:r>
      <w:r>
        <w:rPr>
          <w:rFonts w:cs="Calibri"/>
        </w:rPr>
        <w:t xml:space="preserve"> </w:t>
      </w:r>
    </w:p>
    <w:p w14:paraId="7078E9A3" w14:textId="77777777" w:rsidR="00041D5F" w:rsidRDefault="0073350B">
      <w:pPr>
        <w:spacing w:after="213"/>
        <w:ind w:left="5" w:right="912" w:hanging="10"/>
      </w:pPr>
      <w:r>
        <w:rPr>
          <w:rFonts w:ascii="Cambria" w:eastAsia="Cambria" w:hAnsi="Cambria" w:cs="Cambria"/>
        </w:rPr>
        <w:t xml:space="preserve">The Internet of Things is transforming cities into smarter, safer, and more sustainable environments. Through applications such as traffic management, smart lighting, waste management, water monitoring, and energy optimization, </w:t>
      </w:r>
      <w:proofErr w:type="spellStart"/>
      <w:r>
        <w:rPr>
          <w:rFonts w:ascii="Cambria" w:eastAsia="Cambria" w:hAnsi="Cambria" w:cs="Cambria"/>
        </w:rPr>
        <w:t>IoT</w:t>
      </w:r>
      <w:proofErr w:type="spellEnd"/>
      <w:r>
        <w:rPr>
          <w:rFonts w:ascii="Cambria" w:eastAsia="Cambria" w:hAnsi="Cambria" w:cs="Cambria"/>
        </w:rPr>
        <w:t xml:space="preserve"> improves the efficiency of urban infrastructure and enhances citizens' quality of life. </w:t>
      </w:r>
      <w:r>
        <w:rPr>
          <w:rFonts w:cs="Calibri"/>
        </w:rPr>
        <w:t xml:space="preserve"> </w:t>
      </w:r>
    </w:p>
    <w:p w14:paraId="69A801B5" w14:textId="77777777" w:rsidR="00041D5F" w:rsidRDefault="0073350B">
      <w:pPr>
        <w:spacing w:after="213"/>
        <w:ind w:left="5" w:right="912" w:hanging="10"/>
      </w:pPr>
      <w:r>
        <w:rPr>
          <w:rFonts w:ascii="Cambria" w:eastAsia="Cambria" w:hAnsi="Cambria" w:cs="Cambria"/>
        </w:rPr>
        <w:t xml:space="preserve">Although challenges such as cybersecurity, privacy, and implementation costs remain, continued technological advancements will drive the growth of smart cities worldwide. </w:t>
      </w:r>
      <w:proofErr w:type="spellStart"/>
      <w:r>
        <w:rPr>
          <w:rFonts w:ascii="Cambria" w:eastAsia="Cambria" w:hAnsi="Cambria" w:cs="Cambria"/>
        </w:rPr>
        <w:t>IoT</w:t>
      </w:r>
      <w:proofErr w:type="spellEnd"/>
      <w:r>
        <w:rPr>
          <w:rFonts w:ascii="Cambria" w:eastAsia="Cambria" w:hAnsi="Cambria" w:cs="Cambria"/>
        </w:rPr>
        <w:t xml:space="preserve"> will play a crucial role in building the cities of the future. </w:t>
      </w:r>
      <w:r>
        <w:rPr>
          <w:rFonts w:cs="Calibri"/>
        </w:rPr>
        <w:t xml:space="preserve"> </w:t>
      </w:r>
    </w:p>
    <w:p w14:paraId="6D566161" w14:textId="77777777" w:rsidR="00041D5F" w:rsidRDefault="0073350B">
      <w:pPr>
        <w:pStyle w:val="Heading3"/>
        <w:spacing w:after="6" w:line="441" w:lineRule="auto"/>
        <w:ind w:left="-5" w:right="7499"/>
      </w:pPr>
      <w:r>
        <w:t xml:space="preserve">References:  </w:t>
      </w:r>
      <w:r>
        <w:rPr>
          <w:b w:val="0"/>
        </w:rPr>
        <w:t xml:space="preserve">ibm.com </w:t>
      </w:r>
      <w:r>
        <w:t xml:space="preserve"> </w:t>
      </w:r>
    </w:p>
    <w:p w14:paraId="25E2C445" w14:textId="77777777" w:rsidR="00041D5F" w:rsidRDefault="0073350B">
      <w:pPr>
        <w:spacing w:after="208" w:line="268" w:lineRule="auto"/>
        <w:ind w:left="9" w:right="1089" w:hanging="10"/>
        <w:jc w:val="both"/>
      </w:pPr>
      <w:r>
        <w:rPr>
          <w:rFonts w:ascii="Cambria" w:eastAsia="Cambria" w:hAnsi="Cambria" w:cs="Cambria"/>
          <w:sz w:val="24"/>
        </w:rPr>
        <w:t xml:space="preserve">Cisco.com </w:t>
      </w:r>
      <w:r>
        <w:rPr>
          <w:rFonts w:cs="Calibri"/>
        </w:rPr>
        <w:t xml:space="preserve"> </w:t>
      </w:r>
    </w:p>
    <w:p w14:paraId="0790527A" w14:textId="77777777" w:rsidR="00041D5F" w:rsidRDefault="0073350B">
      <w:pPr>
        <w:spacing w:after="208" w:line="268" w:lineRule="auto"/>
        <w:ind w:left="9" w:right="1089" w:hanging="10"/>
        <w:jc w:val="both"/>
      </w:pPr>
      <w:r>
        <w:rPr>
          <w:rFonts w:ascii="Cambria" w:eastAsia="Cambria" w:hAnsi="Cambria" w:cs="Cambria"/>
          <w:sz w:val="24"/>
        </w:rPr>
        <w:t xml:space="preserve">Oracle.com </w:t>
      </w:r>
      <w:r>
        <w:rPr>
          <w:rFonts w:cs="Calibri"/>
        </w:rPr>
        <w:t xml:space="preserve"> </w:t>
      </w:r>
    </w:p>
    <w:sectPr w:rsidR="00041D5F">
      <w:pgSz w:w="12240" w:h="15840"/>
      <w:pgMar w:top="84" w:right="692" w:bottom="1930" w:left="17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6DF"/>
    <w:multiLevelType w:val="hybridMultilevel"/>
    <w:tmpl w:val="FFFFFFFF"/>
    <w:lvl w:ilvl="0" w:tplc="CA7A697E">
      <w:start w:val="1"/>
      <w:numFmt w:val="bullet"/>
      <w:lvlText w:val="•"/>
      <w:lvlJc w:val="left"/>
      <w:pPr>
        <w:ind w:left="1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ED4197E">
      <w:start w:val="1"/>
      <w:numFmt w:val="bullet"/>
      <w:lvlText w:val="o"/>
      <w:lvlJc w:val="left"/>
      <w:pPr>
        <w:ind w:left="10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EAA685A">
      <w:start w:val="1"/>
      <w:numFmt w:val="bullet"/>
      <w:lvlText w:val="▪"/>
      <w:lvlJc w:val="left"/>
      <w:pPr>
        <w:ind w:left="18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50282B6">
      <w:start w:val="1"/>
      <w:numFmt w:val="bullet"/>
      <w:lvlText w:val="•"/>
      <w:lvlJc w:val="left"/>
      <w:pPr>
        <w:ind w:left="25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D98DA6E">
      <w:start w:val="1"/>
      <w:numFmt w:val="bullet"/>
      <w:lvlText w:val="o"/>
      <w:lvlJc w:val="left"/>
      <w:pPr>
        <w:ind w:left="32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5680310">
      <w:start w:val="1"/>
      <w:numFmt w:val="bullet"/>
      <w:lvlText w:val="▪"/>
      <w:lvlJc w:val="left"/>
      <w:pPr>
        <w:ind w:left="39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1249BFA">
      <w:start w:val="1"/>
      <w:numFmt w:val="bullet"/>
      <w:lvlText w:val="•"/>
      <w:lvlJc w:val="left"/>
      <w:pPr>
        <w:ind w:left="46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BB009FE">
      <w:start w:val="1"/>
      <w:numFmt w:val="bullet"/>
      <w:lvlText w:val="o"/>
      <w:lvlJc w:val="left"/>
      <w:pPr>
        <w:ind w:left="54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8BA598A">
      <w:start w:val="1"/>
      <w:numFmt w:val="bullet"/>
      <w:lvlText w:val="▪"/>
      <w:lvlJc w:val="left"/>
      <w:pPr>
        <w:ind w:left="6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EB530F"/>
    <w:multiLevelType w:val="hybridMultilevel"/>
    <w:tmpl w:val="FFFFFFFF"/>
    <w:lvl w:ilvl="0" w:tplc="5C9425CE">
      <w:start w:val="1"/>
      <w:numFmt w:val="bullet"/>
      <w:lvlText w:val="•"/>
      <w:lvlJc w:val="left"/>
      <w:pPr>
        <w:ind w:left="1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C4E5EFC">
      <w:start w:val="1"/>
      <w:numFmt w:val="bullet"/>
      <w:lvlText w:val="o"/>
      <w:lvlJc w:val="left"/>
      <w:pPr>
        <w:ind w:left="10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880AE90">
      <w:start w:val="1"/>
      <w:numFmt w:val="bullet"/>
      <w:lvlText w:val="▪"/>
      <w:lvlJc w:val="left"/>
      <w:pPr>
        <w:ind w:left="18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634CDDC">
      <w:start w:val="1"/>
      <w:numFmt w:val="bullet"/>
      <w:lvlText w:val="•"/>
      <w:lvlJc w:val="left"/>
      <w:pPr>
        <w:ind w:left="25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6C0EE36">
      <w:start w:val="1"/>
      <w:numFmt w:val="bullet"/>
      <w:lvlText w:val="o"/>
      <w:lvlJc w:val="left"/>
      <w:pPr>
        <w:ind w:left="32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6580814">
      <w:start w:val="1"/>
      <w:numFmt w:val="bullet"/>
      <w:lvlText w:val="▪"/>
      <w:lvlJc w:val="left"/>
      <w:pPr>
        <w:ind w:left="39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7985B78">
      <w:start w:val="1"/>
      <w:numFmt w:val="bullet"/>
      <w:lvlText w:val="•"/>
      <w:lvlJc w:val="left"/>
      <w:pPr>
        <w:ind w:left="46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7C457F4">
      <w:start w:val="1"/>
      <w:numFmt w:val="bullet"/>
      <w:lvlText w:val="o"/>
      <w:lvlJc w:val="left"/>
      <w:pPr>
        <w:ind w:left="54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35426EE">
      <w:start w:val="1"/>
      <w:numFmt w:val="bullet"/>
      <w:lvlText w:val="▪"/>
      <w:lvlJc w:val="left"/>
      <w:pPr>
        <w:ind w:left="6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701BA8"/>
    <w:multiLevelType w:val="hybridMultilevel"/>
    <w:tmpl w:val="FFFFFFFF"/>
    <w:lvl w:ilvl="0" w:tplc="64186752">
      <w:start w:val="1"/>
      <w:numFmt w:val="bullet"/>
      <w:lvlText w:val="•"/>
      <w:lvlJc w:val="left"/>
      <w:pPr>
        <w:ind w:left="1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3423EAA">
      <w:start w:val="1"/>
      <w:numFmt w:val="bullet"/>
      <w:lvlText w:val="o"/>
      <w:lvlJc w:val="left"/>
      <w:pPr>
        <w:ind w:left="10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02230C4">
      <w:start w:val="1"/>
      <w:numFmt w:val="bullet"/>
      <w:lvlText w:val="▪"/>
      <w:lvlJc w:val="left"/>
      <w:pPr>
        <w:ind w:left="18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14A350E">
      <w:start w:val="1"/>
      <w:numFmt w:val="bullet"/>
      <w:lvlText w:val="•"/>
      <w:lvlJc w:val="left"/>
      <w:pPr>
        <w:ind w:left="25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B840FCC">
      <w:start w:val="1"/>
      <w:numFmt w:val="bullet"/>
      <w:lvlText w:val="o"/>
      <w:lvlJc w:val="left"/>
      <w:pPr>
        <w:ind w:left="32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B26F710">
      <w:start w:val="1"/>
      <w:numFmt w:val="bullet"/>
      <w:lvlText w:val="▪"/>
      <w:lvlJc w:val="left"/>
      <w:pPr>
        <w:ind w:left="39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86DCDE">
      <w:start w:val="1"/>
      <w:numFmt w:val="bullet"/>
      <w:lvlText w:val="•"/>
      <w:lvlJc w:val="left"/>
      <w:pPr>
        <w:ind w:left="46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7F02A82">
      <w:start w:val="1"/>
      <w:numFmt w:val="bullet"/>
      <w:lvlText w:val="o"/>
      <w:lvlJc w:val="left"/>
      <w:pPr>
        <w:ind w:left="54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E062AB2">
      <w:start w:val="1"/>
      <w:numFmt w:val="bullet"/>
      <w:lvlText w:val="▪"/>
      <w:lvlJc w:val="left"/>
      <w:pPr>
        <w:ind w:left="6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170218062">
    <w:abstractNumId w:val="0"/>
  </w:num>
  <w:num w:numId="2" w16cid:durableId="570120820">
    <w:abstractNumId w:val="1"/>
  </w:num>
  <w:num w:numId="3" w16cid:durableId="44569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D5F"/>
    <w:rsid w:val="00041D5F"/>
    <w:rsid w:val="001E7F44"/>
    <w:rsid w:val="004C4AC3"/>
    <w:rsid w:val="0073350B"/>
    <w:rsid w:val="00735984"/>
    <w:rsid w:val="0093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035F0D"/>
  <w15:docId w15:val="{BD46026C-1B64-4242-B47B-632638077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365F91"/>
      <w:sz w:val="32"/>
    </w:rPr>
  </w:style>
  <w:style w:type="paragraph" w:styleId="Heading3">
    <w:name w:val="heading 3"/>
    <w:next w:val="Normal"/>
    <w:link w:val="Heading3Char"/>
    <w:uiPriority w:val="9"/>
    <w:unhideWhenUsed/>
    <w:qFormat/>
    <w:pPr>
      <w:keepNext/>
      <w:keepLines/>
      <w:spacing w:after="173" w:line="259" w:lineRule="auto"/>
      <w:ind w:left="10" w:right="1085" w:hanging="10"/>
      <w:outlineLvl w:val="2"/>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1Char">
    <w:name w:val="Heading 1 Char"/>
    <w:link w:val="Heading1"/>
    <w:rPr>
      <w:rFonts w:ascii="Calibri" w:eastAsia="Calibri" w:hAnsi="Calibri" w:cs="Calibri"/>
      <w:b/>
      <w:color w:val="365F91"/>
      <w:sz w:val="32"/>
    </w:rPr>
  </w:style>
  <w:style w:type="character" w:customStyle="1" w:styleId="Heading2Char">
    <w:name w:val="Heading 2 Char"/>
    <w:link w:val="Heading2"/>
    <w:rPr>
      <w:rFonts w:ascii="Calibri" w:eastAsia="Calibri" w:hAnsi="Calibri" w:cs="Calibri"/>
      <w:b/>
      <w:color w:val="365F91"/>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image" Target="media/image8.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g"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1081</Words>
  <Characters>6164</Characters>
  <Application>Microsoft Office Word</Application>
  <DocSecurity>0</DocSecurity>
  <Lines>51</Lines>
  <Paragraphs>14</Paragraphs>
  <ScaleCrop>false</ScaleCrop>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Harshini Eeda</cp:lastModifiedBy>
  <cp:revision>2</cp:revision>
  <dcterms:created xsi:type="dcterms:W3CDTF">2026-07-03T11:47:00Z</dcterms:created>
  <dcterms:modified xsi:type="dcterms:W3CDTF">2026-07-03T11:47:00Z</dcterms:modified>
</cp:coreProperties>
</file>