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Expenditure Analysis – Video Presentation Script (What to Say)</w:t>
      </w:r>
    </w:p>
    <w:p>
      <w:pPr>
        <w:pStyle w:val="Heading2"/>
      </w:pPr>
      <w:r>
        <w:t>Slide 1: Title Slide</w:t>
      </w:r>
    </w:p>
    <w:p>
      <w:r>
        <w:t>Hello everyone. In this presentation, I will demonstrate my IT Expenditure Analysis dashboard built in Power BI. The objective of this project is to analyze IT spending across regions, business areas, and cost categories while comparing Actual, Forecast, and Planned expenditures. This analysis helps organizations improve budgeting accuracy, identify overspending, and optimize IT investments.</w:t>
      </w:r>
    </w:p>
    <w:p>
      <w:pPr>
        <w:pStyle w:val="Heading2"/>
      </w:pPr>
      <w:r>
        <w:t>Slide 2: Business Problem</w:t>
      </w:r>
    </w:p>
    <w:p>
      <w:r>
        <w:t>The primary business challenge is understanding where IT budgets are being spent and whether actual expenditures align with planned budgets. Organizations need visibility into spending patterns to improve financial control and strategic decision-making.</w:t>
      </w:r>
    </w:p>
    <w:p>
      <w:pPr>
        <w:pStyle w:val="Heading2"/>
      </w:pPr>
      <w:r>
        <w:t>Slide 3: Project Objectives</w:t>
      </w:r>
    </w:p>
    <w:p>
      <w:r>
        <w:t>This dashboard aims to provide transparency into IT spending by comparing actual costs against forecasts and plans. It also highlights cost drivers and supports budget planning decisions.</w:t>
      </w:r>
    </w:p>
    <w:p>
      <w:pPr>
        <w:pStyle w:val="Heading2"/>
      </w:pPr>
      <w:r>
        <w:t>Slide 4: Dataset Overview</w:t>
      </w:r>
    </w:p>
    <w:p>
      <w:r>
        <w:t>The dataset contains IT expenditure information categorized by business units, geographical regions, and cost elements. It includes actual, forecasted, and planned spending values which form the basis of our analysis.</w:t>
      </w:r>
    </w:p>
    <w:p>
      <w:pPr>
        <w:pStyle w:val="Heading2"/>
      </w:pPr>
      <w:r>
        <w:t>Slide 5: Data Preparation</w:t>
      </w:r>
    </w:p>
    <w:p>
      <w:r>
        <w:t>Before analysis, the data was cleaned and transformed in Power Query. Missing values were handled, field names standardized, and data types corrected to ensure accurate reporting.</w:t>
      </w:r>
    </w:p>
    <w:p>
      <w:pPr>
        <w:pStyle w:val="Heading2"/>
      </w:pPr>
      <w:r>
        <w:t>Slide 6: Data Model</w:t>
      </w:r>
    </w:p>
    <w:p>
      <w:r>
        <w:t>A star schema model was used to improve dashboard performance. Relationships were established between expenditure records and dimension tables for efficient filtering.</w:t>
      </w:r>
    </w:p>
    <w:p>
      <w:pPr>
        <w:pStyle w:val="Heading2"/>
      </w:pPr>
      <w:r>
        <w:t>Slide 7: KPIs and Measures</w:t>
      </w:r>
    </w:p>
    <w:p>
      <w:r>
        <w:t>Several DAX measures were created to calculate spending totals and variances. These metrics help identify departments and regions exceeding budget expectations.</w:t>
      </w:r>
    </w:p>
    <w:p>
      <w:pPr>
        <w:pStyle w:val="Heading2"/>
      </w:pPr>
      <w:r>
        <w:t>Slide 8: Dashboard Overview</w:t>
      </w:r>
    </w:p>
    <w:p>
      <w:r>
        <w:t>This is the main dashboard page. Users can interact with filters and instantly view expenditure insights across different business dimensions.</w:t>
      </w:r>
    </w:p>
    <w:p>
      <w:pPr>
        <w:pStyle w:val="Heading2"/>
      </w:pPr>
      <w:r>
        <w:t>Slide 9: Cost Distribution Analysis</w:t>
      </w:r>
    </w:p>
    <w:p>
      <w:r>
        <w:t>These visuals show how IT expenditure is distributed. We can quickly identify which business functions consume the largest portion of the IT budget.</w:t>
      </w:r>
    </w:p>
    <w:p>
      <w:pPr>
        <w:pStyle w:val="Heading2"/>
      </w:pPr>
      <w:r>
        <w:t>Slide 10: Regional Analysis</w:t>
      </w:r>
    </w:p>
    <w:p>
      <w:r>
        <w:t>This section compares IT expenditure across geographical regions. It helps management identify regional spending patterns and investigate unusually high expenditures.</w:t>
      </w:r>
    </w:p>
    <w:p>
      <w:pPr>
        <w:pStyle w:val="Heading2"/>
      </w:pPr>
      <w:r>
        <w:t>Slide 11: Actual vs Forecast vs Plan</w:t>
      </w:r>
    </w:p>
    <w:p>
      <w:r>
        <w:t>This visualization compares actual spending against forecasts and planned budgets. Significant gaps indicate either budget overruns or inaccurate planning assumptions.</w:t>
      </w:r>
    </w:p>
    <w:p>
      <w:pPr>
        <w:pStyle w:val="Heading2"/>
      </w:pPr>
      <w:r>
        <w:t>Slide 12: Variance Analysis</w:t>
      </w:r>
    </w:p>
    <w:p>
      <w:r>
        <w:t>Variance analysis is one of the most important parts of the dashboard. It highlights where spending deviates from expectations and helps prioritize corrective actions.</w:t>
      </w:r>
    </w:p>
    <w:p>
      <w:pPr>
        <w:pStyle w:val="Heading2"/>
      </w:pPr>
      <w:r>
        <w:t>Slide 13: Key Insights</w:t>
      </w:r>
    </w:p>
    <w:p>
      <w:r>
        <w:t>Based on the dashboard analysis, Shared Services and Internal Labor are major cost drivers. Some regions consistently exceed planned spending levels, indicating opportunities for budget optimization.</w:t>
      </w:r>
    </w:p>
    <w:p>
      <w:pPr>
        <w:pStyle w:val="Heading2"/>
      </w:pPr>
      <w:r>
        <w:t>Slide 14: Recommendations</w:t>
      </w:r>
    </w:p>
    <w:p>
      <w:r>
        <w:t>Organizations should regularly review budget variances and focus on high-cost departments. Better forecasting and periodic reviews can significantly improve financial performance.</w:t>
      </w:r>
    </w:p>
    <w:p>
      <w:pPr>
        <w:pStyle w:val="Heading2"/>
      </w:pPr>
      <w:r>
        <w:t>Slide 15: Conclusion</w:t>
      </w:r>
    </w:p>
    <w:p>
      <w:r>
        <w:t>In conclusion, this Power BI dashboard provides comprehensive visibility into IT expenditures and supports data-driven budgeting decisions. It enables organizations to proactively manage costs and improve financial accountability.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