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C5B9" w14:textId="77777777" w:rsidR="00091C6C" w:rsidRDefault="00091C6C">
      <w:pPr>
        <w:spacing w:before="40" w:after="40"/>
      </w:pPr>
    </w:p>
    <w:p w14:paraId="2AA04850" w14:textId="77777777" w:rsidR="00091C6C" w:rsidRDefault="00091C6C">
      <w:pPr>
        <w:spacing w:before="40" w:after="40"/>
      </w:pPr>
    </w:p>
    <w:p w14:paraId="6202F383" w14:textId="77777777" w:rsidR="00091C6C" w:rsidRDefault="00091C6C">
      <w:pPr>
        <w:spacing w:before="40" w:after="40"/>
      </w:pPr>
    </w:p>
    <w:p w14:paraId="2644C940" w14:textId="77777777" w:rsidR="00091C6C" w:rsidRDefault="00091C6C">
      <w:pPr>
        <w:spacing w:before="40" w:after="40"/>
      </w:pPr>
    </w:p>
    <w:p w14:paraId="37E95BDD" w14:textId="77777777" w:rsidR="00091C6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0E760F4B" w14:textId="77777777" w:rsidR="00091C6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62357A33" w14:textId="77777777" w:rsidR="00091C6C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INSTRUMENT INDEX (II)</w:t>
      </w:r>
    </w:p>
    <w:p w14:paraId="389DDB15" w14:textId="77777777" w:rsidR="00091C6C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ISA-5.1 Tagged — Range vs Operating Envelope Consistency Check</w:t>
      </w:r>
    </w:p>
    <w:p w14:paraId="1AEA8554" w14:textId="77777777" w:rsidR="00091C6C" w:rsidRDefault="00091C6C">
      <w:pPr>
        <w:spacing w:before="40" w:after="40"/>
      </w:pPr>
    </w:p>
    <w:p w14:paraId="3209B30B" w14:textId="77777777" w:rsidR="00091C6C" w:rsidRDefault="00091C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1C6C" w14:paraId="1B7E43A7" w14:textId="77777777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9268A6F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998B36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91C6C" w14:paraId="1FAC7CA2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F61783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F0DF1E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PRJ-SA100-FEED-II-004</w:t>
            </w:r>
          </w:p>
        </w:tc>
      </w:tr>
      <w:tr w:rsidR="00091C6C" w14:paraId="3CDB374E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361A8F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A5B345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091C6C" w14:paraId="23F81183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E591FD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1E6AE8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091C6C" w14:paraId="4D89FCD1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C49026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DAFF89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091C6C" w14:paraId="730C9D8E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B4B3CB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6252BB" w14:textId="77777777" w:rsidR="00091C6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460557AE" w14:textId="77777777" w:rsidR="00091C6C" w:rsidRDefault="00091C6C">
      <w:pPr>
        <w:spacing w:before="40" w:after="40"/>
      </w:pPr>
    </w:p>
    <w:p w14:paraId="56019B3B" w14:textId="77777777" w:rsidR="00091C6C" w:rsidRDefault="00091C6C">
      <w:pPr>
        <w:spacing w:before="40" w:after="40"/>
      </w:pPr>
    </w:p>
    <w:p w14:paraId="4E1E14DE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BC43AE1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72F2E2A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E6B1A79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6F27FA1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C3718D9" w14:textId="0170594A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UNIT 100 — SULFUR HANDLING INSTRUMENTS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1759"/>
        <w:gridCol w:w="1373"/>
        <w:gridCol w:w="979"/>
        <w:gridCol w:w="883"/>
        <w:gridCol w:w="1930"/>
      </w:tblGrid>
      <w:tr w:rsidR="004914EB" w14:paraId="5C4FB34C" w14:textId="77777777" w:rsidTr="004914EB">
        <w:trPr>
          <w:tblHeader/>
        </w:trPr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C0F4B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7970B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E6F57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563211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F9EAF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CB7DD9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HH or LL Setpoint</w:t>
            </w:r>
          </w:p>
        </w:tc>
      </w:tr>
      <w:tr w:rsidR="004914EB" w14:paraId="7CAD44CE" w14:textId="77777777" w:rsidTr="004914EB"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9E5B9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FT-101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2CF97C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Flow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6C027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0–2,000 kg/h</w:t>
            </w:r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A7187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61B45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5143A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FAH 1,700 / FAL 400</w:t>
            </w:r>
          </w:p>
        </w:tc>
      </w:tr>
      <w:tr w:rsidR="004914EB" w14:paraId="182B0A7B" w14:textId="77777777" w:rsidTr="004914EB"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3588A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TT-101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C72A4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 Temperature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ADE2E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0–200°C</w:t>
            </w:r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E75E9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256F9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36194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TAHH 155 / TALL 130</w:t>
            </w:r>
          </w:p>
        </w:tc>
      </w:tr>
      <w:tr w:rsidR="004914EB" w14:paraId="3066A839" w14:textId="77777777" w:rsidTr="004914EB"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3DC41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TT-102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984AB2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Transfer Line Temp.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766C2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0–250°C</w:t>
            </w:r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20C83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AD1BC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142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10680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TAHH 155 / TALL 130</w:t>
            </w:r>
          </w:p>
        </w:tc>
      </w:tr>
      <w:tr w:rsidR="004914EB" w14:paraId="7DF4CD2C" w14:textId="77777777" w:rsidTr="004914EB"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5051A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LT-101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5916F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 Level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D2A42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EF216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E1A56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93BF6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LSHH 92 / LSLL 15</w:t>
            </w:r>
          </w:p>
        </w:tc>
      </w:tr>
      <w:tr w:rsidR="004914EB" w14:paraId="1AD1DA40" w14:textId="77777777" w:rsidTr="004914EB">
        <w:tc>
          <w:tcPr>
            <w:tcW w:w="8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70190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PT-101</w:t>
            </w:r>
          </w:p>
        </w:tc>
        <w:tc>
          <w:tcPr>
            <w:tcW w:w="175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7E028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Transfer Line Pressure</w:t>
            </w:r>
          </w:p>
        </w:tc>
        <w:tc>
          <w:tcPr>
            <w:tcW w:w="137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33EA1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0–10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A7F6F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BABC7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9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DC434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 2.0 / PAL 0.2</w:t>
            </w:r>
          </w:p>
        </w:tc>
      </w:tr>
    </w:tbl>
    <w:p w14:paraId="195C352A" w14:textId="77777777" w:rsidR="00266A61" w:rsidRDefault="00266A61">
      <w:pPr>
        <w:rPr>
          <w:rFonts w:ascii="Calibri" w:eastAsia="Calibri" w:hAnsi="Calibri" w:cs="Calibri"/>
          <w:b/>
          <w:bCs/>
          <w:color w:val="856404"/>
        </w:rPr>
      </w:pPr>
    </w:p>
    <w:p w14:paraId="24575F83" w14:textId="0C93B38F" w:rsidR="00091C6C" w:rsidRDefault="00000000">
      <w:r>
        <w:br w:type="page"/>
      </w:r>
    </w:p>
    <w:p w14:paraId="46F7ECAC" w14:textId="77777777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200 — FURNACE AND WHB INSTRUMENTS</w:t>
      </w:r>
    </w:p>
    <w:tbl>
      <w:tblPr>
        <w:tblW w:w="7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1771"/>
        <w:gridCol w:w="1379"/>
        <w:gridCol w:w="888"/>
        <w:gridCol w:w="886"/>
        <w:gridCol w:w="1561"/>
      </w:tblGrid>
      <w:tr w:rsidR="004914EB" w14:paraId="35EA1364" w14:textId="77777777" w:rsidTr="004914EB">
        <w:trPr>
          <w:tblHeader/>
        </w:trPr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03F524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8447F28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6CEE3B1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A01E60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5E3580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DB45C61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/ Trip Setpoint</w:t>
            </w:r>
          </w:p>
        </w:tc>
      </w:tr>
      <w:tr w:rsidR="004914EB" w14:paraId="4FAB87C9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F6AB42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TT-201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14EB3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Temperature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8FF6D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500–1,200°C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FD84D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DE64A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1,080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C8431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1,150</w:t>
            </w:r>
          </w:p>
        </w:tc>
      </w:tr>
      <w:tr w:rsidR="004914EB" w14:paraId="795710D6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85001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TT-202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62270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Outlet Temperature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81521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300–500°C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369BC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02612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425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5602C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445 / TAL 380</w:t>
            </w:r>
          </w:p>
        </w:tc>
      </w:tr>
      <w:tr w:rsidR="004914EB" w14:paraId="00F8195E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2DD8B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PT-201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E0427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Chamber Pressure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63BD5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−50 to +500 mbar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632C6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−15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AAA8E2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−18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1DB48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PAHH +300 / PALL −40</w:t>
            </w:r>
          </w:p>
        </w:tc>
      </w:tr>
      <w:tr w:rsidR="004914EB" w14:paraId="756C9A04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F1E95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FT-201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917F4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 Flow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CDAA5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0–15,000 Nm³/h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0C2DF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4B065C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3FDDC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FAH 12,000 / FAL 3,500</w:t>
            </w:r>
          </w:p>
        </w:tc>
      </w:tr>
      <w:tr w:rsidR="004914EB" w14:paraId="4B8A353E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5D8968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FT-202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6D41A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Flow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7CB2E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0–10,000 kg/h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E939B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56FDFC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5A9FB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FAH 9,000</w:t>
            </w:r>
          </w:p>
        </w:tc>
      </w:tr>
      <w:tr w:rsidR="004914EB" w14:paraId="19552E62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29690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PT-202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AF4C1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Pressure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08108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0–50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6F385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D1B3B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E7E68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PAHH 46 / PAL 35</w:t>
            </w:r>
          </w:p>
        </w:tc>
      </w:tr>
      <w:tr w:rsidR="004914EB" w14:paraId="22B7510F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E12E4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B9615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Level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D810B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05E23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C5535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1B3A4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LSHH 90 / LSLL 20</w:t>
            </w:r>
          </w:p>
        </w:tc>
      </w:tr>
      <w:tr w:rsidR="004914EB" w14:paraId="4B002585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AD80B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AT-201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30E02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Concentration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130311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0–15 vol%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697C0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C875C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5C486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12.0 / AAL 8.5</w:t>
            </w:r>
          </w:p>
        </w:tc>
      </w:tr>
      <w:tr w:rsidR="004914EB" w14:paraId="608B3E60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AC3302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AT-202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2DCFC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O₂ Concentration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8A0A3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0–25 vol%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B7E8D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6BF3F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7B3A9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AAL 8.0</w:t>
            </w:r>
          </w:p>
        </w:tc>
      </w:tr>
      <w:tr w:rsidR="004914EB" w14:paraId="2B58D124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E4DEA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TSHH-201 (SIL)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3EE7E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 HH ESD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53D2C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500–1,200°C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C9DCC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28B3BC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1,080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84188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trip 1,150°C</w:t>
            </w:r>
          </w:p>
        </w:tc>
      </w:tr>
      <w:tr w:rsidR="004914EB" w14:paraId="2BACC19C" w14:textId="77777777" w:rsidTr="004914EB">
        <w:tc>
          <w:tcPr>
            <w:tcW w:w="88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5C2C98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PSHH-201 (SIL)</w:t>
            </w:r>
          </w:p>
        </w:tc>
        <w:tc>
          <w:tcPr>
            <w:tcW w:w="177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2786E1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 HH ESD</w:t>
            </w:r>
          </w:p>
        </w:tc>
        <w:tc>
          <w:tcPr>
            <w:tcW w:w="137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6E406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−50 to +500 mbar</w:t>
            </w:r>
          </w:p>
        </w:tc>
        <w:tc>
          <w:tcPr>
            <w:tcW w:w="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A9810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−15</w:t>
            </w:r>
          </w:p>
        </w:tc>
        <w:tc>
          <w:tcPr>
            <w:tcW w:w="88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C748F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−18</w:t>
            </w:r>
          </w:p>
        </w:tc>
        <w:tc>
          <w:tcPr>
            <w:tcW w:w="156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466B9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trip +300 mbar</w:t>
            </w:r>
          </w:p>
        </w:tc>
      </w:tr>
    </w:tbl>
    <w:p w14:paraId="118DEB97" w14:textId="77777777" w:rsidR="00266A61" w:rsidRDefault="00266A61">
      <w:pPr>
        <w:rPr>
          <w:rFonts w:ascii="Calibri" w:eastAsia="Calibri" w:hAnsi="Calibri" w:cs="Calibri"/>
          <w:b/>
          <w:bCs/>
          <w:color w:val="856404"/>
        </w:rPr>
      </w:pPr>
    </w:p>
    <w:p w14:paraId="2890B619" w14:textId="3E104759" w:rsidR="00091C6C" w:rsidRDefault="00000000">
      <w:r>
        <w:br w:type="page"/>
      </w:r>
    </w:p>
    <w:p w14:paraId="52A69367" w14:textId="77777777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300 — DRYING SYSTEM INSTRUMENTS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400"/>
        <w:gridCol w:w="1000"/>
        <w:gridCol w:w="900"/>
        <w:gridCol w:w="1500"/>
      </w:tblGrid>
      <w:tr w:rsidR="004914EB" w14:paraId="44607C3B" w14:textId="77777777" w:rsidTr="004914EB"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B71CAB5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77A57F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B8EAE1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BB9D47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318BBE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6EDBBF3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Setpoint</w:t>
            </w:r>
          </w:p>
        </w:tc>
      </w:tr>
      <w:tr w:rsidR="004914EB" w14:paraId="7122F443" w14:textId="77777777" w:rsidTr="004914EB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8AC81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AT-301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29E57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Moisture in Process Air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556717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0–0.5 g/Nm³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60BB2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F923F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0.07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E6395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0.15</w:t>
            </w:r>
          </w:p>
        </w:tc>
      </w:tr>
      <w:tr w:rsidR="004914EB" w14:paraId="6BC55F7A" w14:textId="77777777" w:rsidTr="004914EB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01B476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LT-301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74F21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Sump Level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78A41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3CD01D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08D1B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62F408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LAL 25 / LAHH 90</w:t>
            </w:r>
          </w:p>
        </w:tc>
      </w:tr>
      <w:tr w:rsidR="004914EB" w14:paraId="29192F41" w14:textId="77777777" w:rsidTr="004914EB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ECB5CC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TT-301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070AE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Temperature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3B32AA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0–120°C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13744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61B84B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E7D49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80</w:t>
            </w:r>
          </w:p>
        </w:tc>
      </w:tr>
      <w:tr w:rsidR="004914EB" w14:paraId="12B97D8D" w14:textId="77777777" w:rsidTr="004914EB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368909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AT-302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33EF7E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H₂SO₄ Concentration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778AB8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85–98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11756F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94.5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D2ECD4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94.5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D46220" w14:textId="77777777" w:rsidR="004914EB" w:rsidRDefault="004914E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AAL 91 / AAH 97</w:t>
            </w:r>
          </w:p>
        </w:tc>
      </w:tr>
    </w:tbl>
    <w:p w14:paraId="71124A46" w14:textId="77777777" w:rsidR="00091C6C" w:rsidRDefault="00000000">
      <w:r>
        <w:br w:type="page"/>
      </w:r>
    </w:p>
    <w:p w14:paraId="65B85BFF" w14:textId="77777777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400 — CONVERTER INSTRUMENTS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400"/>
        <w:gridCol w:w="1000"/>
        <w:gridCol w:w="900"/>
        <w:gridCol w:w="1800"/>
        <w:gridCol w:w="1900"/>
        <w:gridCol w:w="1800"/>
      </w:tblGrid>
      <w:tr w:rsidR="00A02F3D" w14:paraId="31DD6081" w14:textId="77777777" w:rsidTr="00A02F3D"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CAE31E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BD7D2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7816C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30E3AF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F7EBF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92365D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/ Trip Setpoint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E06315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Range Adequate?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EA06AD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 Setpoint within 90% Span?</w:t>
            </w:r>
          </w:p>
        </w:tc>
      </w:tr>
      <w:tr w:rsidR="00A02F3D" w14:paraId="330048E5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CBF60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AB2B9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 1 Inlet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B4E62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350–500°C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EF126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A1F34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FDC59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TSLL 405 / TAH 450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9184B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9E864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5B78D999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F9517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TT-402 (SIL)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B6CE4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Outlet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14F67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400–700°C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3F868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17A57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34366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(SIL1) 620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16E0C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BA45A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620 = 73.3% of span — OK</w:t>
            </w:r>
          </w:p>
        </w:tc>
      </w:tr>
      <w:tr w:rsidR="00A02F3D" w14:paraId="258B5E66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40A41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E2DFB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 2 Inlet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AD4A8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400–500°C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109E6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9946A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387D4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465 / TSLL 410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2A523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A0524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6EB4971A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B12FF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8915EE" w14:textId="77777777" w:rsidR="00A02F3D" w:rsidRDefault="00A02F3D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2 Outlet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1B1C2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400–600°C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141C6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9338A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F1E55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550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F91A8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7C26B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550 = 75% span — OK</w:t>
            </w:r>
          </w:p>
        </w:tc>
      </w:tr>
      <w:tr w:rsidR="00A02F3D" w14:paraId="3C756C56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15AEA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DA911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 3 Inlet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FCF75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400–500°C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A8E81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DBC7F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92346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450 / TSLL 410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F0402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DB27D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0FF1A8BA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C9FC1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D8672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 3 Outlet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F92B2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400–530°C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F8C8D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3EAD6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8E866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500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C71CA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A2D04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= 76.9% span — OK</w:t>
            </w:r>
          </w:p>
        </w:tc>
      </w:tr>
      <w:tr w:rsidR="00A02F3D" w14:paraId="364A21D5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E2910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TT-407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E1BE5C" w14:textId="77777777" w:rsidR="00A02F3D" w:rsidRDefault="00A02F3D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4 Inlet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50B7F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380–460°C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ADA7A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05FC0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A349A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435 / TSLL 400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4D57B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2B15B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6FB78604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00AFE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TT-408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6A4F9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Pass 4 Outlet 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7B758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380–460°C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58553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CA206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491DA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450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045A0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FE92C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 450 = 87.5% span — OK</w:t>
            </w:r>
          </w:p>
        </w:tc>
      </w:tr>
      <w:tr w:rsidR="00A02F3D" w14:paraId="244232E5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9D464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PT-401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9F0C1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Inlet Gas P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A045B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0–1.5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9E87F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D3FC4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831EC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PAH 0.5 / PAL 0.02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412A9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Yes; process uses &lt;10% of range — marginal resolution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0C8CD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6E194FBE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A74E7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78F0F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— Converter Inlet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C0D1C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0–12 vol%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3C92E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DCE9C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008DA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12.0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46C86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at 100% full scale — FAIL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842DD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0535CA9D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152A9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0F41A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SO₃ — Post Pass 3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56DEB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0–6 vol%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A9EE2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228E3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B6761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5.5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DC832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A1521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  <w:tr w:rsidR="00A02F3D" w14:paraId="3955A5F1" w14:textId="77777777" w:rsidTr="00A02F3D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AAA60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AT-403 CEMS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B02ED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01AEE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0–1,000 mg/Nm³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1A04BC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880C6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508F9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500 / AAHH 600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A1EC0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E87D4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</w:tr>
    </w:tbl>
    <w:p w14:paraId="07D71291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1493F40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2D6D07E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D86F920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F02CA36" w14:textId="16094ACB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500 — ABSORPTION SYSTEM INSTRUMENTS</w:t>
      </w:r>
    </w:p>
    <w:tbl>
      <w:tblPr>
        <w:tblW w:w="9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1710"/>
        <w:gridCol w:w="1160"/>
        <w:gridCol w:w="1121"/>
        <w:gridCol w:w="1031"/>
        <w:gridCol w:w="3905"/>
      </w:tblGrid>
      <w:tr w:rsidR="00A02F3D" w14:paraId="0F0B8CB4" w14:textId="77777777" w:rsidTr="00A02F3D">
        <w:trPr>
          <w:tblHeader/>
        </w:trPr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914625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E0E877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E6EC4F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A879D3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A7EEA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87B26B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Setpoint</w:t>
            </w:r>
          </w:p>
        </w:tc>
      </w:tr>
      <w:tr w:rsidR="00A02F3D" w14:paraId="438F5A3D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219AC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LT-501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3B7F6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Sump Level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93C50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FB386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AF6F2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47292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LAHH 90 / LALL 20</w:t>
            </w:r>
          </w:p>
        </w:tc>
      </w:tr>
      <w:tr w:rsidR="00A02F3D" w14:paraId="317C5960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85B1C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TT-501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02BE9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Inlet Gas Temp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55AA6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350–500°C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76F03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EA035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432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8ECB2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460</w:t>
            </w:r>
          </w:p>
        </w:tc>
      </w:tr>
      <w:tr w:rsidR="00A02F3D" w14:paraId="5821D6CB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7D7FE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TT-502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9FC9E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Temperature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129E9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30–120°C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5A7BE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50AC4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EE0BB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80 / TAL 40</w:t>
            </w:r>
          </w:p>
        </w:tc>
      </w:tr>
      <w:tr w:rsidR="00A02F3D" w14:paraId="06E267B5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3A0C8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AT-501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FE73C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H₂SO₄ Concentration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AC54A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96–99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37C5A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A6B31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3088B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AAL 97.5 / AAH 98.8</w:t>
            </w:r>
          </w:p>
        </w:tc>
      </w:tr>
      <w:tr w:rsidR="00A02F3D" w14:paraId="475E48B9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B1317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LT-502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C4851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Sump Level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32A6C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35484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22D54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5D3745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LAHH 90 / LALL 20</w:t>
            </w:r>
          </w:p>
        </w:tc>
      </w:tr>
      <w:tr w:rsidR="00A02F3D" w14:paraId="0A86AFA0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18C4A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TT-503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3C7C7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Inlet Gas Temp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80374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390–460°C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D65CC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B286B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E7632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445</w:t>
            </w:r>
          </w:p>
        </w:tc>
      </w:tr>
      <w:tr w:rsidR="00A02F3D" w14:paraId="25FA57AA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0C4CF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AT-502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F1704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H₂SO₄ Concentration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6D37D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96–99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035FF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843C5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0C0B1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AAL 97.5 / AAH 98.8</w:t>
            </w:r>
          </w:p>
        </w:tc>
      </w:tr>
      <w:tr w:rsidR="00A02F3D" w14:paraId="17FEBFD9" w14:textId="77777777" w:rsidTr="00A02F3D">
        <w:tc>
          <w:tcPr>
            <w:tcW w:w="8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01E0D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FT-501 (SIL)</w:t>
            </w:r>
          </w:p>
        </w:tc>
        <w:tc>
          <w:tcPr>
            <w:tcW w:w="17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1A4D0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Flow</w:t>
            </w:r>
          </w:p>
        </w:tc>
        <w:tc>
          <w:tcPr>
            <w:tcW w:w="1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0ABC2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0–500 L/h</w:t>
            </w:r>
          </w:p>
        </w:tc>
        <w:tc>
          <w:tcPr>
            <w:tcW w:w="11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DFC74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220</w:t>
            </w:r>
          </w:p>
        </w:tc>
        <w:tc>
          <w:tcPr>
            <w:tcW w:w="10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ECDCB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242</w:t>
            </w:r>
          </w:p>
        </w:tc>
        <w:tc>
          <w:tcPr>
            <w:tcW w:w="390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DC1DD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FALL 50 (SIL 1)</w:t>
            </w:r>
          </w:p>
        </w:tc>
      </w:tr>
    </w:tbl>
    <w:p w14:paraId="0294EBA1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B2ACC99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53EB60B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542ED56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27E3AFD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5960916" w14:textId="77777777" w:rsidR="00266A61" w:rsidRDefault="00266A61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2AFA815" w14:textId="1FA9F12D" w:rsidR="00091C6C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700 — PRODUCT STORAGE AND ESD INSTRUMENTS</w:t>
      </w:r>
    </w:p>
    <w:tbl>
      <w:tblPr>
        <w:tblW w:w="9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1745"/>
        <w:gridCol w:w="1364"/>
        <w:gridCol w:w="1157"/>
        <w:gridCol w:w="1155"/>
        <w:gridCol w:w="3111"/>
      </w:tblGrid>
      <w:tr w:rsidR="00A02F3D" w14:paraId="6FE22892" w14:textId="77777777" w:rsidTr="00A02F3D">
        <w:trPr>
          <w:tblHeader/>
        </w:trPr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7D0342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96C8B4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42768C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Instrument Range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6EC43A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Op Value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0ED67C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(Surge)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EB39AB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/ Trip Setpoint</w:t>
            </w:r>
          </w:p>
        </w:tc>
      </w:tr>
      <w:tr w:rsidR="00A02F3D" w14:paraId="43064EA9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3B635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LT-701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5E2B6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(process)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B4473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1BF9CA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4AB63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3E25B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LAH 80 / LAL 15</w:t>
            </w:r>
          </w:p>
        </w:tc>
      </w:tr>
      <w:tr w:rsidR="00A02F3D" w14:paraId="2E713B29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0481F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LT-702 (SIL)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FA9422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ESD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11A70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42A19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3E386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07C9AC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LSHH 90 (SIL 2 trip)</w:t>
            </w:r>
          </w:p>
        </w:tc>
      </w:tr>
      <w:tr w:rsidR="00A02F3D" w14:paraId="1918815B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F7540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TT-701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5FA35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Temperature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09A0FD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15–60°C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71CAB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7AF99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C6F724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TAH 45 / TAL 20</w:t>
            </w:r>
          </w:p>
        </w:tc>
      </w:tr>
      <w:tr w:rsidR="00A02F3D" w14:paraId="3CFFADE8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2742B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AT-701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38663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Conc. In-line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B5203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96–99.5%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A2DE70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3C4873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B454D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AAL 97.8 / AAH 98.6</w:t>
            </w:r>
          </w:p>
        </w:tc>
      </w:tr>
      <w:tr w:rsidR="00A02F3D" w14:paraId="4F5AFB66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BF686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FT-701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164B48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Dispatch Flow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52E4A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0–10,000 kg/h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1A5F77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4,167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CD23AF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5,417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DEDE0B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FAH 8,000</w:t>
            </w:r>
          </w:p>
        </w:tc>
      </w:tr>
      <w:tr w:rsidR="00A02F3D" w14:paraId="72A7F16E" w14:textId="77777777" w:rsidTr="00A02F3D">
        <w:tc>
          <w:tcPr>
            <w:tcW w:w="8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6B5E8E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 (F&amp;G)</w:t>
            </w:r>
          </w:p>
        </w:tc>
        <w:tc>
          <w:tcPr>
            <w:tcW w:w="174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175A01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Monitor</w:t>
            </w:r>
          </w:p>
        </w:tc>
        <w:tc>
          <w:tcPr>
            <w:tcW w:w="136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E4D24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0–50 ppm</w:t>
            </w:r>
          </w:p>
        </w:tc>
        <w:tc>
          <w:tcPr>
            <w:tcW w:w="115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638F3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115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79E4E9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</w:t>
            </w:r>
          </w:p>
        </w:tc>
        <w:tc>
          <w:tcPr>
            <w:tcW w:w="311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4F6D66" w14:textId="77777777" w:rsidR="00A02F3D" w:rsidRDefault="00A02F3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AAH 5 ppm / AAHH 25 ppm</w:t>
            </w:r>
          </w:p>
        </w:tc>
      </w:tr>
    </w:tbl>
    <w:p w14:paraId="710AE38E" w14:textId="2607576C" w:rsidR="00774812" w:rsidRDefault="00774812"/>
    <w:sectPr w:rsidR="00774812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D6D97"/>
    <w:multiLevelType w:val="hybridMultilevel"/>
    <w:tmpl w:val="F814A3E4"/>
    <w:lvl w:ilvl="0" w:tplc="0C9053C6">
      <w:start w:val="1"/>
      <w:numFmt w:val="bullet"/>
      <w:lvlText w:val="●"/>
      <w:lvlJc w:val="left"/>
      <w:pPr>
        <w:ind w:left="720" w:hanging="360"/>
      </w:pPr>
    </w:lvl>
    <w:lvl w:ilvl="1" w:tplc="3F6099A0">
      <w:start w:val="1"/>
      <w:numFmt w:val="bullet"/>
      <w:lvlText w:val="○"/>
      <w:lvlJc w:val="left"/>
      <w:pPr>
        <w:ind w:left="1440" w:hanging="360"/>
      </w:pPr>
    </w:lvl>
    <w:lvl w:ilvl="2" w:tplc="1F2C290A">
      <w:start w:val="1"/>
      <w:numFmt w:val="bullet"/>
      <w:lvlText w:val="■"/>
      <w:lvlJc w:val="left"/>
      <w:pPr>
        <w:ind w:left="2160" w:hanging="360"/>
      </w:pPr>
    </w:lvl>
    <w:lvl w:ilvl="3" w:tplc="CFA8EE04">
      <w:start w:val="1"/>
      <w:numFmt w:val="bullet"/>
      <w:lvlText w:val="●"/>
      <w:lvlJc w:val="left"/>
      <w:pPr>
        <w:ind w:left="2880" w:hanging="360"/>
      </w:pPr>
    </w:lvl>
    <w:lvl w:ilvl="4" w:tplc="B8205B50">
      <w:start w:val="1"/>
      <w:numFmt w:val="bullet"/>
      <w:lvlText w:val="○"/>
      <w:lvlJc w:val="left"/>
      <w:pPr>
        <w:ind w:left="3600" w:hanging="360"/>
      </w:pPr>
    </w:lvl>
    <w:lvl w:ilvl="5" w:tplc="66BCA68A">
      <w:start w:val="1"/>
      <w:numFmt w:val="bullet"/>
      <w:lvlText w:val="■"/>
      <w:lvlJc w:val="left"/>
      <w:pPr>
        <w:ind w:left="4320" w:hanging="360"/>
      </w:pPr>
    </w:lvl>
    <w:lvl w:ilvl="6" w:tplc="AFB8C6C2">
      <w:start w:val="1"/>
      <w:numFmt w:val="bullet"/>
      <w:lvlText w:val="●"/>
      <w:lvlJc w:val="left"/>
      <w:pPr>
        <w:ind w:left="5040" w:hanging="360"/>
      </w:pPr>
    </w:lvl>
    <w:lvl w:ilvl="7" w:tplc="B504009A">
      <w:start w:val="1"/>
      <w:numFmt w:val="bullet"/>
      <w:lvlText w:val="●"/>
      <w:lvlJc w:val="left"/>
      <w:pPr>
        <w:ind w:left="5760" w:hanging="360"/>
      </w:pPr>
    </w:lvl>
    <w:lvl w:ilvl="8" w:tplc="8070EB4A">
      <w:start w:val="1"/>
      <w:numFmt w:val="bullet"/>
      <w:lvlText w:val="●"/>
      <w:lvlJc w:val="left"/>
      <w:pPr>
        <w:ind w:left="6480" w:hanging="360"/>
      </w:pPr>
    </w:lvl>
  </w:abstractNum>
  <w:num w:numId="1" w16cid:durableId="613706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C6C"/>
    <w:rsid w:val="00091C6C"/>
    <w:rsid w:val="00266A61"/>
    <w:rsid w:val="004914EB"/>
    <w:rsid w:val="00774812"/>
    <w:rsid w:val="00A02F3D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A753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834</Words>
  <Characters>3495</Characters>
  <Application>Microsoft Office Word</Application>
  <DocSecurity>0</DocSecurity>
  <Lines>499</Lines>
  <Paragraphs>432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4</cp:revision>
  <dcterms:created xsi:type="dcterms:W3CDTF">2026-08-20T11:37:00Z</dcterms:created>
  <dcterms:modified xsi:type="dcterms:W3CDTF">2026-08-21T06:27:00Z</dcterms:modified>
</cp:coreProperties>
</file>