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126"/>
      </w:tblGrid>
      <w:tr w:rsidR="00AF0745" w:rsidTr="00813226">
        <w:trPr>
          <w:trHeight w:val="1432"/>
        </w:trPr>
        <w:tc>
          <w:tcPr>
            <w:tcW w:w="10126" w:type="dxa"/>
            <w:hideMark/>
          </w:tcPr>
          <w:p w:rsidR="00AF0745" w:rsidRDefault="00AF0745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421013" wp14:editId="256F9F71">
                  <wp:simplePos x="0" y="0"/>
                  <wp:positionH relativeFrom="margin">
                    <wp:posOffset>4272915</wp:posOffset>
                  </wp:positionH>
                  <wp:positionV relativeFrom="margin">
                    <wp:posOffset>161925</wp:posOffset>
                  </wp:positionV>
                  <wp:extent cx="2000250" cy="476250"/>
                  <wp:effectExtent l="0" t="0" r="0" b="0"/>
                  <wp:wrapSquare wrapText="bothSides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noProof/>
              </w:rPr>
              <w:t>Name- HARSHI SIROHI</w:t>
            </w:r>
          </w:p>
          <w:p w:rsidR="00AF0745" w:rsidRDefault="00AF0745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Phone no- 9560587662</w:t>
            </w:r>
          </w:p>
          <w:p w:rsidR="00AF0745" w:rsidRDefault="00AF0745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Mail id- </w:t>
            </w:r>
            <w:hyperlink r:id="rId7" w:history="1">
              <w:r w:rsidRPr="00182A6E">
                <w:rPr>
                  <w:rStyle w:val="Hyperlink"/>
                  <w:rFonts w:ascii="Times New Roman" w:hAnsi="Times New Roman"/>
                  <w:noProof/>
                </w:rPr>
                <w:t>harshi.sirohi@capgemini.com</w:t>
              </w:r>
            </w:hyperlink>
            <w:r>
              <w:rPr>
                <w:rFonts w:ascii="Avenir 45" w:hAnsi="Avenir 45"/>
                <w:sz w:val="40"/>
                <w:szCs w:val="40"/>
              </w:rPr>
              <w:tab/>
            </w:r>
            <w:r>
              <w:rPr>
                <w:rFonts w:ascii="Avenir 45" w:hAnsi="Avenir 45"/>
                <w:sz w:val="40"/>
                <w:szCs w:val="40"/>
              </w:rPr>
              <w:tab/>
            </w:r>
          </w:p>
        </w:tc>
      </w:tr>
    </w:tbl>
    <w:p w:rsidR="0080744C" w:rsidRDefault="00953FFE" w:rsidP="0080744C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Professional Summary</w:t>
      </w:r>
    </w:p>
    <w:p w:rsidR="00AF0745" w:rsidRPr="00953FFE" w:rsidRDefault="00AF0745" w:rsidP="00953FFE">
      <w:pPr>
        <w:pStyle w:val="ResumeBody"/>
        <w:spacing w:before="0"/>
        <w:rPr>
          <w:rFonts w:ascii="Avenir 45" w:hAnsi="Avenir 45"/>
          <w:color w:val="000000"/>
          <w:sz w:val="24"/>
        </w:rPr>
      </w:pPr>
      <w:r w:rsidRPr="00953FFE">
        <w:rPr>
          <w:rFonts w:ascii="Avenir 45" w:hAnsi="Avenir 45"/>
          <w:sz w:val="24"/>
        </w:rPr>
        <w:t>To work in a corporate culture  which utilizes my skills and potential to</w:t>
      </w:r>
      <w:r w:rsidR="00953FFE" w:rsidRPr="00953FFE">
        <w:rPr>
          <w:rFonts w:ascii="Avenir 45" w:hAnsi="Avenir 45"/>
          <w:sz w:val="24"/>
        </w:rPr>
        <w:t xml:space="preserve"> the optimum level and enhance </w:t>
      </w:r>
      <w:r w:rsidRPr="00953FFE">
        <w:rPr>
          <w:rFonts w:ascii="Avenir 45" w:hAnsi="Avenir 45"/>
          <w:sz w:val="24"/>
        </w:rPr>
        <w:t>my capabilities to prove myself as an asset to the company.</w:t>
      </w:r>
    </w:p>
    <w:p w:rsidR="00AF0745" w:rsidRP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b w:val="0"/>
          <w:i w:val="0"/>
          <w:sz w:val="24"/>
          <w:szCs w:val="24"/>
        </w:rPr>
      </w:pPr>
    </w:p>
    <w:p w:rsid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Skills Profile</w:t>
      </w:r>
    </w:p>
    <w:p w:rsidR="00AF0745" w:rsidRPr="00716008" w:rsidRDefault="00AF0745" w:rsidP="00716008">
      <w:pPr>
        <w:pStyle w:val="ResumeSkillSet"/>
      </w:pPr>
      <w:r w:rsidRPr="00716008">
        <w:t>Technical</w:t>
      </w:r>
    </w:p>
    <w:tbl>
      <w:tblPr>
        <w:tblpPr w:leftFromText="180" w:rightFromText="180" w:vertAnchor="text" w:horzAnchor="margin" w:tblpX="108" w:tblpY="60"/>
        <w:tblOverlap w:val="never"/>
        <w:tblW w:w="9829" w:type="dxa"/>
        <w:tblLayout w:type="fixed"/>
        <w:tblLook w:val="01E0" w:firstRow="1" w:lastRow="1" w:firstColumn="1" w:lastColumn="1" w:noHBand="0" w:noVBand="0"/>
      </w:tblPr>
      <w:tblGrid>
        <w:gridCol w:w="2457"/>
        <w:gridCol w:w="7372"/>
      </w:tblGrid>
      <w:tr w:rsidR="00AF0745" w:rsidTr="00953FFE">
        <w:trPr>
          <w:trHeight w:val="254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sz w:val="20"/>
                <w:szCs w:val="20"/>
              </w:rPr>
            </w:pPr>
            <w:r>
              <w:rPr>
                <w:rFonts w:ascii="Avenir 45" w:hAnsi="Avenir 45"/>
                <w:b/>
                <w:sz w:val="20"/>
                <w:szCs w:val="20"/>
              </w:rPr>
              <w:t>Operating System</w:t>
            </w:r>
          </w:p>
        </w:tc>
        <w:tc>
          <w:tcPr>
            <w:tcW w:w="7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pBdr>
                <w:bottom w:val="single" w:sz="4" w:space="1" w:color="FFFFFF"/>
              </w:pBdr>
              <w:rPr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Fonts w:ascii="Avenir 45" w:hAnsi="Avenir 45"/>
                <w:color w:val="000000"/>
                <w:sz w:val="20"/>
                <w:szCs w:val="20"/>
              </w:rPr>
              <w:t>Windows XP, 7, 10</w:t>
            </w:r>
          </w:p>
        </w:tc>
      </w:tr>
      <w:tr w:rsidR="00AF0745" w:rsidTr="00953FFE">
        <w:trPr>
          <w:trHeight w:val="238"/>
        </w:trPr>
        <w:tc>
          <w:tcPr>
            <w:tcW w:w="2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 w:val="20"/>
                <w:szCs w:val="20"/>
              </w:rPr>
              <w:t>Environment</w:t>
            </w:r>
          </w:p>
        </w:tc>
        <w:tc>
          <w:tcPr>
            <w:tcW w:w="7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0E6E9A">
            <w:pPr>
              <w:pBdr>
                <w:bottom w:val="single" w:sz="4" w:space="1" w:color="FFFFFF"/>
              </w:pBd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  <w:t>Eclipse IDE</w:t>
            </w:r>
          </w:p>
        </w:tc>
      </w:tr>
      <w:tr w:rsidR="00AF0745" w:rsidTr="00953FFE">
        <w:trPr>
          <w:trHeight w:val="254"/>
        </w:trPr>
        <w:tc>
          <w:tcPr>
            <w:tcW w:w="2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 w:val="20"/>
                <w:szCs w:val="20"/>
              </w:rPr>
              <w:t>Database</w:t>
            </w:r>
          </w:p>
        </w:tc>
        <w:tc>
          <w:tcPr>
            <w:tcW w:w="7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pBdr>
                <w:bottom w:val="single" w:sz="4" w:space="1" w:color="FFFFFF"/>
              </w:pBdr>
              <w:rPr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  <w:t>DBMS(MySQL, Oracle 11g), Mongo DB</w:t>
            </w:r>
          </w:p>
        </w:tc>
      </w:tr>
      <w:tr w:rsidR="00AF0745" w:rsidTr="00953FFE">
        <w:trPr>
          <w:trHeight w:val="254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 w:val="20"/>
                <w:szCs w:val="20"/>
              </w:rPr>
              <w:t>Web Technologies</w:t>
            </w:r>
          </w:p>
        </w:tc>
        <w:tc>
          <w:tcPr>
            <w:tcW w:w="7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pBdr>
                <w:bottom w:val="single" w:sz="4" w:space="1" w:color="FFFFFF"/>
              </w:pBdr>
              <w:rPr>
                <w:rFonts w:ascii="Avenir 45" w:hAnsi="Avenir 45"/>
                <w:color w:val="FF0000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  <w:t>HTML5,CSS,JSP,Servlet</w:t>
            </w:r>
          </w:p>
        </w:tc>
      </w:tr>
      <w:tr w:rsidR="00AF0745" w:rsidTr="00953FFE">
        <w:trPr>
          <w:trHeight w:val="238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 w:val="20"/>
                <w:szCs w:val="20"/>
              </w:rPr>
              <w:t>Frameworks</w:t>
            </w:r>
          </w:p>
        </w:tc>
        <w:tc>
          <w:tcPr>
            <w:tcW w:w="7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pBdr>
                <w:bottom w:val="single" w:sz="4" w:space="1" w:color="FFFFFF"/>
              </w:pBd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  <w:t xml:space="preserve">Spring MVC ,Junit </w:t>
            </w:r>
          </w:p>
        </w:tc>
      </w:tr>
      <w:tr w:rsidR="00AF0745" w:rsidTr="00953FFE">
        <w:trPr>
          <w:trHeight w:val="299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 w:rsidP="00AF0745">
            <w:pPr>
              <w:pBdr>
                <w:bottom w:val="single" w:sz="4" w:space="1" w:color="FFFFFF"/>
              </w:pBdr>
              <w:rPr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color w:val="000000"/>
                <w:sz w:val="20"/>
                <w:szCs w:val="20"/>
              </w:rPr>
              <w:t>C,</w:t>
            </w:r>
            <w:r>
              <w:rPr>
                <w:rStyle w:val="ResumeBodyCharCharChar"/>
                <w:rFonts w:hAnsi="Avenir 45"/>
                <w:color w:val="000000"/>
                <w:sz w:val="20"/>
                <w:szCs w:val="20"/>
              </w:rPr>
              <w:t xml:space="preserve"> JAVA 8, Javascript</w:t>
            </w:r>
          </w:p>
        </w:tc>
      </w:tr>
      <w:tr w:rsidR="00AF0745" w:rsidTr="00953FFE">
        <w:trPr>
          <w:trHeight w:val="63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rPr>
                <w:rFonts w:ascii="Avenir 45" w:hAnsi="Avenir 45"/>
                <w:b/>
                <w:bCs/>
                <w:iCs/>
                <w:sz w:val="20"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 w:val="20"/>
                <w:szCs w:val="20"/>
              </w:rPr>
              <w:t>Other</w:t>
            </w:r>
          </w:p>
        </w:tc>
        <w:tc>
          <w:tcPr>
            <w:tcW w:w="7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745" w:rsidRDefault="00AF0745">
            <w:pPr>
              <w:pBdr>
                <w:bottom w:val="single" w:sz="4" w:space="1" w:color="FFFFFF"/>
              </w:pBdr>
              <w:rPr>
                <w:rFonts w:ascii="Avenir 45" w:hAnsi="Avenir 45"/>
                <w:color w:val="000000"/>
                <w:sz w:val="20"/>
                <w:szCs w:val="20"/>
              </w:rPr>
            </w:pPr>
            <w:r>
              <w:rPr>
                <w:rFonts w:ascii="Avenir 45" w:hAnsi="Avenir 45"/>
                <w:color w:val="000000"/>
                <w:sz w:val="20"/>
                <w:szCs w:val="20"/>
              </w:rPr>
              <w:t xml:space="preserve">MS Office, </w:t>
            </w:r>
            <w:r w:rsidR="000E6E9A">
              <w:rPr>
                <w:rFonts w:ascii="Avenir 45" w:hAnsi="Avenir 45"/>
                <w:color w:val="000000"/>
                <w:sz w:val="20"/>
                <w:szCs w:val="20"/>
              </w:rPr>
              <w:t xml:space="preserve">Git, Jenkins, </w:t>
            </w:r>
            <w:r>
              <w:rPr>
                <w:rFonts w:ascii="Avenir 45" w:hAnsi="Avenir 45"/>
                <w:color w:val="000000"/>
                <w:sz w:val="20"/>
                <w:szCs w:val="20"/>
              </w:rPr>
              <w:t>JPA with Hibernate</w:t>
            </w:r>
            <w:r w:rsidR="000E6E9A">
              <w:rPr>
                <w:rFonts w:ascii="Avenir 45" w:hAnsi="Avenir 45"/>
                <w:color w:val="000000"/>
                <w:sz w:val="20"/>
                <w:szCs w:val="20"/>
              </w:rPr>
              <w:t>, AWS</w:t>
            </w:r>
          </w:p>
        </w:tc>
      </w:tr>
    </w:tbl>
    <w:p w:rsid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sz w:val="24"/>
          <w:szCs w:val="24"/>
        </w:rPr>
      </w:pPr>
    </w:p>
    <w:p w:rsid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Training and Seminars</w:t>
      </w:r>
    </w:p>
    <w:p w:rsidR="00AF0745" w:rsidRDefault="00716008" w:rsidP="00AF0745">
      <w:pPr>
        <w:pStyle w:val="ResumeBodyChar"/>
        <w:tabs>
          <w:tab w:val="right" w:pos="10080"/>
        </w:tabs>
        <w:rPr>
          <w:rFonts w:ascii="Avenir 45" w:hAnsi="Avenir 45"/>
          <w:sz w:val="24"/>
        </w:rPr>
      </w:pPr>
      <w:r>
        <w:rPr>
          <w:rFonts w:ascii="Avenir 45" w:hAnsi="Avenir 45"/>
          <w:sz w:val="24"/>
        </w:rPr>
        <w:t>F</w:t>
      </w:r>
      <w:r w:rsidR="00AF0745">
        <w:rPr>
          <w:rFonts w:ascii="Avenir 45" w:hAnsi="Avenir 45"/>
          <w:sz w:val="24"/>
        </w:rPr>
        <w:t>resher training on JEE CLOUD during August – October 2018.</w:t>
      </w:r>
    </w:p>
    <w:p w:rsidR="00AF0745" w:rsidRDefault="00AF0745" w:rsidP="00AF0745">
      <w:pPr>
        <w:pStyle w:val="ResumeBodyChar"/>
        <w:tabs>
          <w:tab w:val="right" w:pos="10080"/>
        </w:tabs>
        <w:rPr>
          <w:rFonts w:ascii="Avenir 45" w:hAnsi="Avenir 45"/>
          <w:sz w:val="24"/>
        </w:rPr>
      </w:pPr>
    </w:p>
    <w:p w:rsid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Summary of Projects</w:t>
      </w:r>
    </w:p>
    <w:p w:rsidR="00AF0745" w:rsidRDefault="000E6E9A" w:rsidP="00AF0745">
      <w:pPr>
        <w:pStyle w:val="ResumeBodyChar"/>
        <w:tabs>
          <w:tab w:val="right" w:pos="9972"/>
        </w:tabs>
        <w:spacing w:before="0"/>
        <w:rPr>
          <w:rFonts w:ascii="Avenir 45" w:hAnsi="Avenir 45"/>
          <w:sz w:val="20"/>
        </w:rPr>
      </w:pPr>
      <w:r>
        <w:rPr>
          <w:rFonts w:ascii="Avenir 45" w:hAnsi="Avenir 45"/>
        </w:rPr>
        <w:t>Project Done : Banking</w:t>
      </w:r>
      <w:r w:rsidR="00716008">
        <w:rPr>
          <w:rFonts w:ascii="Avenir 45" w:hAnsi="Avenir 45"/>
        </w:rPr>
        <w:t xml:space="preserve"> System</w:t>
      </w:r>
      <w:r>
        <w:rPr>
          <w:rFonts w:ascii="Avenir 45" w:hAnsi="Avenir 45"/>
        </w:rPr>
        <w:t xml:space="preserve"> Application</w:t>
      </w:r>
    </w:p>
    <w:p w:rsidR="00AF0745" w:rsidRDefault="00AF0745" w:rsidP="00AF0745">
      <w:pPr>
        <w:pStyle w:val="ResumeBodyChar"/>
        <w:tabs>
          <w:tab w:val="right" w:pos="9972"/>
        </w:tabs>
        <w:spacing w:before="0"/>
        <w:rPr>
          <w:rFonts w:ascii="Avenir 45" w:hAnsi="Avenir 45"/>
        </w:rPr>
      </w:pPr>
      <w:r>
        <w:rPr>
          <w:rFonts w:ascii="Avenir 45" w:hAnsi="Avenir 45"/>
        </w:rPr>
        <w:t>Role Played : Team member</w:t>
      </w:r>
    </w:p>
    <w:p w:rsidR="00AF0745" w:rsidRDefault="00AF0745" w:rsidP="00AF0745">
      <w:pPr>
        <w:pStyle w:val="ResumeBodyChar"/>
        <w:tabs>
          <w:tab w:val="right" w:pos="9972"/>
        </w:tabs>
        <w:spacing w:before="0"/>
        <w:rPr>
          <w:rFonts w:ascii="Avenir 45" w:hAnsi="Avenir 45"/>
        </w:rPr>
      </w:pPr>
      <w:r>
        <w:rPr>
          <w:rFonts w:ascii="Avenir 45" w:hAnsi="Avenir 45"/>
        </w:rPr>
        <w:t>Client : Internal</w:t>
      </w:r>
    </w:p>
    <w:p w:rsidR="00AF0745" w:rsidRDefault="00716008" w:rsidP="00AF0745">
      <w:pPr>
        <w:pStyle w:val="ResumeBodyChar"/>
        <w:tabs>
          <w:tab w:val="right" w:pos="10080"/>
        </w:tabs>
        <w:rPr>
          <w:rFonts w:ascii="Avenir 45" w:hAnsi="Avenir 45"/>
        </w:rPr>
      </w:pPr>
      <w:r>
        <w:rPr>
          <w:rFonts w:ascii="Avenir 45" w:hAnsi="Avenir 45"/>
        </w:rPr>
        <w:t>Responsibilities: Requirement, gathering,</w:t>
      </w:r>
      <w:r w:rsidR="00AF0745">
        <w:rPr>
          <w:rFonts w:ascii="Avenir 45" w:hAnsi="Avenir 45"/>
        </w:rPr>
        <w:t xml:space="preserve"> analyzing and developing the application according to the requirements.</w:t>
      </w:r>
    </w:p>
    <w:p w:rsidR="00813226" w:rsidRDefault="00813226" w:rsidP="00AF0745">
      <w:pPr>
        <w:pStyle w:val="ResumeBodyChar"/>
        <w:tabs>
          <w:tab w:val="right" w:pos="10080"/>
        </w:tabs>
        <w:rPr>
          <w:rFonts w:ascii="Avenir 45" w:hAnsi="Avenir 45"/>
        </w:rPr>
      </w:pPr>
    </w:p>
    <w:p w:rsidR="00813226" w:rsidRPr="00813226" w:rsidRDefault="00813226" w:rsidP="00813226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Certifications</w:t>
      </w:r>
    </w:p>
    <w:p w:rsidR="00813226" w:rsidRDefault="00813226" w:rsidP="00AF0745">
      <w:pPr>
        <w:pStyle w:val="ResumeBodyChar"/>
        <w:tabs>
          <w:tab w:val="right" w:pos="10080"/>
        </w:tabs>
        <w:rPr>
          <w:rFonts w:ascii="Avenir 45" w:hAnsi="Avenir 45"/>
        </w:rPr>
      </w:pPr>
      <w:r>
        <w:rPr>
          <w:rFonts w:ascii="Avenir 45" w:hAnsi="Avenir 45"/>
        </w:rPr>
        <w:t>C training by Spoken Tutorial Project, IIT Bombay</w:t>
      </w:r>
    </w:p>
    <w:p w:rsidR="00813226" w:rsidRDefault="00813226" w:rsidP="00AF0745">
      <w:pPr>
        <w:pStyle w:val="ResumeBodyChar"/>
        <w:tabs>
          <w:tab w:val="right" w:pos="10080"/>
        </w:tabs>
        <w:rPr>
          <w:rFonts w:ascii="Avenir 45" w:hAnsi="Avenir 45"/>
        </w:rPr>
      </w:pPr>
    </w:p>
    <w:p w:rsidR="00AF0745" w:rsidRPr="00953FFE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sz w:val="24"/>
          <w:szCs w:val="24"/>
        </w:rPr>
      </w:pPr>
      <w:r w:rsidRPr="00953FFE">
        <w:rPr>
          <w:rFonts w:ascii="Avenir 45" w:hAnsi="Avenir 45"/>
          <w:i w:val="0"/>
          <w:sz w:val="24"/>
          <w:szCs w:val="24"/>
        </w:rPr>
        <w:t>Education</w:t>
      </w:r>
    </w:p>
    <w:tbl>
      <w:tblPr>
        <w:tblW w:w="10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408"/>
        <w:gridCol w:w="2821"/>
        <w:gridCol w:w="1350"/>
        <w:gridCol w:w="1310"/>
      </w:tblGrid>
      <w:tr w:rsidR="00953FFE" w:rsidTr="00953FFE">
        <w:trPr>
          <w:trHeight w:val="449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b/>
                <w:color w:val="000000"/>
                <w:sz w:val="24"/>
              </w:rPr>
            </w:pPr>
            <w:r>
              <w:rPr>
                <w:rFonts w:ascii="Avenir 45" w:hAnsi="Avenir 45"/>
                <w:b/>
                <w:color w:val="000000"/>
                <w:sz w:val="24"/>
              </w:rPr>
              <w:t>Qualification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b/>
                <w:color w:val="000000"/>
                <w:sz w:val="24"/>
              </w:rPr>
            </w:pPr>
            <w:r>
              <w:rPr>
                <w:rFonts w:ascii="Avenir 45" w:hAnsi="Avenir 45"/>
                <w:b/>
                <w:color w:val="000000"/>
                <w:sz w:val="24"/>
              </w:rPr>
              <w:t>Specialization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b/>
                <w:color w:val="000000"/>
                <w:sz w:val="24"/>
              </w:rPr>
            </w:pPr>
            <w:r>
              <w:rPr>
                <w:rFonts w:ascii="Avenir 45" w:hAnsi="Avenir 45"/>
                <w:b/>
                <w:color w:val="000000"/>
                <w:sz w:val="24"/>
              </w:rPr>
              <w:t>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b/>
                <w:color w:val="000000"/>
                <w:sz w:val="24"/>
              </w:rPr>
            </w:pPr>
            <w:r>
              <w:rPr>
                <w:rFonts w:ascii="Avenir 45" w:hAnsi="Avenir 45"/>
                <w:b/>
                <w:color w:val="000000"/>
                <w:sz w:val="24"/>
              </w:rPr>
              <w:t>Year of passing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b/>
                <w:color w:val="000000"/>
                <w:sz w:val="24"/>
              </w:rPr>
            </w:pPr>
            <w:r>
              <w:rPr>
                <w:rFonts w:ascii="Avenir 45" w:hAnsi="Avenir 45"/>
                <w:b/>
                <w:color w:val="000000"/>
                <w:sz w:val="24"/>
              </w:rPr>
              <w:t>% / CGPA</w:t>
            </w:r>
          </w:p>
        </w:tc>
      </w:tr>
      <w:tr w:rsidR="00953FFE" w:rsidTr="00953FFE">
        <w:trPr>
          <w:trHeight w:val="686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Bachelor of Technology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ECE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80744C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ABES Engineering College, Ghaziabad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2018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77.74 %</w:t>
            </w:r>
          </w:p>
        </w:tc>
      </w:tr>
      <w:tr w:rsidR="00953FFE" w:rsidTr="00953FFE">
        <w:trPr>
          <w:trHeight w:val="449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683C40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S</w:t>
            </w:r>
            <w:r w:rsidR="00953FFE">
              <w:rPr>
                <w:rFonts w:ascii="Avenir 45" w:hAnsi="Avenir 45"/>
                <w:color w:val="000000"/>
                <w:sz w:val="24"/>
              </w:rPr>
              <w:t>.S.C.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80744C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SpringFields 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2011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84.29</w:t>
            </w:r>
            <w:r w:rsidR="00AF0745">
              <w:rPr>
                <w:rFonts w:ascii="Avenir 45" w:hAnsi="Avenir 45"/>
                <w:color w:val="000000"/>
                <w:sz w:val="24"/>
              </w:rPr>
              <w:t xml:space="preserve"> %</w:t>
            </w:r>
          </w:p>
        </w:tc>
      </w:tr>
      <w:tr w:rsidR="00953FFE" w:rsidTr="00953FFE">
        <w:trPr>
          <w:trHeight w:val="461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683C40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H</w:t>
            </w:r>
            <w:bookmarkStart w:id="0" w:name="_GoBack"/>
            <w:bookmarkEnd w:id="0"/>
            <w:r w:rsidR="00AF0745">
              <w:rPr>
                <w:rFonts w:ascii="Avenir 45" w:hAnsi="Avenir 45"/>
                <w:color w:val="000000"/>
                <w:sz w:val="24"/>
              </w:rPr>
              <w:t>.S.C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745" w:rsidRDefault="00AF0745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80744C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SpringFields 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2013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5" w:rsidRDefault="00953FFE">
            <w:pPr>
              <w:pStyle w:val="ResumeBody"/>
              <w:spacing w:before="0"/>
              <w:rPr>
                <w:rFonts w:ascii="Avenir 45" w:hAnsi="Avenir 45"/>
                <w:color w:val="000000"/>
                <w:sz w:val="24"/>
              </w:rPr>
            </w:pPr>
            <w:r>
              <w:rPr>
                <w:rFonts w:ascii="Avenir 45" w:hAnsi="Avenir 45"/>
                <w:color w:val="000000"/>
                <w:sz w:val="24"/>
              </w:rPr>
              <w:t>85.40 %</w:t>
            </w:r>
          </w:p>
        </w:tc>
      </w:tr>
    </w:tbl>
    <w:p w:rsidR="00953FFE" w:rsidRDefault="00953FFE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</w:p>
    <w:p w:rsidR="00AF0745" w:rsidRDefault="00AF0745" w:rsidP="00AF0745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Avenir 45" w:hAnsi="Avenir 45"/>
          <w:i w:val="0"/>
          <w:iCs w:val="0"/>
          <w:sz w:val="24"/>
          <w:szCs w:val="24"/>
        </w:rPr>
      </w:pPr>
      <w:r>
        <w:rPr>
          <w:rFonts w:ascii="Avenir 45" w:hAnsi="Avenir 45"/>
          <w:i w:val="0"/>
          <w:iCs w:val="0"/>
          <w:sz w:val="24"/>
          <w:szCs w:val="24"/>
        </w:rPr>
        <w:t>Professional Organizations</w:t>
      </w:r>
    </w:p>
    <w:p w:rsidR="00AF0745" w:rsidRDefault="00AF0745" w:rsidP="00AF0745">
      <w:pPr>
        <w:pStyle w:val="ResumeBody"/>
        <w:spacing w:before="0"/>
        <w:rPr>
          <w:rFonts w:ascii="Avenir 45" w:hAnsi="Avenir 45"/>
          <w:color w:val="000000"/>
          <w:sz w:val="24"/>
        </w:rPr>
      </w:pPr>
      <w:r>
        <w:rPr>
          <w:rFonts w:ascii="Avenir 45" w:hAnsi="Avenir 45"/>
          <w:color w:val="000000"/>
          <w:sz w:val="24"/>
        </w:rPr>
        <w:t>Capgemini (2018-Present)</w:t>
      </w:r>
    </w:p>
    <w:p w:rsidR="00AF0745" w:rsidRDefault="00AF0745" w:rsidP="00AF0745">
      <w:pPr>
        <w:pStyle w:val="ResumeCitation"/>
        <w:ind w:left="0" w:firstLine="0"/>
        <w:rPr>
          <w:rFonts w:ascii="Avenir 45" w:hAnsi="Avenir 45"/>
          <w:sz w:val="20"/>
        </w:rPr>
      </w:pPr>
    </w:p>
    <w:p w:rsidR="00AF0745" w:rsidRDefault="00AF0745"/>
    <w:sectPr w:rsidR="00AF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45"/>
    <w:rsid w:val="000E6E9A"/>
    <w:rsid w:val="0029064F"/>
    <w:rsid w:val="00683C40"/>
    <w:rsid w:val="00716008"/>
    <w:rsid w:val="0080744C"/>
    <w:rsid w:val="00813226"/>
    <w:rsid w:val="00953FFE"/>
    <w:rsid w:val="00A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45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074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074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F0745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F074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07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F07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F074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F074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F07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074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F07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AF0745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F07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F0745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F074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AF074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F074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F0745"/>
    <w:rPr>
      <w:rFonts w:ascii="Arial" w:eastAsia="Times New Roman" w:hAnsi="Arial" w:cs="Arial"/>
    </w:rPr>
  </w:style>
  <w:style w:type="character" w:styleId="Hyperlink">
    <w:name w:val="Hyperlink"/>
    <w:unhideWhenUsed/>
    <w:rsid w:val="00AF0745"/>
    <w:rPr>
      <w:color w:val="0000FF"/>
      <w:u w:val="single"/>
    </w:rPr>
  </w:style>
  <w:style w:type="paragraph" w:customStyle="1" w:styleId="ResumeHeading">
    <w:name w:val="Resume Heading"/>
    <w:basedOn w:val="Heading2"/>
    <w:rsid w:val="00AF0745"/>
    <w:pPr>
      <w:pBdr>
        <w:bottom w:val="single" w:sz="4" w:space="1" w:color="auto"/>
      </w:pBdr>
    </w:pPr>
    <w:rPr>
      <w:rFonts w:ascii="Times New Roman" w:hAnsi="Times New Roman"/>
    </w:rPr>
  </w:style>
  <w:style w:type="character" w:customStyle="1" w:styleId="ResumeBodyCharChar">
    <w:name w:val="Resume Body Char Char"/>
    <w:link w:val="ResumeBodyChar"/>
    <w:locked/>
    <w:rsid w:val="00AF0745"/>
    <w:rPr>
      <w:szCs w:val="24"/>
    </w:rPr>
  </w:style>
  <w:style w:type="paragraph" w:customStyle="1" w:styleId="ResumeBodyChar">
    <w:name w:val="Resume Body Char"/>
    <w:basedOn w:val="Normal"/>
    <w:link w:val="ResumeBodyCharChar"/>
    <w:rsid w:val="00AF0745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ResumeSkillSetChar">
    <w:name w:val="Resume SkillSet Char"/>
    <w:link w:val="ResumeSkillSet"/>
    <w:locked/>
    <w:rsid w:val="00716008"/>
    <w:rPr>
      <w:rFonts w:ascii="Avenir 45" w:hAnsi="Avenir 45"/>
      <w:b/>
      <w:bCs/>
    </w:rPr>
  </w:style>
  <w:style w:type="paragraph" w:customStyle="1" w:styleId="ResumeSkillSet">
    <w:name w:val="Resume SkillSet"/>
    <w:basedOn w:val="ResumeBodyChar"/>
    <w:link w:val="ResumeSkillSetChar"/>
    <w:autoRedefine/>
    <w:rsid w:val="00716008"/>
    <w:pPr>
      <w:keepLines/>
      <w:tabs>
        <w:tab w:val="left" w:pos="2160"/>
      </w:tabs>
      <w:jc w:val="center"/>
    </w:pPr>
    <w:rPr>
      <w:rFonts w:ascii="Avenir 45" w:hAnsi="Avenir 45"/>
      <w:b/>
      <w:bCs/>
      <w:szCs w:val="22"/>
    </w:rPr>
  </w:style>
  <w:style w:type="paragraph" w:customStyle="1" w:styleId="ResumeCitation">
    <w:name w:val="Resume Citation"/>
    <w:basedOn w:val="ResumeBodyChar"/>
    <w:rsid w:val="00AF0745"/>
    <w:pPr>
      <w:ind w:left="360" w:hanging="360"/>
    </w:pPr>
    <w:rPr>
      <w:bCs/>
    </w:rPr>
  </w:style>
  <w:style w:type="character" w:customStyle="1" w:styleId="ResumeListChar">
    <w:name w:val="Resume List Char"/>
    <w:link w:val="ResumeList"/>
    <w:locked/>
    <w:rsid w:val="00AF0745"/>
  </w:style>
  <w:style w:type="paragraph" w:customStyle="1" w:styleId="ResumeList">
    <w:name w:val="Resume List"/>
    <w:link w:val="ResumeListChar"/>
    <w:rsid w:val="00AF0745"/>
    <w:pPr>
      <w:spacing w:before="60" w:after="0" w:line="240" w:lineRule="auto"/>
    </w:pPr>
  </w:style>
  <w:style w:type="paragraph" w:customStyle="1" w:styleId="ResumeBody">
    <w:name w:val="Resume Body"/>
    <w:basedOn w:val="Normal"/>
    <w:rsid w:val="00AF0745"/>
    <w:pPr>
      <w:spacing w:before="60"/>
    </w:pPr>
    <w:rPr>
      <w:rFonts w:ascii="Times New Roman" w:hAnsi="Times New Roman"/>
      <w:sz w:val="20"/>
    </w:rPr>
  </w:style>
  <w:style w:type="character" w:customStyle="1" w:styleId="ResumeBodyCharCharChar">
    <w:name w:val="Resume Body Char Char Char"/>
    <w:rsid w:val="00AF0745"/>
    <w:rPr>
      <w:sz w:val="24"/>
      <w:szCs w:val="24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4C"/>
    <w:rPr>
      <w:rFonts w:ascii="Palatino Linotype" w:eastAsia="Times New Roman" w:hAnsi="Palatino Linotype" w:cs="Times New Roman"/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0744C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45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074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074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F0745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F074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07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F07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F074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F074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F07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074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F07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AF0745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F07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F0745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F074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AF074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F074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F0745"/>
    <w:rPr>
      <w:rFonts w:ascii="Arial" w:eastAsia="Times New Roman" w:hAnsi="Arial" w:cs="Arial"/>
    </w:rPr>
  </w:style>
  <w:style w:type="character" w:styleId="Hyperlink">
    <w:name w:val="Hyperlink"/>
    <w:unhideWhenUsed/>
    <w:rsid w:val="00AF0745"/>
    <w:rPr>
      <w:color w:val="0000FF"/>
      <w:u w:val="single"/>
    </w:rPr>
  </w:style>
  <w:style w:type="paragraph" w:customStyle="1" w:styleId="ResumeHeading">
    <w:name w:val="Resume Heading"/>
    <w:basedOn w:val="Heading2"/>
    <w:rsid w:val="00AF0745"/>
    <w:pPr>
      <w:pBdr>
        <w:bottom w:val="single" w:sz="4" w:space="1" w:color="auto"/>
      </w:pBdr>
    </w:pPr>
    <w:rPr>
      <w:rFonts w:ascii="Times New Roman" w:hAnsi="Times New Roman"/>
    </w:rPr>
  </w:style>
  <w:style w:type="character" w:customStyle="1" w:styleId="ResumeBodyCharChar">
    <w:name w:val="Resume Body Char Char"/>
    <w:link w:val="ResumeBodyChar"/>
    <w:locked/>
    <w:rsid w:val="00AF0745"/>
    <w:rPr>
      <w:szCs w:val="24"/>
    </w:rPr>
  </w:style>
  <w:style w:type="paragraph" w:customStyle="1" w:styleId="ResumeBodyChar">
    <w:name w:val="Resume Body Char"/>
    <w:basedOn w:val="Normal"/>
    <w:link w:val="ResumeBodyCharChar"/>
    <w:rsid w:val="00AF0745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ResumeSkillSetChar">
    <w:name w:val="Resume SkillSet Char"/>
    <w:link w:val="ResumeSkillSet"/>
    <w:locked/>
    <w:rsid w:val="00716008"/>
    <w:rPr>
      <w:rFonts w:ascii="Avenir 45" w:hAnsi="Avenir 45"/>
      <w:b/>
      <w:bCs/>
    </w:rPr>
  </w:style>
  <w:style w:type="paragraph" w:customStyle="1" w:styleId="ResumeSkillSet">
    <w:name w:val="Resume SkillSet"/>
    <w:basedOn w:val="ResumeBodyChar"/>
    <w:link w:val="ResumeSkillSetChar"/>
    <w:autoRedefine/>
    <w:rsid w:val="00716008"/>
    <w:pPr>
      <w:keepLines/>
      <w:tabs>
        <w:tab w:val="left" w:pos="2160"/>
      </w:tabs>
      <w:jc w:val="center"/>
    </w:pPr>
    <w:rPr>
      <w:rFonts w:ascii="Avenir 45" w:hAnsi="Avenir 45"/>
      <w:b/>
      <w:bCs/>
      <w:szCs w:val="22"/>
    </w:rPr>
  </w:style>
  <w:style w:type="paragraph" w:customStyle="1" w:styleId="ResumeCitation">
    <w:name w:val="Resume Citation"/>
    <w:basedOn w:val="ResumeBodyChar"/>
    <w:rsid w:val="00AF0745"/>
    <w:pPr>
      <w:ind w:left="360" w:hanging="360"/>
    </w:pPr>
    <w:rPr>
      <w:bCs/>
    </w:rPr>
  </w:style>
  <w:style w:type="character" w:customStyle="1" w:styleId="ResumeListChar">
    <w:name w:val="Resume List Char"/>
    <w:link w:val="ResumeList"/>
    <w:locked/>
    <w:rsid w:val="00AF0745"/>
  </w:style>
  <w:style w:type="paragraph" w:customStyle="1" w:styleId="ResumeList">
    <w:name w:val="Resume List"/>
    <w:link w:val="ResumeListChar"/>
    <w:rsid w:val="00AF0745"/>
    <w:pPr>
      <w:spacing w:before="60" w:after="0" w:line="240" w:lineRule="auto"/>
    </w:pPr>
  </w:style>
  <w:style w:type="paragraph" w:customStyle="1" w:styleId="ResumeBody">
    <w:name w:val="Resume Body"/>
    <w:basedOn w:val="Normal"/>
    <w:rsid w:val="00AF0745"/>
    <w:pPr>
      <w:spacing w:before="60"/>
    </w:pPr>
    <w:rPr>
      <w:rFonts w:ascii="Times New Roman" w:hAnsi="Times New Roman"/>
      <w:sz w:val="20"/>
    </w:rPr>
  </w:style>
  <w:style w:type="character" w:customStyle="1" w:styleId="ResumeBodyCharCharChar">
    <w:name w:val="Resume Body Char Char Char"/>
    <w:rsid w:val="00AF0745"/>
    <w:rPr>
      <w:sz w:val="24"/>
      <w:szCs w:val="24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4C"/>
    <w:rPr>
      <w:rFonts w:ascii="Palatino Linotype" w:eastAsia="Times New Roman" w:hAnsi="Palatino Linotype" w:cs="Times New Roman"/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0744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rshi.sirohi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hwdlab1B</dc:creator>
  <cp:lastModifiedBy>IG, hwdlab1B</cp:lastModifiedBy>
  <cp:revision>3</cp:revision>
  <dcterms:created xsi:type="dcterms:W3CDTF">2018-10-12T10:07:00Z</dcterms:created>
  <dcterms:modified xsi:type="dcterms:W3CDTF">2018-10-12T10:14:00Z</dcterms:modified>
</cp:coreProperties>
</file>