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TABLEAU</w:t>
      </w:r>
      <w:r>
        <w:rPr>
          <w:spacing w:val="-29"/>
        </w:rPr>
        <w:t> </w:t>
      </w:r>
      <w:r>
        <w:rPr>
          <w:spacing w:val="-2"/>
        </w:rPr>
        <w:t>ASSIGNMENT</w:t>
      </w:r>
      <w:r>
        <w:rPr>
          <w:spacing w:val="-12"/>
        </w:rPr>
        <w:t> </w:t>
      </w:r>
      <w:r>
        <w:rPr>
          <w:spacing w:val="-2"/>
        </w:rPr>
        <w:t>REPORT</w:t>
      </w:r>
    </w:p>
    <w:p>
      <w:pPr>
        <w:spacing w:line="696" w:lineRule="exact" w:before="31"/>
        <w:ind w:left="18" w:right="3635" w:firstLine="0"/>
        <w:jc w:val="left"/>
        <w:rPr>
          <w:b/>
          <w:sz w:val="30"/>
        </w:rPr>
      </w:pPr>
      <w:r>
        <w:rPr>
          <w:b/>
          <w:sz w:val="30"/>
        </w:rPr>
        <w:t>Inside</w:t>
      </w:r>
      <w:r>
        <w:rPr>
          <w:b/>
          <w:spacing w:val="-16"/>
          <w:sz w:val="30"/>
        </w:rPr>
        <w:t> </w:t>
      </w:r>
      <w:r>
        <w:rPr>
          <w:b/>
          <w:sz w:val="30"/>
        </w:rPr>
        <w:t>Sales</w:t>
      </w:r>
      <w:r>
        <w:rPr>
          <w:b/>
          <w:spacing w:val="-19"/>
          <w:sz w:val="30"/>
        </w:rPr>
        <w:t> </w:t>
      </w:r>
      <w:r>
        <w:rPr>
          <w:b/>
          <w:sz w:val="30"/>
        </w:rPr>
        <w:t>Analysis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Project</w:t>
      </w:r>
      <w:r>
        <w:rPr>
          <w:b/>
          <w:spacing w:val="-11"/>
          <w:sz w:val="30"/>
        </w:rPr>
        <w:t> </w:t>
      </w:r>
      <w:r>
        <w:rPr>
          <w:b/>
          <w:sz w:val="30"/>
        </w:rPr>
        <w:t>Report Name: HARSHIT S</w:t>
      </w:r>
    </w:p>
    <w:p>
      <w:pPr>
        <w:spacing w:before="125"/>
        <w:ind w:left="18" w:right="0" w:firstLine="0"/>
        <w:jc w:val="left"/>
        <w:rPr>
          <w:b/>
          <w:sz w:val="30"/>
        </w:rPr>
      </w:pPr>
      <w:r>
        <w:rPr>
          <w:b/>
          <w:sz w:val="30"/>
        </w:rPr>
        <w:t>USN:</w:t>
      </w:r>
      <w:r>
        <w:rPr>
          <w:b/>
          <w:spacing w:val="-6"/>
          <w:sz w:val="30"/>
        </w:rPr>
        <w:t> </w:t>
      </w:r>
      <w:r>
        <w:rPr>
          <w:b/>
          <w:spacing w:val="-2"/>
          <w:sz w:val="30"/>
        </w:rPr>
        <w:t>1VI23CD015</w:t>
      </w:r>
    </w:p>
    <w:p>
      <w:pPr>
        <w:pStyle w:val="BodyText"/>
        <w:spacing w:before="9"/>
        <w:rPr>
          <w:b/>
          <w:sz w:val="30"/>
        </w:rPr>
      </w:pPr>
    </w:p>
    <w:p>
      <w:pPr>
        <w:pStyle w:val="Heading1"/>
      </w:pPr>
      <w:r>
        <w:rPr/>
        <w:t>Assignment</w:t>
      </w:r>
      <w:r>
        <w:rPr>
          <w:spacing w:val="2"/>
        </w:rPr>
        <w:t> </w:t>
      </w:r>
      <w:r>
        <w:rPr>
          <w:spacing w:val="-2"/>
        </w:rPr>
        <w:t>Objective</w:t>
      </w:r>
    </w:p>
    <w:p>
      <w:pPr>
        <w:pStyle w:val="BodyText"/>
        <w:spacing w:before="316"/>
        <w:ind w:left="23"/>
      </w:pPr>
      <w:r>
        <w:rPr/>
        <w:t>Analyze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inside</w:t>
      </w:r>
      <w:r>
        <w:rPr>
          <w:spacing w:val="-4"/>
        </w:rPr>
        <w:t> </w:t>
      </w:r>
      <w:r>
        <w:rPr/>
        <w:t>sales dataset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insights </w:t>
      </w:r>
      <w:r>
        <w:rPr>
          <w:spacing w:val="-5"/>
        </w:rPr>
        <w:t>on: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b/>
          <w:sz w:val="24"/>
        </w:rPr>
      </w:pPr>
      <w:r>
        <w:rPr>
          <w:b/>
          <w:sz w:val="24"/>
        </w:rPr>
        <w:t>Sales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Region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b/>
          <w:sz w:val="24"/>
        </w:rPr>
      </w:pPr>
      <w:r>
        <w:rPr>
          <w:b/>
          <w:sz w:val="24"/>
        </w:rPr>
        <w:t>Sales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Product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b/>
          <w:sz w:val="24"/>
        </w:rPr>
      </w:pPr>
      <w:r>
        <w:rPr>
          <w:b/>
          <w:sz w:val="24"/>
        </w:rPr>
        <w:t>Comparison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Actual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sales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Target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sales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b/>
          <w:sz w:val="24"/>
        </w:rPr>
      </w:pPr>
      <w:r>
        <w:rPr>
          <w:b/>
          <w:sz w:val="24"/>
        </w:rPr>
        <w:t>Regional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contribution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share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sales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before="1"/>
        <w:ind w:left="23"/>
      </w:pPr>
      <w:r>
        <w:rPr>
          <w:spacing w:val="-2"/>
        </w:rPr>
        <w:t>Create: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Dashboard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b/>
          <w:sz w:val="24"/>
        </w:rPr>
      </w:pPr>
      <w:r>
        <w:rPr>
          <w:b/>
          <w:sz w:val="24"/>
        </w:rPr>
        <w:t>Visual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Story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Region,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Product,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Sales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Comparison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charts</w:t>
      </w:r>
    </w:p>
    <w:p>
      <w:pPr>
        <w:pStyle w:val="BodyText"/>
        <w:spacing w:before="26"/>
        <w:rPr>
          <w:b/>
        </w:rPr>
      </w:pPr>
    </w:p>
    <w:p>
      <w:pPr>
        <w:pStyle w:val="Heading1"/>
      </w:pPr>
      <w:r>
        <w:rPr/>
        <w:t>Step-by-Step</w:t>
      </w:r>
      <w:r>
        <w:rPr>
          <w:spacing w:val="-5"/>
        </w:rPr>
        <w:t> </w:t>
      </w:r>
      <w:r>
        <w:rPr/>
        <w:t>Implementation</w:t>
      </w:r>
      <w:r>
        <w:rPr>
          <w:spacing w:val="-8"/>
        </w:rPr>
        <w:t> </w:t>
      </w:r>
      <w:r>
        <w:rPr>
          <w:spacing w:val="-4"/>
        </w:rPr>
        <w:t>Guide</w:t>
      </w:r>
    </w:p>
    <w:p>
      <w:pPr>
        <w:spacing w:before="31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Connection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Preparation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pacing w:val="-2"/>
          <w:sz w:val="24"/>
        </w:rPr>
        <w:t>Open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Tableau Desktop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"Text</w:t>
      </w:r>
      <w:r>
        <w:rPr>
          <w:spacing w:val="-6"/>
          <w:sz w:val="24"/>
        </w:rPr>
        <w:t> </w:t>
      </w:r>
      <w:r>
        <w:rPr>
          <w:sz w:val="24"/>
        </w:rPr>
        <w:t>file"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`Inside_Sales.csv`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2"/>
        </w:numPr>
        <w:tabs>
          <w:tab w:pos="257" w:val="left" w:leader="none"/>
        </w:tabs>
        <w:spacing w:line="240" w:lineRule="auto" w:before="0" w:after="0"/>
        <w:ind w:left="257" w:right="0" w:hanging="234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types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correctly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identified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88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155947" cy="27929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947" cy="279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2"/>
      </w:pPr>
    </w:p>
    <w:p>
      <w:pPr>
        <w:spacing w:line="499" w:lineRule="auto" w:before="1"/>
        <w:ind w:left="23" w:right="742" w:firstLine="1095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successfully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loaded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into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Tableau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proper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recognition Step 2: Sales by Product Visualization</w:t>
      </w: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2" w:after="0"/>
        <w:ind w:left="744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worksheet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→ </w:t>
      </w:r>
      <w:r>
        <w:rPr>
          <w:spacing w:val="-4"/>
          <w:sz w:val="24"/>
        </w:rPr>
        <w:t>Rows</w:t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15"/>
          <w:sz w:val="24"/>
        </w:rPr>
        <w:t> </w:t>
      </w:r>
      <w:r>
        <w:rPr>
          <w:sz w:val="24"/>
        </w:rPr>
        <w:t>Actual</w:t>
      </w:r>
      <w:r>
        <w:rPr>
          <w:spacing w:val="54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Columns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Sort</w:t>
      </w:r>
      <w:r>
        <w:rPr>
          <w:spacing w:val="-3"/>
          <w:sz w:val="24"/>
        </w:rPr>
        <w:t> </w:t>
      </w:r>
      <w:r>
        <w:rPr>
          <w:sz w:val="24"/>
        </w:rPr>
        <w:t>descending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SUM(Actual)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2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Rename</w:t>
      </w:r>
      <w:r>
        <w:rPr>
          <w:spacing w:val="-4"/>
          <w:sz w:val="24"/>
        </w:rPr>
        <w:t> </w:t>
      </w:r>
      <w:r>
        <w:rPr>
          <w:sz w:val="24"/>
        </w:rPr>
        <w:t>sheet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"Sales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Product"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00" w:bottom="280" w:left="1417" w:right="1417"/>
        </w:sectPr>
      </w:pPr>
    </w:p>
    <w:p>
      <w:pPr>
        <w:pStyle w:val="BodyText"/>
        <w:ind w:left="32"/>
        <w:rPr>
          <w:sz w:val="20"/>
        </w:rPr>
      </w:pPr>
      <w:r>
        <w:rPr>
          <w:sz w:val="20"/>
        </w:rPr>
        <w:drawing>
          <wp:inline distT="0" distB="0" distL="0" distR="0">
            <wp:extent cx="4934697" cy="378980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4697" cy="37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8"/>
      </w:pPr>
    </w:p>
    <w:p>
      <w:pPr>
        <w:spacing w:line="499" w:lineRule="auto" w:before="0"/>
        <w:ind w:left="23" w:right="742" w:firstLine="780"/>
        <w:jc w:val="left"/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view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displays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highest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selling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actual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sales Step 3: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Actual vs Target Sales Comparison (Grouped Bars)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40" w:lineRule="auto" w:before="2" w:after="0"/>
        <w:ind w:left="744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worksheet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40" w:lineRule="auto" w:before="1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→ </w:t>
      </w:r>
      <w:r>
        <w:rPr>
          <w:spacing w:val="-4"/>
          <w:sz w:val="24"/>
        </w:rPr>
        <w:t>Rows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9"/>
          <w:sz w:val="24"/>
        </w:rPr>
        <w:t> </w:t>
      </w:r>
      <w:r>
        <w:rPr>
          <w:sz w:val="24"/>
        </w:rPr>
        <w:t>Measure</w:t>
      </w:r>
      <w:r>
        <w:rPr>
          <w:spacing w:val="-15"/>
          <w:sz w:val="24"/>
        </w:rPr>
        <w:t> </w:t>
      </w:r>
      <w:r>
        <w:rPr>
          <w:sz w:val="24"/>
        </w:rPr>
        <w:t>Values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Columns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6"/>
          <w:sz w:val="24"/>
        </w:rPr>
        <w:t> </w:t>
      </w: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z w:val="24"/>
        </w:rPr>
        <w:t>Names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Filters →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3"/>
          <w:sz w:val="24"/>
        </w:rPr>
        <w:t> </w:t>
      </w: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-18"/>
          <w:sz w:val="24"/>
        </w:rPr>
        <w:t> </w:t>
      </w:r>
      <w:r>
        <w:rPr>
          <w:sz w:val="24"/>
        </w:rPr>
        <w:t>Actual,</w:t>
      </w:r>
      <w:r>
        <w:rPr>
          <w:spacing w:val="-1"/>
          <w:sz w:val="24"/>
        </w:rPr>
        <w:t> </w:t>
      </w:r>
      <w:r>
        <w:rPr>
          <w:rFonts w:ascii="Segoe UI Symbol" w:hAnsi="Segoe UI Symbol"/>
          <w:sz w:val="24"/>
        </w:rPr>
        <w:t>✔</w:t>
      </w:r>
      <w:r>
        <w:rPr>
          <w:rFonts w:ascii="Segoe UI Symbol" w:hAnsi="Segoe UI Symbol"/>
          <w:spacing w:val="-14"/>
          <w:sz w:val="24"/>
        </w:rPr>
        <w:t> </w:t>
      </w:r>
      <w:r>
        <w:rPr>
          <w:spacing w:val="-2"/>
          <w:sz w:val="24"/>
        </w:rPr>
        <w:t>Target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Marks →</w:t>
      </w:r>
      <w:r>
        <w:rPr>
          <w:spacing w:val="-2"/>
          <w:sz w:val="24"/>
        </w:rPr>
        <w:t> </w:t>
      </w:r>
      <w:r>
        <w:rPr>
          <w:sz w:val="24"/>
        </w:rPr>
        <w:t>Bar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chart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Measure</w:t>
      </w:r>
      <w:r>
        <w:rPr>
          <w:spacing w:val="-4"/>
          <w:sz w:val="24"/>
        </w:rPr>
        <w:t> </w:t>
      </w:r>
      <w:r>
        <w:rPr>
          <w:sz w:val="24"/>
        </w:rPr>
        <w:t>Names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Color</w:t>
      </w:r>
      <w:r>
        <w:rPr>
          <w:spacing w:val="-2"/>
          <w:sz w:val="24"/>
        </w:rPr>
        <w:t> </w:t>
      </w:r>
      <w:r>
        <w:rPr>
          <w:sz w:val="24"/>
        </w:rPr>
        <w:t>(two</w:t>
      </w:r>
      <w:r>
        <w:rPr>
          <w:spacing w:val="-2"/>
          <w:sz w:val="24"/>
        </w:rPr>
        <w:t> </w:t>
      </w:r>
      <w:r>
        <w:rPr>
          <w:sz w:val="24"/>
        </w:rPr>
        <w:t>colored</w:t>
      </w:r>
      <w:r>
        <w:rPr>
          <w:spacing w:val="-2"/>
          <w:sz w:val="24"/>
        </w:rPr>
        <w:t> </w:t>
      </w:r>
      <w:r>
        <w:rPr>
          <w:sz w:val="24"/>
        </w:rPr>
        <w:t>bars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product)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Label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mark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labels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40" w:lineRule="auto" w:before="1" w:after="0"/>
        <w:ind w:left="744" w:right="0" w:hanging="360"/>
        <w:jc w:val="left"/>
        <w:rPr>
          <w:sz w:val="24"/>
        </w:rPr>
      </w:pPr>
      <w:r>
        <w:rPr>
          <w:sz w:val="24"/>
        </w:rPr>
        <w:t>Rename</w:t>
      </w:r>
      <w:r>
        <w:rPr>
          <w:spacing w:val="-7"/>
          <w:sz w:val="24"/>
        </w:rPr>
        <w:t> </w:t>
      </w:r>
      <w:r>
        <w:rPr>
          <w:sz w:val="24"/>
        </w:rPr>
        <w:t>sheet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"Actual</w:t>
      </w:r>
      <w:r>
        <w:rPr>
          <w:spacing w:val="-6"/>
          <w:sz w:val="24"/>
        </w:rPr>
        <w:t> </w:t>
      </w:r>
      <w:r>
        <w:rPr>
          <w:sz w:val="24"/>
        </w:rPr>
        <w:t>vs</w:t>
      </w:r>
      <w:r>
        <w:rPr>
          <w:spacing w:val="-9"/>
          <w:sz w:val="24"/>
        </w:rPr>
        <w:t> </w:t>
      </w:r>
      <w:r>
        <w:rPr>
          <w:sz w:val="24"/>
        </w:rPr>
        <w:t>Target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Product"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80" w:bottom="280" w:left="1417" w:right="1417"/>
        </w:sectPr>
      </w:pPr>
    </w:p>
    <w:p>
      <w:pPr>
        <w:pStyle w:val="BodyText"/>
        <w:ind w:left="383"/>
        <w:rPr>
          <w:sz w:val="20"/>
        </w:rPr>
      </w:pPr>
      <w:r>
        <w:rPr>
          <w:sz w:val="20"/>
        </w:rPr>
        <w:drawing>
          <wp:inline distT="0" distB="0" distL="0" distR="0">
            <wp:extent cx="5422758" cy="3929919"/>
            <wp:effectExtent l="0" t="0" r="0" b="0"/>
            <wp:docPr id="3" name="Image 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758" cy="392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92"/>
      </w:pPr>
    </w:p>
    <w:p>
      <w:pPr>
        <w:spacing w:line="499" w:lineRule="auto" w:before="0"/>
        <w:ind w:left="23" w:right="742" w:firstLine="970"/>
        <w:jc w:val="left"/>
        <w:rPr>
          <w:b/>
          <w:sz w:val="24"/>
        </w:rPr>
      </w:pPr>
      <w:r>
        <w:rPr>
          <w:b/>
          <w:sz w:val="24"/>
        </w:rPr>
        <w:t>shows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side-by-side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bars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comparing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Actual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sales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Target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values Step 4: Largest Selling Regions (Treemap)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40" w:lineRule="auto" w:before="2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> </w:t>
      </w:r>
      <w:r>
        <w:rPr>
          <w:sz w:val="24"/>
        </w:rPr>
        <w:t>Region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Color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40" w:lineRule="auto" w:before="1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4"/>
          <w:sz w:val="24"/>
        </w:rPr>
        <w:t> </w:t>
      </w:r>
      <w:r>
        <w:rPr>
          <w:sz w:val="24"/>
        </w:rPr>
        <w:t>Region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Label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16"/>
          <w:sz w:val="24"/>
        </w:rPr>
        <w:t> </w:t>
      </w:r>
      <w:r>
        <w:rPr>
          <w:sz w:val="24"/>
        </w:rPr>
        <w:t>Actual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(ensure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shows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SUM)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Me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Treemap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360" w:lineRule="auto" w:before="0" w:after="0"/>
        <w:ind w:left="744" w:right="7006" w:hanging="360"/>
        <w:jc w:val="left"/>
        <w:rPr>
          <w:sz w:val="24"/>
        </w:rPr>
      </w:pPr>
      <w:r>
        <w:rPr>
          <w:sz w:val="24"/>
        </w:rPr>
        <w:t>In Label add: </w:t>
      </w:r>
      <w:r>
        <w:rPr>
          <w:spacing w:val="-2"/>
          <w:sz w:val="24"/>
        </w:rPr>
        <w:t>Region SUM(Actual)</w:t>
      </w:r>
    </w:p>
    <w:p>
      <w:pPr>
        <w:pStyle w:val="ListParagraph"/>
        <w:numPr>
          <w:ilvl w:val="0"/>
          <w:numId w:val="4"/>
        </w:numPr>
        <w:tabs>
          <w:tab w:pos="744" w:val="left" w:leader="none"/>
        </w:tabs>
        <w:spacing w:line="275" w:lineRule="exact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Format</w:t>
      </w:r>
      <w:r>
        <w:rPr>
          <w:spacing w:val="-3"/>
          <w:sz w:val="24"/>
        </w:rPr>
        <w:t> </w:t>
      </w:r>
      <w:r>
        <w:rPr>
          <w:sz w:val="24"/>
        </w:rPr>
        <w:t>SUM(Actual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0</w:t>
      </w:r>
      <w:r>
        <w:rPr>
          <w:spacing w:val="-1"/>
          <w:sz w:val="24"/>
        </w:rPr>
        <w:t> </w:t>
      </w:r>
      <w:r>
        <w:rPr>
          <w:sz w:val="24"/>
        </w:rPr>
        <w:t>decimals +</w:t>
      </w:r>
      <w:r>
        <w:rPr>
          <w:spacing w:val="-2"/>
          <w:sz w:val="24"/>
        </w:rPr>
        <w:t> </w:t>
      </w:r>
      <w:r>
        <w:rPr>
          <w:sz w:val="24"/>
        </w:rPr>
        <w:t>enable</w:t>
      </w:r>
      <w:r>
        <w:rPr>
          <w:spacing w:val="-2"/>
          <w:sz w:val="24"/>
        </w:rPr>
        <w:t> comma)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pgSz w:w="11910" w:h="16840"/>
          <w:pgMar w:top="100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49495" cy="4104513"/>
            <wp:effectExtent l="0" t="0" r="0" b="0"/>
            <wp:docPr id="4" name="Image 4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495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"/>
      </w:pPr>
    </w:p>
    <w:p>
      <w:pPr>
        <w:spacing w:line="360" w:lineRule="auto" w:before="0"/>
        <w:ind w:left="2599" w:right="0" w:hanging="2412"/>
        <w:jc w:val="left"/>
        <w:rPr>
          <w:b/>
          <w:sz w:val="24"/>
        </w:rPr>
      </w:pPr>
      <w:r>
        <w:rPr>
          <w:b/>
          <w:sz w:val="24"/>
        </w:rPr>
        <w:t>Treemap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automatically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highlights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largest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selling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region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biggest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box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size, showing regional contribution clearly.</w:t>
      </w:r>
    </w:p>
    <w:p>
      <w:pPr>
        <w:spacing w:before="16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Packed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bubble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show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sales</w:t>
      </w:r>
    </w:p>
    <w:p>
      <w:pPr>
        <w:pStyle w:val="BodyText"/>
        <w:spacing w:before="18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Detail</w:t>
      </w:r>
      <w:r>
        <w:rPr>
          <w:spacing w:val="-4"/>
          <w:sz w:val="24"/>
        </w:rPr>
        <w:t> </w:t>
      </w:r>
      <w:r>
        <w:rPr>
          <w:sz w:val="24"/>
        </w:rPr>
        <w:t>(Marks </w:t>
      </w:r>
      <w:r>
        <w:rPr>
          <w:spacing w:val="-2"/>
          <w:sz w:val="24"/>
        </w:rPr>
        <w:t>card).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18"/>
          <w:sz w:val="24"/>
        </w:rPr>
        <w:t> </w:t>
      </w:r>
      <w:r>
        <w:rPr>
          <w:sz w:val="24"/>
        </w:rPr>
        <w:t>Actual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Size.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Marks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6"/>
          <w:sz w:val="24"/>
        </w:rPr>
        <w:t> </w:t>
      </w:r>
      <w:r>
        <w:rPr>
          <w:sz w:val="24"/>
        </w:rPr>
        <w:t>Mark</w:t>
      </w:r>
      <w:r>
        <w:rPr>
          <w:spacing w:val="-8"/>
          <w:sz w:val="24"/>
        </w:rPr>
        <w:t> </w:t>
      </w:r>
      <w:r>
        <w:rPr>
          <w:sz w:val="24"/>
        </w:rPr>
        <w:t>Type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Circle.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1" w:after="0"/>
        <w:ind w:left="744" w:right="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Packed</w:t>
      </w:r>
      <w:r>
        <w:rPr>
          <w:spacing w:val="-2"/>
          <w:sz w:val="24"/>
        </w:rPr>
        <w:t> Bubbles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→ </w:t>
      </w:r>
      <w:r>
        <w:rPr>
          <w:spacing w:val="-4"/>
          <w:sz w:val="24"/>
        </w:rPr>
        <w:t>Label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88196" cy="4086225"/>
            <wp:effectExtent l="0" t="0" r="0" b="0"/>
            <wp:docPr id="5" name="Image 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196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2"/>
      </w:pPr>
    </w:p>
    <w:p>
      <w:pPr>
        <w:spacing w:line="499" w:lineRule="auto" w:before="0"/>
        <w:ind w:left="23" w:right="514" w:firstLine="935"/>
        <w:jc w:val="left"/>
        <w:rPr>
          <w:b/>
          <w:sz w:val="24"/>
        </w:rPr>
      </w:pPr>
      <w:r>
        <w:rPr>
          <w:b/>
          <w:sz w:val="24"/>
        </w:rPr>
        <w:t>Shows the creation a packed bubble where bubble size = product sales Step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Side-by-side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circle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compare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Actual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Target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different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products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40" w:lineRule="auto" w:before="3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Rows.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40" w:lineRule="auto" w:before="1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> </w:t>
      </w:r>
      <w:r>
        <w:rPr>
          <w:sz w:val="24"/>
        </w:rPr>
        <w:t>Measure</w:t>
      </w:r>
      <w:r>
        <w:rPr>
          <w:spacing w:val="-4"/>
          <w:sz w:val="24"/>
        </w:rPr>
        <w:t> </w:t>
      </w:r>
      <w:r>
        <w:rPr>
          <w:sz w:val="24"/>
        </w:rPr>
        <w:t>Names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Columns.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Measure</w:t>
      </w:r>
      <w:r>
        <w:rPr>
          <w:spacing w:val="-12"/>
          <w:sz w:val="24"/>
        </w:rPr>
        <w:t> </w:t>
      </w:r>
      <w:r>
        <w:rPr>
          <w:sz w:val="24"/>
        </w:rPr>
        <w:t>Values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Marks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card.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  <w:r>
        <w:rPr>
          <w:spacing w:val="-4"/>
          <w:sz w:val="24"/>
        </w:rPr>
        <w:t> </w:t>
      </w:r>
      <w:r>
        <w:rPr>
          <w:sz w:val="24"/>
        </w:rPr>
        <w:t>Names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13"/>
          <w:sz w:val="24"/>
        </w:rPr>
        <w:t> </w:t>
      </w:r>
      <w:r>
        <w:rPr>
          <w:sz w:val="24"/>
        </w:rPr>
        <w:t>Actual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Target.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Marks</w:t>
      </w:r>
      <w:r>
        <w:rPr>
          <w:spacing w:val="-3"/>
          <w:sz w:val="24"/>
        </w:rPr>
        <w:t> </w:t>
      </w:r>
      <w:r>
        <w:rPr>
          <w:sz w:val="24"/>
        </w:rPr>
        <w:t>card,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6"/>
          <w:sz w:val="24"/>
        </w:rPr>
        <w:t> </w:t>
      </w:r>
      <w:r>
        <w:rPr>
          <w:sz w:val="24"/>
        </w:rPr>
        <w:t>Mark</w:t>
      </w:r>
      <w:r>
        <w:rPr>
          <w:spacing w:val="-8"/>
          <w:sz w:val="24"/>
        </w:rPr>
        <w:t> </w:t>
      </w:r>
      <w:r>
        <w:rPr>
          <w:sz w:val="24"/>
        </w:rPr>
        <w:t>Type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Circle.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> </w:t>
      </w:r>
      <w:r>
        <w:rPr>
          <w:sz w:val="24"/>
        </w:rPr>
        <w:t>Measure</w:t>
      </w:r>
      <w:r>
        <w:rPr>
          <w:spacing w:val="-4"/>
          <w:sz w:val="24"/>
        </w:rPr>
        <w:t> </w:t>
      </w:r>
      <w:r>
        <w:rPr>
          <w:sz w:val="24"/>
        </w:rPr>
        <w:t>Names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Color.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9"/>
          <w:sz w:val="24"/>
        </w:rPr>
        <w:t> </w:t>
      </w:r>
      <w:r>
        <w:rPr>
          <w:sz w:val="24"/>
        </w:rPr>
        <w:t>Measure</w:t>
      </w:r>
      <w:r>
        <w:rPr>
          <w:spacing w:val="-15"/>
          <w:sz w:val="24"/>
        </w:rPr>
        <w:t> </w:t>
      </w:r>
      <w:r>
        <w:rPr>
          <w:sz w:val="24"/>
        </w:rPr>
        <w:t>Values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Label.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5138662" cy="4677156"/>
            <wp:effectExtent l="0" t="0" r="0" b="0"/>
            <wp:docPr id="6" name="Image 6" descr="A screenshot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screenshot of a graph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662" cy="4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360" w:lineRule="auto" w:before="252"/>
        <w:ind w:left="4545" w:right="0" w:hanging="3462"/>
        <w:jc w:val="left"/>
        <w:rPr>
          <w:b/>
          <w:sz w:val="24"/>
        </w:rPr>
      </w:pPr>
      <w:r>
        <w:rPr>
          <w:b/>
          <w:sz w:val="24"/>
        </w:rPr>
        <w:t>shows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circles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side-by-side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(Actual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Target)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sized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their </w:t>
      </w:r>
      <w:r>
        <w:rPr>
          <w:b/>
          <w:spacing w:val="-2"/>
          <w:sz w:val="24"/>
        </w:rPr>
        <w:t>values.</w:t>
      </w:r>
    </w:p>
    <w:p>
      <w:pPr>
        <w:spacing w:before="163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Build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Interactive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Dashboard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Dashboard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sheets: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Sales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Product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Actual</w:t>
      </w:r>
      <w:r>
        <w:rPr>
          <w:spacing w:val="-9"/>
          <w:sz w:val="24"/>
        </w:rPr>
        <w:t> </w:t>
      </w:r>
      <w:r>
        <w:rPr>
          <w:sz w:val="24"/>
        </w:rPr>
        <w:t>vs</w:t>
      </w:r>
      <w:r>
        <w:rPr>
          <w:spacing w:val="-11"/>
          <w:sz w:val="24"/>
        </w:rPr>
        <w:t> </w:t>
      </w:r>
      <w:r>
        <w:rPr>
          <w:sz w:val="24"/>
        </w:rPr>
        <w:t>Target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Product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0" w:after="0"/>
        <w:ind w:left="1463" w:right="0" w:hanging="359"/>
        <w:jc w:val="left"/>
        <w:rPr>
          <w:sz w:val="24"/>
        </w:rPr>
      </w:pPr>
      <w:r>
        <w:rPr>
          <w:sz w:val="24"/>
        </w:rPr>
        <w:t>Treemap</w:t>
      </w:r>
      <w:r>
        <w:rPr>
          <w:spacing w:val="-8"/>
          <w:sz w:val="24"/>
        </w:rPr>
        <w:t> </w:t>
      </w:r>
      <w:r>
        <w:rPr>
          <w:sz w:val="24"/>
        </w:rPr>
        <w:t>(Region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Sales)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" w:after="0"/>
        <w:ind w:left="1463" w:right="0" w:hanging="359"/>
        <w:jc w:val="left"/>
        <w:rPr>
          <w:sz w:val="24"/>
        </w:rPr>
      </w:pPr>
      <w:r>
        <w:rPr>
          <w:sz w:val="24"/>
        </w:rPr>
        <w:t>Region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chart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Arrange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neatly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40" w:lineRule="auto" w:before="1" w:after="0"/>
        <w:ind w:left="744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Dashboard</w:t>
      </w:r>
      <w:r>
        <w:rPr>
          <w:spacing w:val="-2"/>
          <w:sz w:val="24"/>
        </w:rPr>
        <w:t> </w:t>
      </w:r>
      <w:r>
        <w:rPr>
          <w:sz w:val="24"/>
        </w:rPr>
        <w:t>title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"Inside</w:t>
      </w:r>
      <w:r>
        <w:rPr>
          <w:spacing w:val="-4"/>
          <w:sz w:val="24"/>
        </w:rPr>
        <w:t> </w:t>
      </w:r>
      <w:r>
        <w:rPr>
          <w:sz w:val="24"/>
        </w:rPr>
        <w:t>Sales</w:t>
      </w:r>
      <w:r>
        <w:rPr>
          <w:spacing w:val="-1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Overview"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7"/>
        </w:numPr>
        <w:tabs>
          <w:tab w:pos="744" w:val="left" w:leader="none"/>
        </w:tabs>
        <w:spacing w:line="240" w:lineRule="auto" w:before="0" w:after="0"/>
        <w:ind w:left="744" w:right="0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7"/>
          <w:sz w:val="24"/>
        </w:rPr>
        <w:t> </w:t>
      </w:r>
      <w:r>
        <w:rPr>
          <w:sz w:val="24"/>
        </w:rPr>
        <w:t>Filter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Actions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00" w:bottom="280" w:left="1417" w:right="1417"/>
        </w:sectPr>
      </w:pPr>
    </w:p>
    <w:p>
      <w:pPr>
        <w:pStyle w:val="BodyText"/>
        <w:ind w:left="23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2787" cy="3845814"/>
            <wp:effectExtent l="0" t="0" r="0" b="0"/>
            <wp:docPr id="7" name="Image 7" descr="A screenshot of a computer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screenshot of a computer screen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787" cy="38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spacing w:before="0"/>
        <w:ind w:left="0" w:right="2" w:firstLine="0"/>
        <w:jc w:val="center"/>
        <w:rPr>
          <w:b/>
          <w:sz w:val="24"/>
        </w:rPr>
      </w:pPr>
      <w:r>
        <w:rPr>
          <w:b/>
          <w:sz w:val="24"/>
        </w:rPr>
        <w:t>Interactive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dashboard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allowing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cross-filtering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views</w:t>
      </w:r>
    </w:p>
    <w:p>
      <w:pPr>
        <w:pStyle w:val="BodyText"/>
        <w:spacing w:before="26"/>
        <w:rPr>
          <w:b/>
        </w:rPr>
      </w:pPr>
    </w:p>
    <w:p>
      <w:pPr>
        <w:pStyle w:val="Heading1"/>
      </w:pPr>
      <w:r>
        <w:rPr>
          <w:spacing w:val="-2"/>
        </w:rPr>
        <w:t>Tools</w:t>
      </w:r>
      <w:r>
        <w:rPr>
          <w:spacing w:val="-15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8"/>
        </w:numPr>
        <w:tabs>
          <w:tab w:pos="162" w:val="left" w:leader="none"/>
        </w:tabs>
        <w:spacing w:line="240" w:lineRule="auto" w:before="319" w:after="0"/>
        <w:ind w:left="162" w:right="0" w:hanging="139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8"/>
          <w:sz w:val="24"/>
        </w:rPr>
        <w:t>Tableau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8"/>
          <w:sz w:val="24"/>
        </w:rPr>
        <w:t>Desktop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8"/>
          <w:sz w:val="24"/>
        </w:rPr>
        <w:t>/</w:t>
      </w:r>
      <w:r>
        <w:rPr>
          <w:rFonts w:ascii="Trebuchet MS" w:hAnsi="Trebuchet MS"/>
          <w:spacing w:val="-20"/>
          <w:sz w:val="24"/>
        </w:rPr>
        <w:t> </w:t>
      </w:r>
      <w:r>
        <w:rPr>
          <w:rFonts w:ascii="Trebuchet MS" w:hAnsi="Trebuchet MS"/>
          <w:spacing w:val="-8"/>
          <w:sz w:val="24"/>
        </w:rPr>
        <w:t>Tableau</w:t>
      </w:r>
      <w:r>
        <w:rPr>
          <w:rFonts w:ascii="Trebuchet MS" w:hAnsi="Trebuchet MS"/>
          <w:spacing w:val="-18"/>
          <w:sz w:val="24"/>
        </w:rPr>
        <w:t> </w:t>
      </w:r>
      <w:r>
        <w:rPr>
          <w:rFonts w:ascii="Trebuchet MS" w:hAnsi="Trebuchet MS"/>
          <w:spacing w:val="-8"/>
          <w:sz w:val="24"/>
        </w:rPr>
        <w:t>Public</w:t>
      </w:r>
    </w:p>
    <w:p>
      <w:pPr>
        <w:pStyle w:val="BodyText"/>
        <w:spacing w:before="44"/>
        <w:rPr>
          <w:rFonts w:ascii="Trebuchet MS"/>
        </w:rPr>
      </w:pPr>
    </w:p>
    <w:p>
      <w:pPr>
        <w:pStyle w:val="ListParagraph"/>
        <w:numPr>
          <w:ilvl w:val="0"/>
          <w:numId w:val="8"/>
        </w:numPr>
        <w:tabs>
          <w:tab w:pos="162" w:val="left" w:leader="none"/>
        </w:tabs>
        <w:spacing w:line="240" w:lineRule="auto" w:before="0" w:after="0"/>
        <w:ind w:left="162" w:right="0" w:hanging="139"/>
        <w:jc w:val="left"/>
        <w:rPr>
          <w:sz w:val="24"/>
        </w:rPr>
      </w:pPr>
      <w:r>
        <w:rPr>
          <w:sz w:val="24"/>
        </w:rPr>
        <w:t>Inside_Sales.csv</w:t>
      </w:r>
      <w:r>
        <w:rPr>
          <w:spacing w:val="-5"/>
          <w:sz w:val="24"/>
        </w:rPr>
        <w:t> </w:t>
      </w:r>
      <w:r>
        <w:rPr>
          <w:sz w:val="24"/>
        </w:rPr>
        <w:t>dataset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8"/>
        </w:numPr>
        <w:tabs>
          <w:tab w:pos="162" w:val="left" w:leader="none"/>
        </w:tabs>
        <w:spacing w:line="240" w:lineRule="auto" w:before="0" w:after="0"/>
        <w:ind w:left="162" w:right="0" w:hanging="139"/>
        <w:jc w:val="left"/>
        <w:rPr>
          <w:sz w:val="24"/>
        </w:rPr>
      </w:pPr>
      <w:r>
        <w:rPr>
          <w:sz w:val="24"/>
        </w:rPr>
        <w:t>Excel</w:t>
      </w:r>
      <w:r>
        <w:rPr>
          <w:spacing w:val="-10"/>
          <w:sz w:val="24"/>
        </w:rPr>
        <w:t> </w:t>
      </w:r>
      <w:r>
        <w:rPr>
          <w:sz w:val="24"/>
        </w:rPr>
        <w:t>dataset</w:t>
      </w:r>
      <w:r>
        <w:rPr>
          <w:spacing w:val="-9"/>
          <w:sz w:val="24"/>
        </w:rPr>
        <w:t> </w:t>
      </w:r>
      <w:r>
        <w:rPr>
          <w:sz w:val="24"/>
        </w:rPr>
        <w:t>fields</w:t>
      </w:r>
      <w:r>
        <w:rPr>
          <w:spacing w:val="-6"/>
          <w:sz w:val="24"/>
        </w:rPr>
        <w:t> </w:t>
      </w:r>
      <w:r>
        <w:rPr>
          <w:sz w:val="24"/>
        </w:rPr>
        <w:t>(Region,</w:t>
      </w:r>
      <w:r>
        <w:rPr>
          <w:spacing w:val="-6"/>
          <w:sz w:val="24"/>
        </w:rPr>
        <w:t> </w:t>
      </w:r>
      <w:r>
        <w:rPr>
          <w:sz w:val="24"/>
        </w:rPr>
        <w:t>Product,</w:t>
      </w:r>
      <w:r>
        <w:rPr>
          <w:spacing w:val="-12"/>
          <w:sz w:val="24"/>
        </w:rPr>
        <w:t> </w:t>
      </w:r>
      <w:r>
        <w:rPr>
          <w:sz w:val="24"/>
        </w:rPr>
        <w:t>Target,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Actual)</w:t>
      </w:r>
    </w:p>
    <w:p>
      <w:pPr>
        <w:pStyle w:val="BodyText"/>
        <w:spacing w:before="26"/>
      </w:pPr>
    </w:p>
    <w:p>
      <w:pPr>
        <w:pStyle w:val="Heading1"/>
      </w:pPr>
      <w:r>
        <w:rPr/>
        <w:t>Files</w:t>
      </w:r>
      <w:r>
        <w:rPr>
          <w:spacing w:val="2"/>
        </w:rPr>
        <w:t> </w:t>
      </w:r>
      <w:r>
        <w:rPr>
          <w:spacing w:val="-2"/>
        </w:rPr>
        <w:t>Created</w:t>
      </w: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32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Inside_Sales_Dashboard.twbx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8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17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Report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Document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-"/>
      <w:lvlJc w:val="left"/>
      <w:pPr>
        <w:ind w:left="163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/>
      <w:ind w:left="446"/>
      <w:jc w:val="center"/>
    </w:pPr>
    <w:rPr>
      <w:rFonts w:ascii="Times New Roman" w:hAnsi="Times New Roman" w:eastAsia="Times New Roman" w:cs="Times New Roman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harshit.codm@gmail.com</dc:creator>
  <dcterms:created xsi:type="dcterms:W3CDTF">2025-12-05T04:30:35Z</dcterms:created>
  <dcterms:modified xsi:type="dcterms:W3CDTF">2025-12-05T04:30:35Z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2025-12-05T00:00:00Z</vt:filetime>
  </property>
</Properties>
</file>