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72B75" w14:textId="13EAE274" w:rsidR="002415E5" w:rsidRDefault="002415E5" w:rsidP="002415E5">
      <w:pPr>
        <w:jc w:val="center"/>
        <w:rPr>
          <w:b/>
          <w:bCs/>
          <w:sz w:val="52"/>
          <w:szCs w:val="52"/>
          <w:u w:val="single"/>
        </w:rPr>
      </w:pPr>
      <w:r w:rsidRPr="002415E5">
        <w:rPr>
          <w:b/>
          <w:bCs/>
          <w:sz w:val="52"/>
          <w:szCs w:val="52"/>
          <w:u w:val="single"/>
        </w:rPr>
        <w:t>Advance Excel Assignment 1</w:t>
      </w:r>
    </w:p>
    <w:p w14:paraId="2C3422D2" w14:textId="1E5E886F" w:rsidR="002415E5" w:rsidRDefault="002415E5" w:rsidP="002415E5">
      <w:pPr>
        <w:rPr>
          <w:b/>
          <w:bCs/>
          <w:sz w:val="36"/>
          <w:szCs w:val="36"/>
          <w:u w:val="single"/>
        </w:rPr>
      </w:pPr>
      <w:r w:rsidRPr="002415E5">
        <w:rPr>
          <w:b/>
          <w:bCs/>
          <w:sz w:val="36"/>
          <w:szCs w:val="36"/>
          <w:u w:val="single"/>
        </w:rPr>
        <w:t>1.</w:t>
      </w:r>
      <w:r>
        <w:rPr>
          <w:b/>
          <w:bCs/>
          <w:sz w:val="36"/>
          <w:szCs w:val="36"/>
          <w:u w:val="single"/>
        </w:rPr>
        <w:t xml:space="preserve"> </w:t>
      </w:r>
      <w:r w:rsidRPr="002415E5">
        <w:rPr>
          <w:b/>
          <w:bCs/>
          <w:sz w:val="36"/>
          <w:szCs w:val="36"/>
          <w:u w:val="single"/>
        </w:rPr>
        <w:t>What do you mean by cells in an excel sheet?</w:t>
      </w:r>
    </w:p>
    <w:p w14:paraId="2BA4C30C" w14:textId="4EAF4FEA" w:rsidR="002415E5" w:rsidRPr="00904FF1" w:rsidRDefault="002415E5" w:rsidP="002415E5">
      <w:pPr>
        <w:rPr>
          <w:b/>
          <w:bCs/>
          <w:color w:val="000000" w:themeColor="text1"/>
          <w:sz w:val="36"/>
          <w:szCs w:val="36"/>
          <w:u w:val="single"/>
        </w:rPr>
      </w:pPr>
      <w:r w:rsidRPr="00904FF1">
        <w:rPr>
          <w:rFonts w:ascii="Source Sans Pro" w:hAnsi="Source Sans Pro"/>
          <w:color w:val="000000" w:themeColor="text1"/>
          <w:sz w:val="29"/>
          <w:szCs w:val="29"/>
          <w:shd w:val="clear" w:color="auto" w:fill="FFFFFF"/>
        </w:rPr>
        <w:t>Every worksheet is made up of thousands of rectangles, which are called </w:t>
      </w:r>
      <w:r w:rsidRPr="00904FF1">
        <w:rPr>
          <w:rStyle w:val="Strong"/>
          <w:rFonts w:ascii="Source Sans Pro" w:hAnsi="Source Sans Pro"/>
          <w:color w:val="000000" w:themeColor="text1"/>
          <w:sz w:val="29"/>
          <w:szCs w:val="29"/>
          <w:shd w:val="clear" w:color="auto" w:fill="FFFFFF"/>
        </w:rPr>
        <w:t>cells</w:t>
      </w:r>
      <w:r w:rsidRPr="00904FF1">
        <w:rPr>
          <w:rFonts w:ascii="Source Sans Pro" w:hAnsi="Source Sans Pro"/>
          <w:color w:val="000000" w:themeColor="text1"/>
          <w:sz w:val="29"/>
          <w:szCs w:val="29"/>
          <w:shd w:val="clear" w:color="auto" w:fill="FFFFFF"/>
        </w:rPr>
        <w:t>. A cell is the </w:t>
      </w:r>
      <w:r w:rsidRPr="00904FF1">
        <w:rPr>
          <w:rStyle w:val="Strong"/>
          <w:rFonts w:ascii="Source Sans Pro" w:hAnsi="Source Sans Pro"/>
          <w:color w:val="000000" w:themeColor="text1"/>
          <w:sz w:val="29"/>
          <w:szCs w:val="29"/>
          <w:shd w:val="clear" w:color="auto" w:fill="FFFFFF"/>
        </w:rPr>
        <w:t>intersection</w:t>
      </w:r>
      <w:r w:rsidRPr="00904FF1">
        <w:rPr>
          <w:rFonts w:ascii="Source Sans Pro" w:hAnsi="Source Sans Pro"/>
          <w:color w:val="000000" w:themeColor="text1"/>
          <w:sz w:val="29"/>
          <w:szCs w:val="29"/>
          <w:shd w:val="clear" w:color="auto" w:fill="FFFFFF"/>
        </w:rPr>
        <w:t> of a </w:t>
      </w:r>
      <w:r w:rsidRPr="00904FF1">
        <w:rPr>
          <w:rStyle w:val="Strong"/>
          <w:rFonts w:ascii="Source Sans Pro" w:hAnsi="Source Sans Pro"/>
          <w:color w:val="000000" w:themeColor="text1"/>
          <w:sz w:val="29"/>
          <w:szCs w:val="29"/>
          <w:shd w:val="clear" w:color="auto" w:fill="FFFFFF"/>
        </w:rPr>
        <w:t>row</w:t>
      </w:r>
      <w:r w:rsidRPr="00904FF1">
        <w:rPr>
          <w:rFonts w:ascii="Source Sans Pro" w:hAnsi="Source Sans Pro"/>
          <w:color w:val="000000" w:themeColor="text1"/>
          <w:sz w:val="29"/>
          <w:szCs w:val="29"/>
          <w:shd w:val="clear" w:color="auto" w:fill="FFFFFF"/>
        </w:rPr>
        <w:t> and a </w:t>
      </w:r>
      <w:r w:rsidRPr="00904FF1">
        <w:rPr>
          <w:rStyle w:val="Strong"/>
          <w:rFonts w:ascii="Source Sans Pro" w:hAnsi="Source Sans Pro"/>
          <w:color w:val="000000" w:themeColor="text1"/>
          <w:sz w:val="29"/>
          <w:szCs w:val="29"/>
          <w:shd w:val="clear" w:color="auto" w:fill="FFFFFF"/>
        </w:rPr>
        <w:t>column</w:t>
      </w:r>
      <w:r w:rsidRPr="00904FF1">
        <w:rPr>
          <w:rFonts w:ascii="Source Sans Pro" w:hAnsi="Source Sans Pro"/>
          <w:color w:val="000000" w:themeColor="text1"/>
          <w:sz w:val="29"/>
          <w:szCs w:val="29"/>
          <w:shd w:val="clear" w:color="auto" w:fill="FFFFFF"/>
        </w:rPr>
        <w:t>. Cells are the basic building blocks of a worksheet.</w:t>
      </w:r>
      <w:r w:rsidRPr="00904FF1">
        <w:rPr>
          <w:rFonts w:ascii="Source Sans Pro" w:hAnsi="Source Sans Pro"/>
          <w:color w:val="000000" w:themeColor="text1"/>
          <w:sz w:val="29"/>
          <w:szCs w:val="29"/>
          <w:shd w:val="clear" w:color="auto" w:fill="FFFFFF"/>
        </w:rPr>
        <w:t xml:space="preserve"> </w:t>
      </w:r>
      <w:r w:rsidRPr="00904FF1">
        <w:rPr>
          <w:rFonts w:ascii="Source Sans Pro" w:hAnsi="Source Sans Pro"/>
          <w:color w:val="000000" w:themeColor="text1"/>
          <w:sz w:val="29"/>
          <w:szCs w:val="29"/>
          <w:shd w:val="clear" w:color="auto" w:fill="FFFFFF"/>
        </w:rPr>
        <w:t>Each cell has its own </w:t>
      </w:r>
      <w:r w:rsidRPr="00904FF1">
        <w:rPr>
          <w:rStyle w:val="Strong"/>
          <w:rFonts w:ascii="Source Sans Pro" w:hAnsi="Source Sans Pro"/>
          <w:color w:val="000000" w:themeColor="text1"/>
          <w:sz w:val="29"/>
          <w:szCs w:val="29"/>
          <w:shd w:val="clear" w:color="auto" w:fill="FFFFFF"/>
        </w:rPr>
        <w:t>name</w:t>
      </w:r>
      <w:r w:rsidRPr="00904FF1">
        <w:rPr>
          <w:rFonts w:ascii="Source Sans Pro" w:hAnsi="Source Sans Pro"/>
          <w:color w:val="000000" w:themeColor="text1"/>
          <w:sz w:val="29"/>
          <w:szCs w:val="29"/>
          <w:shd w:val="clear" w:color="auto" w:fill="FFFFFF"/>
        </w:rPr>
        <w:t>—or </w:t>
      </w:r>
      <w:r w:rsidRPr="00904FF1">
        <w:rPr>
          <w:rStyle w:val="Strong"/>
          <w:rFonts w:ascii="Source Sans Pro" w:hAnsi="Source Sans Pro"/>
          <w:color w:val="000000" w:themeColor="text1"/>
          <w:sz w:val="29"/>
          <w:szCs w:val="29"/>
          <w:shd w:val="clear" w:color="auto" w:fill="FFFFFF"/>
        </w:rPr>
        <w:t>cell address</w:t>
      </w:r>
      <w:r w:rsidRPr="00904FF1">
        <w:rPr>
          <w:rFonts w:ascii="Source Sans Pro" w:hAnsi="Source Sans Pro"/>
          <w:color w:val="000000" w:themeColor="text1"/>
          <w:sz w:val="29"/>
          <w:szCs w:val="29"/>
          <w:shd w:val="clear" w:color="auto" w:fill="FFFFFF"/>
        </w:rPr>
        <w:t>—based on its column and row. In this example, the selected cell intersects </w:t>
      </w:r>
      <w:r w:rsidRPr="00904FF1">
        <w:rPr>
          <w:rStyle w:val="Strong"/>
          <w:rFonts w:ascii="Source Sans Pro" w:hAnsi="Source Sans Pro"/>
          <w:color w:val="000000" w:themeColor="text1"/>
          <w:sz w:val="29"/>
          <w:szCs w:val="29"/>
          <w:shd w:val="clear" w:color="auto" w:fill="FFFFFF"/>
        </w:rPr>
        <w:t>column C</w:t>
      </w:r>
      <w:r w:rsidRPr="00904FF1">
        <w:rPr>
          <w:rFonts w:ascii="Source Sans Pro" w:hAnsi="Source Sans Pro"/>
          <w:color w:val="000000" w:themeColor="text1"/>
          <w:sz w:val="29"/>
          <w:szCs w:val="29"/>
          <w:shd w:val="clear" w:color="auto" w:fill="FFFFFF"/>
        </w:rPr>
        <w:t> and </w:t>
      </w:r>
      <w:r w:rsidRPr="00904FF1">
        <w:rPr>
          <w:rStyle w:val="Strong"/>
          <w:rFonts w:ascii="Source Sans Pro" w:hAnsi="Source Sans Pro"/>
          <w:color w:val="000000" w:themeColor="text1"/>
          <w:sz w:val="29"/>
          <w:szCs w:val="29"/>
          <w:shd w:val="clear" w:color="auto" w:fill="FFFFFF"/>
        </w:rPr>
        <w:t>row 5</w:t>
      </w:r>
      <w:r w:rsidRPr="00904FF1">
        <w:rPr>
          <w:rFonts w:ascii="Source Sans Pro" w:hAnsi="Source Sans Pro"/>
          <w:color w:val="000000" w:themeColor="text1"/>
          <w:sz w:val="29"/>
          <w:szCs w:val="29"/>
          <w:shd w:val="clear" w:color="auto" w:fill="FFFFFF"/>
        </w:rPr>
        <w:t>, so the cell address is </w:t>
      </w:r>
      <w:r w:rsidRPr="00904FF1">
        <w:rPr>
          <w:rStyle w:val="Strong"/>
          <w:rFonts w:ascii="Source Sans Pro" w:hAnsi="Source Sans Pro"/>
          <w:color w:val="000000" w:themeColor="text1"/>
          <w:sz w:val="29"/>
          <w:szCs w:val="29"/>
          <w:shd w:val="clear" w:color="auto" w:fill="FFFFFF"/>
        </w:rPr>
        <w:t>C5</w:t>
      </w:r>
      <w:r w:rsidRPr="00904FF1">
        <w:rPr>
          <w:rFonts w:ascii="Source Sans Pro" w:hAnsi="Source Sans Pro"/>
          <w:color w:val="000000" w:themeColor="text1"/>
          <w:sz w:val="29"/>
          <w:szCs w:val="29"/>
          <w:shd w:val="clear" w:color="auto" w:fill="FFFFFF"/>
        </w:rPr>
        <w:t>. The cell address will also appear in the </w:t>
      </w:r>
      <w:r w:rsidRPr="00904FF1">
        <w:rPr>
          <w:rStyle w:val="Strong"/>
          <w:rFonts w:ascii="Source Sans Pro" w:hAnsi="Source Sans Pro"/>
          <w:color w:val="000000" w:themeColor="text1"/>
          <w:sz w:val="29"/>
          <w:szCs w:val="29"/>
          <w:shd w:val="clear" w:color="auto" w:fill="FFFFFF"/>
        </w:rPr>
        <w:t>Name box</w:t>
      </w:r>
      <w:r w:rsidRPr="00904FF1">
        <w:rPr>
          <w:rFonts w:ascii="Source Sans Pro" w:hAnsi="Source Sans Pro"/>
          <w:color w:val="000000" w:themeColor="text1"/>
          <w:sz w:val="29"/>
          <w:szCs w:val="29"/>
          <w:shd w:val="clear" w:color="auto" w:fill="FFFFFF"/>
        </w:rPr>
        <w:t>. </w:t>
      </w:r>
    </w:p>
    <w:p w14:paraId="518AE476" w14:textId="1C802AE7" w:rsidR="002415E5" w:rsidRDefault="002415E5" w:rsidP="002415E5">
      <w:pPr>
        <w:rPr>
          <w:b/>
          <w:bCs/>
          <w:sz w:val="36"/>
          <w:szCs w:val="36"/>
          <w:u w:val="single"/>
        </w:rPr>
      </w:pPr>
      <w:r w:rsidRPr="002415E5">
        <w:rPr>
          <w:b/>
          <w:bCs/>
          <w:sz w:val="36"/>
          <w:szCs w:val="36"/>
          <w:u w:val="single"/>
        </w:rPr>
        <w:t>2. How can you restrict someone from copying a cell from your worksheet?</w:t>
      </w:r>
    </w:p>
    <w:p w14:paraId="7B80CCDE" w14:textId="7EC50BD9" w:rsidR="0039016E" w:rsidRDefault="00904FF1" w:rsidP="002415E5">
      <w:pPr>
        <w:rPr>
          <w:rFonts w:ascii="Source Sans Pro" w:hAnsi="Source Sans Pro" w:cs="Segoe UI"/>
          <w:color w:val="1E1E1E"/>
          <w:sz w:val="29"/>
          <w:szCs w:val="29"/>
          <w:shd w:val="clear" w:color="auto" w:fill="FFFFFF"/>
        </w:rPr>
      </w:pPr>
      <w:r w:rsidRPr="00904FF1">
        <w:rPr>
          <w:rFonts w:ascii="Source Sans Pro" w:hAnsi="Source Sans Pro" w:cs="Segoe UI"/>
          <w:color w:val="000000" w:themeColor="text1"/>
          <w:sz w:val="29"/>
          <w:szCs w:val="29"/>
          <w:shd w:val="clear" w:color="auto" w:fill="FFFFFF"/>
        </w:rPr>
        <w:t>To prevent other users from accidentally or deliberately changing, moving, or deleting data in a worksheet, you can lock the cells on your Excel worksheet</w:t>
      </w:r>
      <w:r>
        <w:rPr>
          <w:rFonts w:ascii="Source Sans Pro" w:hAnsi="Source Sans Pro" w:cs="Segoe UI"/>
          <w:color w:val="000000" w:themeColor="text1"/>
          <w:sz w:val="29"/>
          <w:szCs w:val="29"/>
          <w:shd w:val="clear" w:color="auto" w:fill="FFFFFF"/>
        </w:rPr>
        <w:t xml:space="preserve">. We can lock </w:t>
      </w:r>
      <w:r w:rsidRPr="00904FF1">
        <w:rPr>
          <w:rFonts w:ascii="Source Sans Pro" w:hAnsi="Source Sans Pro" w:cs="Segoe UI"/>
          <w:b/>
          <w:bCs/>
          <w:color w:val="1E1E1E"/>
          <w:sz w:val="29"/>
          <w:szCs w:val="29"/>
          <w:shd w:val="clear" w:color="auto" w:fill="FFFFFF"/>
        </w:rPr>
        <w:t>Formulas</w:t>
      </w:r>
      <w:r w:rsidRPr="00904FF1">
        <w:rPr>
          <w:rFonts w:ascii="Source Sans Pro" w:hAnsi="Source Sans Pro" w:cs="Segoe UI"/>
          <w:b/>
          <w:bCs/>
          <w:color w:val="1E1E1E"/>
          <w:sz w:val="29"/>
          <w:szCs w:val="29"/>
          <w:shd w:val="clear" w:color="auto" w:fill="FFFFFF"/>
        </w:rPr>
        <w:t xml:space="preserve"> and </w:t>
      </w:r>
      <w:r w:rsidRPr="00904FF1">
        <w:rPr>
          <w:rFonts w:ascii="Source Sans Pro" w:hAnsi="Source Sans Pro" w:cs="Segoe UI"/>
          <w:b/>
          <w:bCs/>
          <w:color w:val="1E1E1E"/>
          <w:sz w:val="29"/>
          <w:szCs w:val="29"/>
          <w:shd w:val="clear" w:color="auto" w:fill="FFFFFF"/>
        </w:rPr>
        <w:t>Ranges</w:t>
      </w:r>
      <w:r>
        <w:rPr>
          <w:rFonts w:ascii="Source Sans Pro" w:hAnsi="Source Sans Pro" w:cs="Segoe UI"/>
          <w:color w:val="000000" w:themeColor="text1"/>
          <w:sz w:val="29"/>
          <w:szCs w:val="29"/>
          <w:shd w:val="clear" w:color="auto" w:fill="FFFFFF"/>
        </w:rPr>
        <w:t xml:space="preserve"> </w:t>
      </w:r>
      <w:r w:rsidR="0039016E" w:rsidRPr="0039016E">
        <w:rPr>
          <w:rFonts w:ascii="Source Sans Pro" w:hAnsi="Source Sans Pro" w:cs="Segoe UI"/>
          <w:color w:val="1E1E1E"/>
          <w:sz w:val="29"/>
          <w:szCs w:val="29"/>
          <w:shd w:val="clear" w:color="auto" w:fill="FFFFFF"/>
        </w:rPr>
        <w:t>in an unprotected sheet</w:t>
      </w:r>
      <w:r w:rsidR="0039016E">
        <w:rPr>
          <w:rFonts w:ascii="Source Sans Pro" w:hAnsi="Source Sans Pro" w:cs="Segoe UI"/>
          <w:color w:val="1E1E1E"/>
          <w:sz w:val="29"/>
          <w:szCs w:val="29"/>
          <w:shd w:val="clear" w:color="auto" w:fill="FFFFFF"/>
        </w:rPr>
        <w:t>.</w:t>
      </w:r>
      <w:r w:rsidR="0039016E" w:rsidRPr="0039016E">
        <w:rPr>
          <w:rFonts w:ascii="Segoe UI" w:hAnsi="Segoe UI" w:cs="Segoe UI"/>
          <w:color w:val="1E1E1E"/>
          <w:sz w:val="21"/>
          <w:szCs w:val="21"/>
          <w:shd w:val="clear" w:color="auto" w:fill="FFFFFF"/>
        </w:rPr>
        <w:t xml:space="preserve"> </w:t>
      </w:r>
      <w:r w:rsidR="0039016E" w:rsidRPr="0039016E">
        <w:rPr>
          <w:rFonts w:ascii="Source Sans Pro" w:hAnsi="Source Sans Pro" w:cs="Segoe UI"/>
          <w:color w:val="1E1E1E"/>
          <w:sz w:val="29"/>
          <w:szCs w:val="29"/>
          <w:shd w:val="clear" w:color="auto" w:fill="FFFFFF"/>
        </w:rPr>
        <w:t>Worksheet protection is a two-step process: the first step is to unlock cells that others can edit, and then you can protect the worksheet with or without a password.</w:t>
      </w:r>
    </w:p>
    <w:p w14:paraId="686486E1" w14:textId="7D50483B" w:rsidR="0039016E" w:rsidRPr="0039016E" w:rsidRDefault="0039016E" w:rsidP="002415E5">
      <w:pPr>
        <w:rPr>
          <w:rFonts w:ascii="Segoe UI" w:hAnsi="Segoe UI" w:cs="Segoe UI"/>
          <w:b/>
          <w:bCs/>
          <w:color w:val="1E1E1E"/>
          <w:sz w:val="29"/>
          <w:szCs w:val="29"/>
          <w:shd w:val="clear" w:color="auto" w:fill="FFFFFF"/>
        </w:rPr>
      </w:pPr>
      <w:r w:rsidRPr="0039016E">
        <w:rPr>
          <w:rFonts w:ascii="Segoe UI" w:hAnsi="Segoe UI" w:cs="Segoe UI"/>
          <w:b/>
          <w:bCs/>
          <w:color w:val="1E1E1E"/>
          <w:sz w:val="29"/>
          <w:szCs w:val="29"/>
          <w:shd w:val="clear" w:color="auto" w:fill="FFFFFF"/>
        </w:rPr>
        <w:t>Step 1: Unlock any cells that needs to be editable</w:t>
      </w:r>
    </w:p>
    <w:p w14:paraId="0BF00D6D" w14:textId="0DF1C9AA" w:rsidR="0039016E" w:rsidRPr="0039016E" w:rsidRDefault="0039016E" w:rsidP="002415E5">
      <w:pPr>
        <w:rPr>
          <w:rFonts w:ascii="Source Sans Pro" w:hAnsi="Source Sans Pro" w:cs="Segoe UI"/>
          <w:color w:val="1E1E1E"/>
          <w:sz w:val="29"/>
          <w:szCs w:val="29"/>
          <w:shd w:val="clear" w:color="auto" w:fill="FFFFFF"/>
        </w:rPr>
      </w:pPr>
      <w:r w:rsidRPr="0039016E">
        <w:rPr>
          <w:rFonts w:ascii="Segoe UI" w:hAnsi="Segoe UI" w:cs="Segoe UI"/>
          <w:b/>
          <w:bCs/>
          <w:color w:val="1E1E1E"/>
          <w:sz w:val="29"/>
          <w:szCs w:val="29"/>
          <w:shd w:val="clear" w:color="auto" w:fill="FFFFFF"/>
        </w:rPr>
        <w:t>Step 2: Protect the worksheet</w:t>
      </w:r>
      <w:r w:rsidRPr="0039016E">
        <w:rPr>
          <w:rFonts w:ascii="Segoe UI" w:hAnsi="Segoe UI" w:cs="Segoe UI"/>
          <w:b/>
          <w:bCs/>
          <w:color w:val="1E1E1E"/>
          <w:sz w:val="29"/>
          <w:szCs w:val="29"/>
          <w:shd w:val="clear" w:color="auto" w:fill="FFFFFF"/>
        </w:rPr>
        <w:t>.</w:t>
      </w:r>
    </w:p>
    <w:p w14:paraId="135771CC" w14:textId="77777777" w:rsidR="002415E5" w:rsidRPr="00904FF1" w:rsidRDefault="002415E5" w:rsidP="002415E5">
      <w:pPr>
        <w:rPr>
          <w:rFonts w:ascii="Source Sans Pro" w:hAnsi="Source Sans Pro"/>
          <w:b/>
          <w:bCs/>
          <w:sz w:val="29"/>
          <w:szCs w:val="29"/>
          <w:u w:val="single"/>
        </w:rPr>
      </w:pPr>
    </w:p>
    <w:p w14:paraId="586B5EBA" w14:textId="321EE7D8" w:rsidR="002415E5" w:rsidRDefault="002415E5" w:rsidP="002415E5">
      <w:pPr>
        <w:rPr>
          <w:b/>
          <w:bCs/>
          <w:sz w:val="36"/>
          <w:szCs w:val="36"/>
          <w:u w:val="single"/>
        </w:rPr>
      </w:pPr>
      <w:r w:rsidRPr="002415E5">
        <w:rPr>
          <w:b/>
          <w:bCs/>
          <w:sz w:val="36"/>
          <w:szCs w:val="36"/>
          <w:u w:val="single"/>
        </w:rPr>
        <w:t>3. How to move or copy the worksheet into another workbook?</w:t>
      </w:r>
    </w:p>
    <w:p w14:paraId="665C0922" w14:textId="77777777" w:rsidR="0039016E" w:rsidRPr="0039016E" w:rsidRDefault="0039016E" w:rsidP="0039016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Open Sans"/>
          <w:color w:val="000000"/>
          <w:sz w:val="29"/>
          <w:szCs w:val="29"/>
          <w:lang w:eastAsia="en-IN"/>
        </w:rPr>
      </w:pPr>
      <w:r w:rsidRPr="0039016E">
        <w:rPr>
          <w:rFonts w:ascii="Source Sans Pro" w:eastAsia="Times New Roman" w:hAnsi="Source Sans Pro" w:cs="Open Sans"/>
          <w:color w:val="000000"/>
          <w:sz w:val="29"/>
          <w:szCs w:val="29"/>
          <w:lang w:eastAsia="en-IN"/>
        </w:rPr>
        <w:t>The common way to copy a sheet to another workbook is this:</w:t>
      </w:r>
    </w:p>
    <w:p w14:paraId="73D73C48" w14:textId="77777777" w:rsidR="0039016E" w:rsidRPr="0039016E" w:rsidRDefault="0039016E" w:rsidP="0039016E">
      <w:pPr>
        <w:numPr>
          <w:ilvl w:val="0"/>
          <w:numId w:val="2"/>
        </w:numPr>
        <w:shd w:val="clear" w:color="auto" w:fill="FFFFFF"/>
        <w:spacing w:after="150" w:line="240" w:lineRule="auto"/>
        <w:ind w:left="1020"/>
        <w:rPr>
          <w:rFonts w:ascii="Source Sans Pro" w:eastAsia="Times New Roman" w:hAnsi="Source Sans Pro" w:cs="Open Sans"/>
          <w:color w:val="000000"/>
          <w:sz w:val="29"/>
          <w:szCs w:val="29"/>
          <w:lang w:eastAsia="en-IN"/>
        </w:rPr>
      </w:pPr>
      <w:r w:rsidRPr="0039016E">
        <w:rPr>
          <w:rFonts w:ascii="Source Sans Pro" w:eastAsia="Times New Roman" w:hAnsi="Source Sans Pro" w:cs="Open Sans"/>
          <w:color w:val="000000"/>
          <w:sz w:val="29"/>
          <w:szCs w:val="29"/>
          <w:lang w:eastAsia="en-IN"/>
        </w:rPr>
        <w:t>Right click on the tab that you want to copy, and then click </w:t>
      </w:r>
      <w:r w:rsidRPr="0039016E">
        <w:rPr>
          <w:rFonts w:ascii="Source Sans Pro" w:eastAsia="Times New Roman" w:hAnsi="Source Sans Pro" w:cs="Open Sans"/>
          <w:b/>
          <w:bCs/>
          <w:color w:val="000000"/>
          <w:sz w:val="29"/>
          <w:szCs w:val="29"/>
          <w:lang w:eastAsia="en-IN"/>
        </w:rPr>
        <w:t>Move or Copy…</w:t>
      </w:r>
    </w:p>
    <w:p w14:paraId="23309BAE" w14:textId="77777777" w:rsidR="0039016E" w:rsidRPr="0039016E" w:rsidRDefault="0039016E" w:rsidP="0039016E">
      <w:pPr>
        <w:numPr>
          <w:ilvl w:val="0"/>
          <w:numId w:val="2"/>
        </w:numPr>
        <w:shd w:val="clear" w:color="auto" w:fill="FFFFFF"/>
        <w:spacing w:after="150" w:line="240" w:lineRule="auto"/>
        <w:ind w:left="1020"/>
        <w:rPr>
          <w:rFonts w:ascii="Source Sans Pro" w:eastAsia="Times New Roman" w:hAnsi="Source Sans Pro" w:cs="Open Sans"/>
          <w:color w:val="000000"/>
          <w:sz w:val="29"/>
          <w:szCs w:val="29"/>
          <w:lang w:eastAsia="en-IN"/>
        </w:rPr>
      </w:pPr>
      <w:r w:rsidRPr="0039016E">
        <w:rPr>
          <w:rFonts w:ascii="Source Sans Pro" w:eastAsia="Times New Roman" w:hAnsi="Source Sans Pro" w:cs="Open Sans"/>
          <w:color w:val="000000"/>
          <w:sz w:val="29"/>
          <w:szCs w:val="29"/>
          <w:lang w:eastAsia="en-IN"/>
        </w:rPr>
        <w:t>In the </w:t>
      </w:r>
      <w:r w:rsidRPr="0039016E">
        <w:rPr>
          <w:rFonts w:ascii="Source Sans Pro" w:eastAsia="Times New Roman" w:hAnsi="Source Sans Pro" w:cs="Open Sans"/>
          <w:i/>
          <w:iCs/>
          <w:color w:val="000000"/>
          <w:sz w:val="29"/>
          <w:szCs w:val="29"/>
          <w:lang w:eastAsia="en-IN"/>
        </w:rPr>
        <w:t>Move or Copy</w:t>
      </w:r>
      <w:r w:rsidRPr="0039016E">
        <w:rPr>
          <w:rFonts w:ascii="Source Sans Pro" w:eastAsia="Times New Roman" w:hAnsi="Source Sans Pro" w:cs="Open Sans"/>
          <w:color w:val="000000"/>
          <w:sz w:val="29"/>
          <w:szCs w:val="29"/>
          <w:lang w:eastAsia="en-IN"/>
        </w:rPr>
        <w:t> dialog box, do the following:</w:t>
      </w:r>
    </w:p>
    <w:p w14:paraId="1AD13010" w14:textId="77777777" w:rsidR="0039016E" w:rsidRPr="0039016E" w:rsidRDefault="0039016E" w:rsidP="0039016E">
      <w:pPr>
        <w:numPr>
          <w:ilvl w:val="1"/>
          <w:numId w:val="2"/>
        </w:numPr>
        <w:spacing w:before="100" w:beforeAutospacing="1" w:after="100" w:afterAutospacing="1" w:line="240" w:lineRule="auto"/>
        <w:ind w:left="1740"/>
        <w:rPr>
          <w:rFonts w:ascii="Source Sans Pro" w:eastAsia="Times New Roman" w:hAnsi="Source Sans Pro" w:cs="Open Sans"/>
          <w:color w:val="000000"/>
          <w:sz w:val="29"/>
          <w:szCs w:val="29"/>
          <w:lang w:eastAsia="en-IN"/>
        </w:rPr>
      </w:pPr>
      <w:r w:rsidRPr="0039016E">
        <w:rPr>
          <w:rFonts w:ascii="Source Sans Pro" w:eastAsia="Times New Roman" w:hAnsi="Source Sans Pro" w:cs="Open Sans"/>
          <w:color w:val="000000"/>
          <w:sz w:val="29"/>
          <w:szCs w:val="29"/>
          <w:lang w:eastAsia="en-IN"/>
        </w:rPr>
        <w:t>Under </w:t>
      </w:r>
      <w:r w:rsidRPr="0039016E">
        <w:rPr>
          <w:rFonts w:ascii="Source Sans Pro" w:eastAsia="Times New Roman" w:hAnsi="Source Sans Pro" w:cs="Open Sans"/>
          <w:i/>
          <w:iCs/>
          <w:color w:val="000000"/>
          <w:sz w:val="29"/>
          <w:szCs w:val="29"/>
          <w:lang w:eastAsia="en-IN"/>
        </w:rPr>
        <w:t>To book</w:t>
      </w:r>
      <w:r w:rsidRPr="0039016E">
        <w:rPr>
          <w:rFonts w:ascii="Source Sans Pro" w:eastAsia="Times New Roman" w:hAnsi="Source Sans Pro" w:cs="Open Sans"/>
          <w:color w:val="000000"/>
          <w:sz w:val="29"/>
          <w:szCs w:val="29"/>
          <w:lang w:eastAsia="en-IN"/>
        </w:rPr>
        <w:t>, choose the target file. To place a copy into a new workbook, select </w:t>
      </w:r>
      <w:r w:rsidRPr="0039016E">
        <w:rPr>
          <w:rFonts w:ascii="Source Sans Pro" w:eastAsia="Times New Roman" w:hAnsi="Source Sans Pro" w:cs="Open Sans"/>
          <w:i/>
          <w:iCs/>
          <w:color w:val="000000"/>
          <w:sz w:val="29"/>
          <w:szCs w:val="29"/>
          <w:lang w:eastAsia="en-IN"/>
        </w:rPr>
        <w:t>(new book).</w:t>
      </w:r>
    </w:p>
    <w:p w14:paraId="662DA516" w14:textId="77777777" w:rsidR="0039016E" w:rsidRPr="0039016E" w:rsidRDefault="0039016E" w:rsidP="0039016E">
      <w:pPr>
        <w:numPr>
          <w:ilvl w:val="1"/>
          <w:numId w:val="2"/>
        </w:numPr>
        <w:spacing w:before="100" w:beforeAutospacing="1" w:after="100" w:afterAutospacing="1" w:line="240" w:lineRule="auto"/>
        <w:ind w:left="1740"/>
        <w:rPr>
          <w:rFonts w:ascii="Source Sans Pro" w:eastAsia="Times New Roman" w:hAnsi="Source Sans Pro" w:cs="Open Sans"/>
          <w:color w:val="000000"/>
          <w:sz w:val="29"/>
          <w:szCs w:val="29"/>
          <w:lang w:eastAsia="en-IN"/>
        </w:rPr>
      </w:pPr>
      <w:r w:rsidRPr="0039016E">
        <w:rPr>
          <w:rFonts w:ascii="Source Sans Pro" w:eastAsia="Times New Roman" w:hAnsi="Source Sans Pro" w:cs="Open Sans"/>
          <w:color w:val="000000"/>
          <w:sz w:val="29"/>
          <w:szCs w:val="29"/>
          <w:lang w:eastAsia="en-IN"/>
        </w:rPr>
        <w:t>Under </w:t>
      </w:r>
      <w:r w:rsidRPr="0039016E">
        <w:rPr>
          <w:rFonts w:ascii="Source Sans Pro" w:eastAsia="Times New Roman" w:hAnsi="Source Sans Pro" w:cs="Open Sans"/>
          <w:i/>
          <w:iCs/>
          <w:color w:val="000000"/>
          <w:sz w:val="29"/>
          <w:szCs w:val="29"/>
          <w:lang w:eastAsia="en-IN"/>
        </w:rPr>
        <w:t>Before sheet</w:t>
      </w:r>
      <w:r w:rsidRPr="0039016E">
        <w:rPr>
          <w:rFonts w:ascii="Source Sans Pro" w:eastAsia="Times New Roman" w:hAnsi="Source Sans Pro" w:cs="Open Sans"/>
          <w:color w:val="000000"/>
          <w:sz w:val="29"/>
          <w:szCs w:val="29"/>
          <w:lang w:eastAsia="en-IN"/>
        </w:rPr>
        <w:t>, specify where to put the copy.</w:t>
      </w:r>
    </w:p>
    <w:p w14:paraId="00231D94" w14:textId="77777777" w:rsidR="0039016E" w:rsidRPr="0039016E" w:rsidRDefault="0039016E" w:rsidP="0039016E">
      <w:pPr>
        <w:numPr>
          <w:ilvl w:val="1"/>
          <w:numId w:val="2"/>
        </w:numPr>
        <w:spacing w:before="100" w:beforeAutospacing="1" w:after="100" w:afterAutospacing="1" w:line="240" w:lineRule="auto"/>
        <w:ind w:left="1740"/>
        <w:rPr>
          <w:rFonts w:ascii="Source Sans Pro" w:eastAsia="Times New Roman" w:hAnsi="Source Sans Pro" w:cs="Open Sans"/>
          <w:color w:val="000000"/>
          <w:sz w:val="29"/>
          <w:szCs w:val="29"/>
          <w:lang w:eastAsia="en-IN"/>
        </w:rPr>
      </w:pPr>
      <w:r w:rsidRPr="0039016E">
        <w:rPr>
          <w:rFonts w:ascii="Source Sans Pro" w:eastAsia="Times New Roman" w:hAnsi="Source Sans Pro" w:cs="Open Sans"/>
          <w:color w:val="000000"/>
          <w:sz w:val="29"/>
          <w:szCs w:val="29"/>
          <w:lang w:eastAsia="en-IN"/>
        </w:rPr>
        <w:lastRenderedPageBreak/>
        <w:t>Select the </w:t>
      </w:r>
      <w:r w:rsidRPr="0039016E">
        <w:rPr>
          <w:rFonts w:ascii="Source Sans Pro" w:eastAsia="Times New Roman" w:hAnsi="Source Sans Pro" w:cs="Open Sans"/>
          <w:b/>
          <w:bCs/>
          <w:color w:val="000000"/>
          <w:sz w:val="29"/>
          <w:szCs w:val="29"/>
          <w:lang w:eastAsia="en-IN"/>
        </w:rPr>
        <w:t>Create a copy</w:t>
      </w:r>
      <w:r w:rsidRPr="0039016E">
        <w:rPr>
          <w:rFonts w:ascii="Source Sans Pro" w:eastAsia="Times New Roman" w:hAnsi="Source Sans Pro" w:cs="Open Sans"/>
          <w:color w:val="000000"/>
          <w:sz w:val="29"/>
          <w:szCs w:val="29"/>
          <w:lang w:eastAsia="en-IN"/>
        </w:rPr>
        <w:t> box.</w:t>
      </w:r>
    </w:p>
    <w:p w14:paraId="5E326F69" w14:textId="5B003812" w:rsidR="0039016E" w:rsidRDefault="0039016E" w:rsidP="0039016E">
      <w:pPr>
        <w:numPr>
          <w:ilvl w:val="1"/>
          <w:numId w:val="2"/>
        </w:numPr>
        <w:spacing w:before="100" w:beforeAutospacing="1" w:after="100" w:afterAutospacing="1" w:line="240" w:lineRule="auto"/>
        <w:ind w:left="1740"/>
        <w:rPr>
          <w:rFonts w:ascii="Source Sans Pro" w:eastAsia="Times New Roman" w:hAnsi="Source Sans Pro" w:cs="Open Sans"/>
          <w:color w:val="000000"/>
          <w:sz w:val="29"/>
          <w:szCs w:val="29"/>
          <w:lang w:eastAsia="en-IN"/>
        </w:rPr>
      </w:pPr>
      <w:r w:rsidRPr="0039016E">
        <w:rPr>
          <w:rFonts w:ascii="Source Sans Pro" w:eastAsia="Times New Roman" w:hAnsi="Source Sans Pro" w:cs="Open Sans"/>
          <w:color w:val="000000"/>
          <w:sz w:val="29"/>
          <w:szCs w:val="29"/>
          <w:lang w:eastAsia="en-IN"/>
        </w:rPr>
        <w:t>Click </w:t>
      </w:r>
      <w:r w:rsidRPr="0039016E">
        <w:rPr>
          <w:rFonts w:ascii="Source Sans Pro" w:eastAsia="Times New Roman" w:hAnsi="Source Sans Pro" w:cs="Open Sans"/>
          <w:i/>
          <w:iCs/>
          <w:color w:val="000000"/>
          <w:sz w:val="29"/>
          <w:szCs w:val="29"/>
          <w:lang w:eastAsia="en-IN"/>
        </w:rPr>
        <w:t>OK</w:t>
      </w:r>
      <w:r w:rsidRPr="0039016E">
        <w:rPr>
          <w:rFonts w:ascii="Source Sans Pro" w:eastAsia="Times New Roman" w:hAnsi="Source Sans Pro" w:cs="Open Sans"/>
          <w:color w:val="000000"/>
          <w:sz w:val="29"/>
          <w:szCs w:val="29"/>
          <w:lang w:eastAsia="en-IN"/>
        </w:rPr>
        <w:t>.</w:t>
      </w:r>
    </w:p>
    <w:p w14:paraId="3273FDA2" w14:textId="35963130" w:rsidR="0039016E" w:rsidRPr="0039016E" w:rsidRDefault="0039016E" w:rsidP="0039016E">
      <w:pPr>
        <w:spacing w:before="100" w:beforeAutospacing="1" w:after="100" w:afterAutospacing="1" w:line="240" w:lineRule="auto"/>
        <w:rPr>
          <w:rFonts w:ascii="Source Sans Pro" w:eastAsia="Times New Roman" w:hAnsi="Source Sans Pro" w:cs="Open Sans"/>
          <w:color w:val="000000"/>
          <w:sz w:val="29"/>
          <w:szCs w:val="29"/>
          <w:lang w:eastAsia="en-IN"/>
        </w:rPr>
      </w:pPr>
      <w:r w:rsidRPr="0039016E">
        <w:rPr>
          <w:rFonts w:ascii="Source Sans Pro" w:hAnsi="Source Sans Pro" w:cs="Open Sans"/>
          <w:color w:val="000000"/>
          <w:sz w:val="29"/>
          <w:szCs w:val="29"/>
          <w:shd w:val="clear" w:color="auto" w:fill="FFFFFF"/>
        </w:rPr>
        <w:t>Apart from this traditional route, there is one more way to do the same thing</w:t>
      </w:r>
      <w:r w:rsidRPr="0039016E">
        <w:rPr>
          <w:rFonts w:ascii="Source Sans Pro" w:hAnsi="Source Sans Pro" w:cs="Open Sans"/>
          <w:color w:val="000000"/>
          <w:sz w:val="29"/>
          <w:szCs w:val="29"/>
          <w:shd w:val="clear" w:color="auto" w:fill="FFFFFF"/>
        </w:rPr>
        <w:t xml:space="preserve"> s</w:t>
      </w:r>
      <w:r w:rsidRPr="0039016E">
        <w:rPr>
          <w:rFonts w:ascii="Source Sans Pro" w:hAnsi="Source Sans Pro" w:cs="Open Sans"/>
          <w:color w:val="000000"/>
          <w:sz w:val="29"/>
          <w:szCs w:val="29"/>
          <w:shd w:val="clear" w:color="auto" w:fill="FFFFFF"/>
        </w:rPr>
        <w:t>imply by dragging a sheet from one Excel file to another</w:t>
      </w:r>
      <w:r w:rsidRPr="0039016E">
        <w:rPr>
          <w:rFonts w:ascii="Source Sans Pro" w:hAnsi="Source Sans Pro" w:cs="Open Sans"/>
          <w:color w:val="000000"/>
          <w:sz w:val="29"/>
          <w:szCs w:val="29"/>
          <w:shd w:val="clear" w:color="auto" w:fill="FFFFFF"/>
        </w:rPr>
        <w:t>.</w:t>
      </w:r>
    </w:p>
    <w:p w14:paraId="66B10CFA" w14:textId="77777777" w:rsidR="0039016E" w:rsidRPr="002415E5" w:rsidRDefault="0039016E" w:rsidP="002415E5">
      <w:pPr>
        <w:rPr>
          <w:b/>
          <w:bCs/>
          <w:sz w:val="36"/>
          <w:szCs w:val="36"/>
          <w:u w:val="single"/>
        </w:rPr>
      </w:pPr>
    </w:p>
    <w:p w14:paraId="2A1DF9F0" w14:textId="1ACACA70" w:rsidR="002415E5" w:rsidRDefault="002415E5" w:rsidP="002415E5">
      <w:pPr>
        <w:rPr>
          <w:b/>
          <w:bCs/>
          <w:sz w:val="36"/>
          <w:szCs w:val="36"/>
          <w:u w:val="single"/>
        </w:rPr>
      </w:pPr>
      <w:r w:rsidRPr="002415E5">
        <w:rPr>
          <w:b/>
          <w:bCs/>
          <w:sz w:val="36"/>
          <w:szCs w:val="36"/>
          <w:u w:val="single"/>
        </w:rPr>
        <w:t xml:space="preserve">4. Which key </w:t>
      </w:r>
      <w:r w:rsidR="003F6D60" w:rsidRPr="002415E5">
        <w:rPr>
          <w:b/>
          <w:bCs/>
          <w:sz w:val="36"/>
          <w:szCs w:val="36"/>
          <w:u w:val="single"/>
        </w:rPr>
        <w:t>is used as a shortcut for opening a new window document</w:t>
      </w:r>
      <w:r w:rsidRPr="002415E5">
        <w:rPr>
          <w:b/>
          <w:bCs/>
          <w:sz w:val="36"/>
          <w:szCs w:val="36"/>
          <w:u w:val="single"/>
        </w:rPr>
        <w:t>?</w:t>
      </w:r>
    </w:p>
    <w:p w14:paraId="1E8B5192" w14:textId="78F7308E" w:rsidR="003F6D60" w:rsidRPr="003F6D60" w:rsidRDefault="003F6D60" w:rsidP="002415E5">
      <w:pPr>
        <w:rPr>
          <w:rFonts w:ascii="Source Sans Pro" w:hAnsi="Source Sans Pro"/>
          <w:sz w:val="29"/>
          <w:szCs w:val="29"/>
        </w:rPr>
      </w:pPr>
      <w:r w:rsidRPr="003F6D60">
        <w:rPr>
          <w:rFonts w:ascii="Source Sans Pro" w:hAnsi="Source Sans Pro" w:cs="Arial"/>
          <w:color w:val="202124"/>
          <w:sz w:val="29"/>
          <w:szCs w:val="29"/>
          <w:shd w:val="clear" w:color="auto" w:fill="FFFFFF"/>
        </w:rPr>
        <w:t xml:space="preserve">The “SHIFT + F11” </w:t>
      </w:r>
      <w:r w:rsidRPr="003F6D60">
        <w:rPr>
          <w:rFonts w:ascii="Source Sans Pro" w:hAnsi="Source Sans Pro" w:cs="Arial"/>
          <w:color w:val="202124"/>
          <w:sz w:val="29"/>
          <w:szCs w:val="29"/>
          <w:shd w:val="clear" w:color="auto" w:fill="FFFFFF"/>
        </w:rPr>
        <w:t>key</w:t>
      </w:r>
      <w:r w:rsidRPr="003F6D60">
        <w:rPr>
          <w:rFonts w:ascii="Source Sans Pro" w:hAnsi="Source Sans Pro"/>
          <w:sz w:val="29"/>
          <w:szCs w:val="29"/>
        </w:rPr>
        <w:t xml:space="preserve"> is</w:t>
      </w:r>
      <w:r w:rsidRPr="003F6D60">
        <w:rPr>
          <w:rFonts w:ascii="Source Sans Pro" w:hAnsi="Source Sans Pro"/>
          <w:sz w:val="29"/>
          <w:szCs w:val="29"/>
        </w:rPr>
        <w:t xml:space="preserve"> used as a shortcut for opening a new window document</w:t>
      </w:r>
      <w:r>
        <w:rPr>
          <w:rFonts w:ascii="Source Sans Pro" w:hAnsi="Source Sans Pro"/>
          <w:sz w:val="29"/>
          <w:szCs w:val="29"/>
        </w:rPr>
        <w:t>.</w:t>
      </w:r>
    </w:p>
    <w:p w14:paraId="64A73293" w14:textId="74F78199" w:rsidR="003F6D60" w:rsidRPr="002415E5" w:rsidRDefault="003F6D60" w:rsidP="002415E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</w:t>
      </w:r>
    </w:p>
    <w:p w14:paraId="5B0A2309" w14:textId="24332BBD" w:rsidR="002415E5" w:rsidRDefault="002415E5" w:rsidP="002415E5">
      <w:pPr>
        <w:rPr>
          <w:b/>
          <w:bCs/>
          <w:sz w:val="36"/>
          <w:szCs w:val="36"/>
          <w:u w:val="single"/>
        </w:rPr>
      </w:pPr>
      <w:r w:rsidRPr="002415E5">
        <w:rPr>
          <w:b/>
          <w:bCs/>
          <w:sz w:val="36"/>
          <w:szCs w:val="36"/>
          <w:u w:val="single"/>
        </w:rPr>
        <w:t>5. What are the things that we can notice after opening the Excel interface?</w:t>
      </w:r>
    </w:p>
    <w:p w14:paraId="5A21AF06" w14:textId="013DB035" w:rsidR="001E2A1F" w:rsidRPr="001E2A1F" w:rsidRDefault="001E2A1F" w:rsidP="002415E5">
      <w:pPr>
        <w:rPr>
          <w:rFonts w:ascii="Source Sans Pro" w:hAnsi="Source Sans Pro"/>
          <w:b/>
          <w:bCs/>
          <w:sz w:val="29"/>
          <w:szCs w:val="29"/>
          <w:u w:val="single"/>
        </w:rPr>
      </w:pPr>
      <w:r w:rsidRPr="001E2A1F">
        <w:rPr>
          <w:rFonts w:ascii="Source Sans Pro" w:hAnsi="Source Sans Pro" w:cs="Arial"/>
          <w:color w:val="202124"/>
          <w:sz w:val="29"/>
          <w:szCs w:val="29"/>
          <w:shd w:val="clear" w:color="auto" w:fill="FFFFFF"/>
        </w:rPr>
        <w:t>The interface components of Excel include the </w:t>
      </w:r>
      <w:r w:rsidRPr="001E2A1F">
        <w:rPr>
          <w:rFonts w:ascii="Source Sans Pro" w:hAnsi="Source Sans Pro" w:cs="Arial"/>
          <w:b/>
          <w:bCs/>
          <w:color w:val="202124"/>
          <w:sz w:val="29"/>
          <w:szCs w:val="29"/>
          <w:shd w:val="clear" w:color="auto" w:fill="FFFFFF"/>
        </w:rPr>
        <w:t>Quick Access Toolbar, Ribbon, Name Box, Formula Quick Menu, Formula Bar, Status Bar, Worksheet View Options, Zoom Slider Control, and the Zoom Percentage Indicator</w:t>
      </w:r>
      <w:r w:rsidRPr="001E2A1F">
        <w:rPr>
          <w:rFonts w:ascii="Source Sans Pro" w:hAnsi="Source Sans Pro" w:cs="Arial"/>
          <w:color w:val="202124"/>
          <w:sz w:val="29"/>
          <w:szCs w:val="29"/>
          <w:shd w:val="clear" w:color="auto" w:fill="FFFFFF"/>
        </w:rPr>
        <w:t>.</w:t>
      </w:r>
    </w:p>
    <w:p w14:paraId="5D2D5976" w14:textId="77777777" w:rsidR="003F6D60" w:rsidRPr="002415E5" w:rsidRDefault="003F6D60" w:rsidP="002415E5">
      <w:pPr>
        <w:rPr>
          <w:b/>
          <w:bCs/>
          <w:sz w:val="36"/>
          <w:szCs w:val="36"/>
          <w:u w:val="single"/>
        </w:rPr>
      </w:pPr>
    </w:p>
    <w:p w14:paraId="0758576D" w14:textId="458E8720" w:rsidR="002415E5" w:rsidRDefault="002415E5" w:rsidP="002415E5">
      <w:pPr>
        <w:rPr>
          <w:b/>
          <w:bCs/>
          <w:sz w:val="36"/>
          <w:szCs w:val="36"/>
          <w:u w:val="single"/>
        </w:rPr>
      </w:pPr>
      <w:r w:rsidRPr="002415E5">
        <w:rPr>
          <w:b/>
          <w:bCs/>
          <w:sz w:val="36"/>
          <w:szCs w:val="36"/>
          <w:u w:val="single"/>
        </w:rPr>
        <w:t>6. When to use a relative cell reference in excel?</w:t>
      </w:r>
    </w:p>
    <w:p w14:paraId="6DEB0178" w14:textId="77777777" w:rsidR="003F6D60" w:rsidRPr="003F6D60" w:rsidRDefault="003F6D60" w:rsidP="003F6D60">
      <w:pPr>
        <w:pStyle w:val="NormalWeb"/>
        <w:shd w:val="clear" w:color="auto" w:fill="FFFFFF"/>
        <w:rPr>
          <w:rFonts w:ascii="Source Sans Pro" w:hAnsi="Source Sans Pro" w:cs="Open Sans"/>
          <w:color w:val="000000"/>
          <w:sz w:val="29"/>
          <w:szCs w:val="29"/>
        </w:rPr>
      </w:pPr>
      <w:r w:rsidRPr="003F6D60">
        <w:rPr>
          <w:rFonts w:ascii="Source Sans Pro" w:hAnsi="Source Sans Pro" w:cs="Open Sans"/>
          <w:color w:val="000000"/>
          <w:sz w:val="29"/>
          <w:szCs w:val="29"/>
        </w:rPr>
        <w:t>A </w:t>
      </w:r>
      <w:r w:rsidRPr="003F6D60">
        <w:rPr>
          <w:rFonts w:ascii="Source Sans Pro" w:hAnsi="Source Sans Pro" w:cs="Open Sans"/>
          <w:b/>
          <w:bCs/>
          <w:color w:val="000000"/>
          <w:sz w:val="29"/>
          <w:szCs w:val="29"/>
        </w:rPr>
        <w:t>relative reference</w:t>
      </w:r>
      <w:r w:rsidRPr="003F6D60">
        <w:rPr>
          <w:rFonts w:ascii="Source Sans Pro" w:hAnsi="Source Sans Pro" w:cs="Open Sans"/>
          <w:color w:val="000000"/>
          <w:sz w:val="29"/>
          <w:szCs w:val="29"/>
        </w:rPr>
        <w:t> in Excel is a cell address without the $ sign in the row and column coordinates, like </w:t>
      </w:r>
      <w:r w:rsidRPr="003F6D60">
        <w:rPr>
          <w:rStyle w:val="Emphasis"/>
          <w:rFonts w:ascii="Source Sans Pro" w:hAnsi="Source Sans Pro" w:cs="Open Sans"/>
          <w:color w:val="000000"/>
          <w:sz w:val="29"/>
          <w:szCs w:val="29"/>
        </w:rPr>
        <w:t>A1</w:t>
      </w:r>
      <w:r w:rsidRPr="003F6D60">
        <w:rPr>
          <w:rFonts w:ascii="Source Sans Pro" w:hAnsi="Source Sans Pro" w:cs="Open Sans"/>
          <w:color w:val="000000"/>
          <w:sz w:val="29"/>
          <w:szCs w:val="29"/>
        </w:rPr>
        <w:t>.</w:t>
      </w:r>
    </w:p>
    <w:p w14:paraId="6BA453B3" w14:textId="2FCDD9D0" w:rsidR="003F6D60" w:rsidRDefault="003F6D60" w:rsidP="003F6D60">
      <w:pPr>
        <w:pStyle w:val="NormalWeb"/>
        <w:shd w:val="clear" w:color="auto" w:fill="FFFFFF"/>
        <w:rPr>
          <w:rFonts w:ascii="Source Sans Pro" w:hAnsi="Source Sans Pro" w:cs="Open Sans"/>
          <w:color w:val="000000"/>
          <w:sz w:val="29"/>
          <w:szCs w:val="29"/>
        </w:rPr>
      </w:pPr>
      <w:r w:rsidRPr="003F6D60">
        <w:rPr>
          <w:rFonts w:ascii="Source Sans Pro" w:hAnsi="Source Sans Pro" w:cs="Open Sans"/>
          <w:color w:val="000000"/>
          <w:sz w:val="29"/>
          <w:szCs w:val="29"/>
        </w:rPr>
        <w:t>When a formula with relative cell references in copied to another cell, the reference changes based on a relative position of rows and columns. By default, all references in Excel are relative</w:t>
      </w:r>
      <w:r w:rsidRPr="003F6D60">
        <w:rPr>
          <w:rFonts w:ascii="Source Sans Pro" w:hAnsi="Source Sans Pro" w:cs="Open Sans"/>
          <w:color w:val="000000"/>
          <w:sz w:val="29"/>
          <w:szCs w:val="29"/>
        </w:rPr>
        <w:t>.</w:t>
      </w:r>
    </w:p>
    <w:p w14:paraId="0729C128" w14:textId="658F1840" w:rsidR="003F6D60" w:rsidRPr="003F6D60" w:rsidRDefault="003F6D60" w:rsidP="003F6D60">
      <w:pPr>
        <w:pStyle w:val="NormalWeb"/>
        <w:shd w:val="clear" w:color="auto" w:fill="FFFFFF"/>
        <w:rPr>
          <w:rFonts w:ascii="Source Sans Pro" w:hAnsi="Source Sans Pro" w:cs="Open Sans"/>
          <w:color w:val="000000"/>
          <w:sz w:val="29"/>
          <w:szCs w:val="29"/>
        </w:rPr>
      </w:pPr>
      <w:r w:rsidRPr="003F6D60">
        <w:rPr>
          <w:rFonts w:ascii="Source Sans Pro" w:hAnsi="Source Sans Pro"/>
          <w:color w:val="000000"/>
          <w:sz w:val="29"/>
          <w:szCs w:val="29"/>
          <w:shd w:val="clear" w:color="auto" w:fill="FFFFFF"/>
        </w:rPr>
        <w:t>The relative reference makes the cells reference free. It gives the fill function freedom to continue the order without restrictions.</w:t>
      </w:r>
    </w:p>
    <w:p w14:paraId="07E2AD52" w14:textId="77777777" w:rsidR="003F6D60" w:rsidRPr="002415E5" w:rsidRDefault="003F6D60" w:rsidP="002415E5">
      <w:pPr>
        <w:rPr>
          <w:sz w:val="36"/>
          <w:szCs w:val="36"/>
        </w:rPr>
      </w:pPr>
    </w:p>
    <w:sectPr w:rsidR="003F6D60" w:rsidRPr="002415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C822A" w14:textId="77777777" w:rsidR="00A86A53" w:rsidRDefault="00A86A53" w:rsidP="001E2A1F">
      <w:pPr>
        <w:spacing w:after="0" w:line="240" w:lineRule="auto"/>
      </w:pPr>
      <w:r>
        <w:separator/>
      </w:r>
    </w:p>
  </w:endnote>
  <w:endnote w:type="continuationSeparator" w:id="0">
    <w:p w14:paraId="2C6FF7B5" w14:textId="77777777" w:rsidR="00A86A53" w:rsidRDefault="00A86A53" w:rsidP="001E2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26906" w14:textId="77777777" w:rsidR="001E2A1F" w:rsidRDefault="001E2A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EB4DE" w14:textId="77777777" w:rsidR="001E2A1F" w:rsidRDefault="001E2A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82B3B" w14:textId="77777777" w:rsidR="001E2A1F" w:rsidRDefault="001E2A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4E958" w14:textId="77777777" w:rsidR="00A86A53" w:rsidRDefault="00A86A53" w:rsidP="001E2A1F">
      <w:pPr>
        <w:spacing w:after="0" w:line="240" w:lineRule="auto"/>
      </w:pPr>
      <w:r>
        <w:separator/>
      </w:r>
    </w:p>
  </w:footnote>
  <w:footnote w:type="continuationSeparator" w:id="0">
    <w:p w14:paraId="021F8B61" w14:textId="77777777" w:rsidR="00A86A53" w:rsidRDefault="00A86A53" w:rsidP="001E2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B5F35" w14:textId="40306B6D" w:rsidR="001E2A1F" w:rsidRDefault="001E2A1F">
    <w:pPr>
      <w:pStyle w:val="Header"/>
    </w:pPr>
    <w:r>
      <w:rPr>
        <w:noProof/>
      </w:rPr>
      <w:pict w14:anchorId="617E2A7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1520672" o:spid="_x0000_s1026" type="#_x0000_t136" style="position:absolute;margin-left:0;margin-top:0;width:509pt;height:127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ARSHIT DUBEY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BBD59" w14:textId="13B6D67E" w:rsidR="001E2A1F" w:rsidRDefault="001E2A1F">
    <w:pPr>
      <w:pStyle w:val="Header"/>
    </w:pPr>
    <w:r>
      <w:rPr>
        <w:noProof/>
      </w:rPr>
      <w:pict w14:anchorId="2344712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1520673" o:spid="_x0000_s1027" type="#_x0000_t136" style="position:absolute;margin-left:0;margin-top:0;width:509pt;height:127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ARSHIT DUBEY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80B8A" w14:textId="295A0EFF" w:rsidR="001E2A1F" w:rsidRDefault="001E2A1F">
    <w:pPr>
      <w:pStyle w:val="Header"/>
    </w:pPr>
    <w:r>
      <w:rPr>
        <w:noProof/>
      </w:rPr>
      <w:pict w14:anchorId="409B856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1520671" o:spid="_x0000_s1025" type="#_x0000_t136" style="position:absolute;margin-left:0;margin-top:0;width:509pt;height:127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ARSHIT DUBEY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F7E4B"/>
    <w:multiLevelType w:val="multilevel"/>
    <w:tmpl w:val="99DE4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4922A2"/>
    <w:multiLevelType w:val="hybridMultilevel"/>
    <w:tmpl w:val="D28A8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880646">
    <w:abstractNumId w:val="1"/>
  </w:num>
  <w:num w:numId="2" w16cid:durableId="51970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6D7"/>
    <w:rsid w:val="001E2A1F"/>
    <w:rsid w:val="002415E5"/>
    <w:rsid w:val="0039016E"/>
    <w:rsid w:val="003F6D60"/>
    <w:rsid w:val="004666D7"/>
    <w:rsid w:val="007868E9"/>
    <w:rsid w:val="00904FF1"/>
    <w:rsid w:val="00A8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5E783D"/>
  <w15:chartTrackingRefBased/>
  <w15:docId w15:val="{137AC071-5383-4A5A-BE83-BED3888F8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5E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415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90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9016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E2A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A1F"/>
  </w:style>
  <w:style w:type="paragraph" w:styleId="Footer">
    <w:name w:val="footer"/>
    <w:basedOn w:val="Normal"/>
    <w:link w:val="FooterChar"/>
    <w:uiPriority w:val="99"/>
    <w:unhideWhenUsed/>
    <w:rsid w:val="001E2A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dubey</dc:creator>
  <cp:keywords/>
  <dc:description/>
  <cp:lastModifiedBy>harshit dubey</cp:lastModifiedBy>
  <cp:revision>2</cp:revision>
  <dcterms:created xsi:type="dcterms:W3CDTF">2022-11-02T05:23:00Z</dcterms:created>
  <dcterms:modified xsi:type="dcterms:W3CDTF">2022-11-02T06:07:00Z</dcterms:modified>
</cp:coreProperties>
</file>