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30"/>
        </w:rPr>
        <w:t>Washington, D.C. Family Trip</w:t>
      </w:r>
    </w:p>
    <w:p>
      <w:r>
        <w:rPr>
          <w:b/>
          <w:color w:val="555555"/>
          <w:sz w:val="26"/>
        </w:rPr>
        <w:t>Draft Itinerary (target June 2027)</w:t>
      </w:r>
    </w:p>
    <w:p>
      <w:r>
        <w:rPr>
          <w:i/>
          <w:color w:val="555555"/>
          <w:sz w:val="19"/>
        </w:rPr>
        <w:t>Goal: a historical trip with Owen and Sophie before Owen's schedule fills up junior year. Drivable is too far, so fly.</w:t>
      </w:r>
    </w:p>
    <w:p/>
    <w:p>
      <w:r>
        <w:rPr>
          <w:b/>
          <w:color w:val="1F3A5F"/>
          <w:sz w:val="24"/>
        </w:rPr>
        <w:t>Logistics</w:t>
      </w:r>
    </w:p>
    <w:p>
      <w:pPr>
        <w:pStyle w:val="ListBullet"/>
      </w:pPr>
      <w:r>
        <w:t>Fly Midway to Reagan National, four travelers, target a Saturday to Wednesday window in June 2027.</w:t>
      </w:r>
    </w:p>
    <w:p>
      <w:pPr>
        <w:pStyle w:val="ListBullet"/>
      </w:pPr>
      <w:r>
        <w:t>Stay near a Metro stop, two rooms or a suite. Budget hotel research to start after the holidays.</w:t>
      </w:r>
    </w:p>
    <w:p>
      <w:pPr>
        <w:pStyle w:val="ListBullet"/>
      </w:pPr>
      <w:r>
        <w:t>Pack practical: comfortable shoes, my knee brace, granola bars, refillable water bottles.</w:t>
      </w:r>
    </w:p>
    <w:p>
      <w:r>
        <w:rPr>
          <w:b/>
          <w:color w:val="1F3A5F"/>
          <w:sz w:val="24"/>
        </w:rPr>
        <w:t>Day by Day (rough)</w:t>
      </w:r>
    </w:p>
    <w:p>
      <w:pPr>
        <w:pStyle w:val="ListBullet"/>
      </w:pPr>
      <w:r>
        <w:t>Day 1: arrive, National Mall walk at dusk, Lincoln and WWII memorials.</w:t>
      </w:r>
    </w:p>
    <w:p>
      <w:pPr>
        <w:pStyle w:val="ListBullet"/>
      </w:pPr>
      <w:r>
        <w:t>Day 2: Smithsonian Air and Space for Owen, Natural History for Sophie.</w:t>
      </w:r>
    </w:p>
    <w:p>
      <w:pPr>
        <w:pStyle w:val="ListBullet"/>
      </w:pPr>
      <w:r>
        <w:t>Day 3: U.S. Capitol tour (book ahead), Library of Congress, Supreme Court exterior.</w:t>
      </w:r>
    </w:p>
    <w:p>
      <w:pPr>
        <w:pStyle w:val="ListBullet"/>
      </w:pPr>
      <w:r>
        <w:t>Day 4: Arlington National Cemetery, then American History Museum.</w:t>
      </w:r>
    </w:p>
    <w:p>
      <w:pPr>
        <w:pStyle w:val="ListBullet"/>
      </w:pPr>
      <w:r>
        <w:t>Day 5: National Archives, fly home in the afternoon.</w:t>
      </w:r>
    </w:p>
    <w:p>
      <w:r>
        <w:t>Note to self: this is aspirational for now. Furnace and Lake Geneva come first on the budget. Keep this list warm for when the timing is right.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