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Flexible and stretchable redistribution layer with</w:t>
      </w:r>
      <w:r>
        <w:rPr>
          <w:spacing w:val="-117"/>
        </w:rPr>
        <w:t> </w:t>
      </w:r>
      <w:r>
        <w:rPr/>
        <w:t>embedded</w:t>
      </w:r>
      <w:r>
        <w:rPr>
          <w:spacing w:val="-2"/>
        </w:rPr>
        <w:t> </w:t>
      </w:r>
      <w:r>
        <w:rPr/>
        <w:t>chips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human-machine</w:t>
      </w:r>
      <w:r>
        <w:rPr>
          <w:spacing w:val="-1"/>
        </w:rPr>
        <w:t> </w:t>
      </w:r>
      <w:r>
        <w:rPr/>
        <w:t>interface</w:t>
      </w:r>
    </w:p>
    <w:p>
      <w:pPr>
        <w:spacing w:before="280"/>
        <w:ind w:left="287" w:right="346" w:firstLine="0"/>
        <w:jc w:val="center"/>
        <w:rPr>
          <w:sz w:val="18"/>
        </w:rPr>
      </w:pPr>
      <w:r>
        <w:rPr>
          <w:sz w:val="18"/>
        </w:rPr>
        <w:t>Martin Schubert</w:t>
      </w:r>
      <w:r>
        <w:rPr>
          <w:sz w:val="18"/>
          <w:vertAlign w:val="superscript"/>
        </w:rPr>
        <w:t>1,4,*</w:t>
      </w:r>
      <w:r>
        <w:rPr>
          <w:sz w:val="18"/>
          <w:vertAlign w:val="baseline"/>
        </w:rPr>
        <w:t>, Laura Wambera</w:t>
      </w:r>
      <w:r>
        <w:rPr>
          <w:sz w:val="18"/>
          <w:vertAlign w:val="superscript"/>
        </w:rPr>
        <w:t>1,4</w:t>
      </w:r>
      <w:r>
        <w:rPr>
          <w:sz w:val="18"/>
          <w:vertAlign w:val="baseline"/>
        </w:rPr>
        <w:t>, Olha Mudrievska</w:t>
      </w:r>
      <w:r>
        <w:rPr>
          <w:sz w:val="18"/>
          <w:vertAlign w:val="superscript"/>
        </w:rPr>
        <w:t>1</w:t>
      </w:r>
      <w:r>
        <w:rPr>
          <w:sz w:val="18"/>
          <w:vertAlign w:val="baseline"/>
        </w:rPr>
        <w:t>, Krzysztof Nieweglowski</w:t>
      </w:r>
      <w:r>
        <w:rPr>
          <w:sz w:val="18"/>
          <w:vertAlign w:val="superscript"/>
        </w:rPr>
        <w:t>1,4</w:t>
      </w:r>
      <w:r>
        <w:rPr>
          <w:sz w:val="18"/>
          <w:vertAlign w:val="baseline"/>
        </w:rPr>
        <w:t>, Jens Wagner</w:t>
      </w:r>
      <w:r>
        <w:rPr>
          <w:sz w:val="18"/>
          <w:vertAlign w:val="superscript"/>
        </w:rPr>
        <w:t>2,4</w:t>
      </w:r>
      <w:r>
        <w:rPr>
          <w:sz w:val="18"/>
          <w:vertAlign w:val="baseline"/>
        </w:rPr>
        <w:t>, Johannes Partzsch</w:t>
      </w:r>
      <w:r>
        <w:rPr>
          <w:sz w:val="18"/>
          <w:vertAlign w:val="superscript"/>
        </w:rPr>
        <w:t>3,4</w:t>
      </w:r>
      <w:r>
        <w:rPr>
          <w:sz w:val="18"/>
          <w:vertAlign w:val="baseline"/>
        </w:rPr>
        <w:t>, Christian</w:t>
      </w:r>
      <w:r>
        <w:rPr>
          <w:spacing w:val="-42"/>
          <w:sz w:val="18"/>
          <w:vertAlign w:val="baseline"/>
        </w:rPr>
        <w:t> </w:t>
      </w:r>
      <w:r>
        <w:rPr>
          <w:sz w:val="18"/>
          <w:vertAlign w:val="baseline"/>
        </w:rPr>
        <w:t>Mayr</w:t>
      </w:r>
      <w:r>
        <w:rPr>
          <w:sz w:val="18"/>
          <w:vertAlign w:val="superscript"/>
        </w:rPr>
        <w:t>3,4</w:t>
      </w:r>
      <w:r>
        <w:rPr>
          <w:sz w:val="18"/>
          <w:vertAlign w:val="baseline"/>
        </w:rPr>
        <w:t>, Frank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Ellinger</w:t>
      </w:r>
      <w:r>
        <w:rPr>
          <w:sz w:val="18"/>
          <w:vertAlign w:val="superscript"/>
        </w:rPr>
        <w:t>2,4</w:t>
      </w:r>
      <w:r>
        <w:rPr>
          <w:sz w:val="18"/>
          <w:vertAlign w:val="baseline"/>
        </w:rPr>
        <w:t>,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Karlheinz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Bock</w:t>
      </w:r>
      <w:r>
        <w:rPr>
          <w:sz w:val="18"/>
          <w:vertAlign w:val="superscript"/>
        </w:rPr>
        <w:t>1,4</w:t>
      </w:r>
    </w:p>
    <w:p>
      <w:pPr>
        <w:spacing w:before="115"/>
        <w:ind w:left="285" w:right="346" w:firstLine="0"/>
        <w:jc w:val="center"/>
        <w:rPr>
          <w:i/>
          <w:sz w:val="18"/>
        </w:rPr>
      </w:pPr>
      <w:r>
        <w:rPr>
          <w:i/>
          <w:position w:val="6"/>
          <w:sz w:val="12"/>
        </w:rPr>
        <w:t>1</w:t>
      </w:r>
      <w:r>
        <w:rPr>
          <w:i/>
          <w:spacing w:val="12"/>
          <w:position w:val="6"/>
          <w:sz w:val="12"/>
        </w:rPr>
        <w:t> </w:t>
      </w:r>
      <w:r>
        <w:rPr>
          <w:i/>
          <w:sz w:val="18"/>
        </w:rPr>
        <w:t>Institute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Electronic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Packaging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Technology,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Department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Electrical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Computer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Engineering</w:t>
      </w:r>
    </w:p>
    <w:p>
      <w:pPr>
        <w:spacing w:before="39"/>
        <w:ind w:left="285" w:right="346" w:firstLine="0"/>
        <w:jc w:val="center"/>
        <w:rPr>
          <w:i/>
          <w:sz w:val="18"/>
        </w:rPr>
      </w:pPr>
      <w:r>
        <w:rPr>
          <w:i/>
          <w:position w:val="6"/>
          <w:sz w:val="12"/>
        </w:rPr>
        <w:t>2</w:t>
      </w:r>
      <w:r>
        <w:rPr>
          <w:i/>
          <w:spacing w:val="-1"/>
          <w:position w:val="6"/>
          <w:sz w:val="12"/>
        </w:rPr>
        <w:t> </w:t>
      </w:r>
      <w:r>
        <w:rPr>
          <w:i/>
          <w:sz w:val="18"/>
        </w:rPr>
        <w:t>Chair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Circuit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Design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Network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Theory</w:t>
      </w:r>
      <w:r>
        <w:rPr>
          <w:sz w:val="22"/>
        </w:rPr>
        <w:t>,</w:t>
      </w:r>
      <w:r>
        <w:rPr>
          <w:spacing w:val="-2"/>
          <w:sz w:val="22"/>
        </w:rPr>
        <w:t> </w:t>
      </w:r>
      <w:r>
        <w:rPr>
          <w:i/>
          <w:sz w:val="18"/>
        </w:rPr>
        <w:t>Institute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Principles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Electrical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Electronic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Engineering</w:t>
      </w:r>
    </w:p>
    <w:p>
      <w:pPr>
        <w:spacing w:before="37"/>
        <w:ind w:left="287" w:right="341" w:firstLine="0"/>
        <w:jc w:val="center"/>
        <w:rPr>
          <w:i/>
          <w:sz w:val="18"/>
        </w:rPr>
      </w:pPr>
      <w:r>
        <w:rPr>
          <w:i/>
          <w:position w:val="6"/>
          <w:sz w:val="12"/>
        </w:rPr>
        <w:t>3</w:t>
      </w:r>
      <w:r>
        <w:rPr>
          <w:i/>
          <w:spacing w:val="13"/>
          <w:position w:val="6"/>
          <w:sz w:val="12"/>
        </w:rPr>
        <w:t> </w:t>
      </w:r>
      <w:r>
        <w:rPr>
          <w:i/>
          <w:sz w:val="18"/>
        </w:rPr>
        <w:t>Chair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Highly-Parallel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VLSI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Systems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Neuromorphic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Circuits,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Institute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Principles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Electrical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Electronic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Engineering</w:t>
      </w:r>
    </w:p>
    <w:p>
      <w:pPr>
        <w:spacing w:line="285" w:lineRule="auto" w:before="36"/>
        <w:ind w:left="2960" w:right="3018" w:firstLine="0"/>
        <w:jc w:val="center"/>
        <w:rPr>
          <w:i/>
          <w:sz w:val="18"/>
        </w:rPr>
      </w:pPr>
      <w:r>
        <w:rPr>
          <w:i/>
          <w:position w:val="6"/>
          <w:sz w:val="12"/>
        </w:rPr>
        <w:t>4</w:t>
      </w:r>
      <w:r>
        <w:rPr>
          <w:i/>
          <w:spacing w:val="1"/>
          <w:position w:val="6"/>
          <w:sz w:val="12"/>
        </w:rPr>
        <w:t> </w:t>
      </w:r>
      <w:r>
        <w:rPr>
          <w:i/>
          <w:sz w:val="18"/>
        </w:rPr>
        <w:t>Centre for Tactile Internet with Human-in-the-Loop (CeTI)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Technische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Universität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Dresden,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Germany</w:t>
      </w:r>
    </w:p>
    <w:p>
      <w:pPr>
        <w:spacing w:line="168" w:lineRule="exact" w:before="0"/>
        <w:ind w:left="287" w:right="342" w:firstLine="0"/>
        <w:jc w:val="center"/>
        <w:rPr>
          <w:sz w:val="18"/>
        </w:rPr>
      </w:pPr>
      <w:r>
        <w:rPr>
          <w:sz w:val="18"/>
        </w:rPr>
        <w:t>*corresponding</w:t>
      </w:r>
      <w:r>
        <w:rPr>
          <w:spacing w:val="-5"/>
          <w:sz w:val="18"/>
        </w:rPr>
        <w:t> </w:t>
      </w:r>
      <w:r>
        <w:rPr>
          <w:sz w:val="18"/>
        </w:rPr>
        <w:t>author</w:t>
      </w:r>
      <w:r>
        <w:rPr>
          <w:spacing w:val="-3"/>
          <w:sz w:val="18"/>
        </w:rPr>
        <w:t> </w:t>
      </w:r>
      <w:r>
        <w:rPr>
          <w:sz w:val="18"/>
        </w:rPr>
        <w:t>e-mail:</w:t>
      </w:r>
      <w:r>
        <w:rPr>
          <w:spacing w:val="-2"/>
          <w:sz w:val="18"/>
        </w:rPr>
        <w:t> </w:t>
      </w:r>
      <w:hyperlink r:id="rId6">
        <w:r>
          <w:rPr>
            <w:sz w:val="18"/>
          </w:rPr>
          <w:t>martin_schubert@tu-dresden.de</w:t>
        </w:r>
      </w:hyperlink>
    </w:p>
    <w:p>
      <w:pPr>
        <w:pStyle w:val="BodyText"/>
      </w:pPr>
    </w:p>
    <w:p>
      <w:pPr>
        <w:spacing w:after="0"/>
        <w:sectPr>
          <w:footerReference w:type="default" r:id="rId5"/>
          <w:type w:val="continuous"/>
          <w:pgSz w:w="11910" w:h="16840"/>
          <w:pgMar w:footer="67" w:top="460" w:bottom="260" w:left="800" w:right="740"/>
          <w:pgNumType w:start="1"/>
        </w:sectPr>
      </w:pPr>
    </w:p>
    <w:p>
      <w:pPr>
        <w:pStyle w:val="BodyText"/>
        <w:rPr>
          <w:sz w:val="24"/>
        </w:rPr>
      </w:pPr>
    </w:p>
    <w:p>
      <w:pPr>
        <w:spacing w:before="0"/>
        <w:ind w:left="106" w:right="39" w:firstLine="271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—Suitable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stretchable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electronics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key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promote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future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human-machine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collaboration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facilitate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processes in daily life. Sensors and actuators on humans will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enable a close and yet unhesitating interaction with robots by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translating data between biological and technical systems. This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paper describes our first approach for chip integration and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stretchable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interconnect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manufacturing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order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achieve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reliable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stretchable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interconnects.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Therefore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inkjet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printed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silver horseshoe-interconnects with a radius of 500µm on spin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coated polyurethane substrate are tested on a self-developed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stretch test setup. More than 400 stretch and release cycles 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10%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20%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stretching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were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achieved.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Furthermore,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polymer chip-embedding process by polymer casting is shown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apply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fan-out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redistribution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layer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directly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thin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chip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carrier. Those carriers can be integrated in stretchable foils in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order to achieve miniaturized and low-profile assemblies for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human-machine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interfaces.</w:t>
      </w:r>
    </w:p>
    <w:p>
      <w:pPr>
        <w:pStyle w:val="BodyText"/>
        <w:spacing w:before="4"/>
        <w:rPr>
          <w:b/>
          <w:sz w:val="17"/>
        </w:rPr>
      </w:pPr>
    </w:p>
    <w:p>
      <w:pPr>
        <w:spacing w:before="1"/>
        <w:ind w:left="106" w:right="40" w:firstLine="273"/>
        <w:jc w:val="both"/>
        <w:rPr>
          <w:b/>
          <w:i/>
          <w:sz w:val="18"/>
        </w:rPr>
      </w:pPr>
      <w:r>
        <w:rPr>
          <w:b/>
          <w:i/>
          <w:sz w:val="18"/>
        </w:rPr>
        <w:t>Keywords—</w:t>
      </w:r>
      <w:r>
        <w:rPr>
          <w:b/>
          <w:i/>
          <w:spacing w:val="1"/>
          <w:sz w:val="18"/>
        </w:rPr>
        <w:t> </w:t>
      </w:r>
      <w:r>
        <w:rPr>
          <w:b/>
          <w:i/>
          <w:sz w:val="18"/>
        </w:rPr>
        <w:t>flexible,</w:t>
      </w:r>
      <w:r>
        <w:rPr>
          <w:b/>
          <w:i/>
          <w:spacing w:val="1"/>
          <w:sz w:val="18"/>
        </w:rPr>
        <w:t> </w:t>
      </w:r>
      <w:r>
        <w:rPr>
          <w:b/>
          <w:i/>
          <w:sz w:val="18"/>
        </w:rPr>
        <w:t>stretchable,</w:t>
      </w:r>
      <w:r>
        <w:rPr>
          <w:b/>
          <w:i/>
          <w:spacing w:val="1"/>
          <w:sz w:val="18"/>
        </w:rPr>
        <w:t> </w:t>
      </w:r>
      <w:r>
        <w:rPr>
          <w:b/>
          <w:i/>
          <w:sz w:val="18"/>
        </w:rPr>
        <w:t>interconnect,</w:t>
      </w:r>
      <w:r>
        <w:rPr>
          <w:b/>
          <w:i/>
          <w:spacing w:val="1"/>
          <w:sz w:val="18"/>
        </w:rPr>
        <w:t> </w:t>
      </w:r>
      <w:r>
        <w:rPr>
          <w:b/>
          <w:i/>
          <w:sz w:val="18"/>
        </w:rPr>
        <w:t>chip</w:t>
      </w:r>
      <w:r>
        <w:rPr>
          <w:b/>
          <w:i/>
          <w:spacing w:val="1"/>
          <w:sz w:val="18"/>
        </w:rPr>
        <w:t> </w:t>
      </w:r>
      <w:r>
        <w:rPr>
          <w:b/>
          <w:i/>
          <w:sz w:val="18"/>
        </w:rPr>
        <w:t>embedding</w:t>
      </w:r>
    </w:p>
    <w:p>
      <w:pPr>
        <w:pStyle w:val="ListParagraph"/>
        <w:numPr>
          <w:ilvl w:val="0"/>
          <w:numId w:val="1"/>
        </w:numPr>
        <w:tabs>
          <w:tab w:pos="2038" w:val="left" w:leader="none"/>
        </w:tabs>
        <w:spacing w:line="240" w:lineRule="auto" w:before="157" w:after="0"/>
        <w:ind w:left="2037" w:right="0" w:hanging="275"/>
        <w:jc w:val="left"/>
        <w:rPr>
          <w:sz w:val="16"/>
        </w:rPr>
      </w:pPr>
      <w:r>
        <w:rPr>
          <w:sz w:val="20"/>
        </w:rPr>
        <w:t>I</w:t>
      </w:r>
      <w:r>
        <w:rPr>
          <w:sz w:val="16"/>
        </w:rPr>
        <w:t>NTRODUCTION</w:t>
      </w:r>
    </w:p>
    <w:p>
      <w:pPr>
        <w:pStyle w:val="BodyText"/>
        <w:spacing w:line="228" w:lineRule="auto" w:before="77"/>
        <w:ind w:left="106" w:right="38" w:firstLine="288"/>
        <w:jc w:val="both"/>
      </w:pPr>
      <w:r>
        <w:rPr/>
        <w:t>The success of digitalization continues resolutely, while</w:t>
      </w:r>
      <w:r>
        <w:rPr>
          <w:spacing w:val="1"/>
        </w:rPr>
        <w:t> </w:t>
      </w:r>
      <w:r>
        <w:rPr>
          <w:spacing w:val="-2"/>
        </w:rPr>
        <w:t>devices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processes</w:t>
      </w:r>
      <w:r>
        <w:rPr>
          <w:spacing w:val="-11"/>
        </w:rPr>
        <w:t> </w:t>
      </w:r>
      <w:r>
        <w:rPr>
          <w:spacing w:val="-1"/>
        </w:rPr>
        <w:t>become</w:t>
      </w:r>
      <w:r>
        <w:rPr>
          <w:spacing w:val="-7"/>
        </w:rPr>
        <w:t> </w:t>
      </w:r>
      <w:r>
        <w:rPr>
          <w:spacing w:val="-1"/>
        </w:rPr>
        <w:t>more</w:t>
      </w:r>
      <w:r>
        <w:rPr>
          <w:spacing w:val="-5"/>
        </w:rPr>
        <w:t> </w:t>
      </w:r>
      <w:r>
        <w:rPr>
          <w:spacing w:val="-1"/>
        </w:rPr>
        <w:t>interconnected.</w:t>
      </w:r>
      <w:r>
        <w:rPr>
          <w:spacing w:val="-8"/>
        </w:rPr>
        <w:t> </w:t>
      </w:r>
      <w:r>
        <w:rPr>
          <w:spacing w:val="-1"/>
        </w:rPr>
        <w:t>In</w:t>
      </w:r>
      <w:r>
        <w:rPr>
          <w:spacing w:val="-6"/>
        </w:rPr>
        <w:t> </w:t>
      </w:r>
      <w:r>
        <w:rPr>
          <w:spacing w:val="-1"/>
        </w:rPr>
        <w:t>future,</w:t>
      </w:r>
      <w:r>
        <w:rPr>
          <w:spacing w:val="-48"/>
        </w:rPr>
        <w:t> </w:t>
      </w:r>
      <w:r>
        <w:rPr>
          <w:spacing w:val="-2"/>
        </w:rPr>
        <w:t>robots</w:t>
      </w:r>
      <w:r>
        <w:rPr>
          <w:spacing w:val="-10"/>
        </w:rPr>
        <w:t> </w:t>
      </w:r>
      <w:r>
        <w:rPr>
          <w:spacing w:val="-2"/>
        </w:rPr>
        <w:t>will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significant</w:t>
      </w:r>
      <w:r>
        <w:rPr>
          <w:spacing w:val="-11"/>
        </w:rPr>
        <w:t> </w:t>
      </w:r>
      <w:r>
        <w:rPr>
          <w:spacing w:val="-1"/>
        </w:rPr>
        <w:t>part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our</w:t>
      </w:r>
      <w:r>
        <w:rPr>
          <w:spacing w:val="-10"/>
        </w:rPr>
        <w:t> </w:t>
      </w:r>
      <w:r>
        <w:rPr>
          <w:spacing w:val="-1"/>
        </w:rPr>
        <w:t>daily</w:t>
      </w:r>
      <w:r>
        <w:rPr>
          <w:spacing w:val="-12"/>
        </w:rPr>
        <w:t> </w:t>
      </w:r>
      <w:r>
        <w:rPr>
          <w:spacing w:val="-1"/>
        </w:rPr>
        <w:t>life.</w:t>
      </w:r>
      <w:r>
        <w:rPr>
          <w:spacing w:val="-10"/>
        </w:rPr>
        <w:t> </w:t>
      </w:r>
      <w:r>
        <w:rPr>
          <w:spacing w:val="-1"/>
        </w:rPr>
        <w:t>Therefore,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48"/>
        </w:rPr>
        <w:t> </w:t>
      </w:r>
      <w:r>
        <w:rPr/>
        <w:t>development of suitable human-machine interfaces (HMI) is</w:t>
      </w:r>
      <w:r>
        <w:rPr>
          <w:spacing w:val="-47"/>
        </w:rPr>
        <w:t> </w:t>
      </w:r>
      <w:r>
        <w:rPr/>
        <w:t>crucial. Those interfaces, such as smart skin, smart glove or</w:t>
      </w:r>
      <w:r>
        <w:rPr>
          <w:spacing w:val="1"/>
        </w:rPr>
        <w:t> </w:t>
      </w:r>
      <w:r>
        <w:rPr/>
        <w:t>smart body suits, need perfectly integrated sensor-networks</w:t>
      </w:r>
      <w:r>
        <w:rPr>
          <w:spacing w:val="1"/>
        </w:rPr>
        <w:t> </w:t>
      </w:r>
      <w:r>
        <w:rPr/>
        <w:t>for their flawless and non-interfering application on the user.</w:t>
      </w:r>
      <w:r>
        <w:rPr>
          <w:spacing w:val="-47"/>
        </w:rPr>
        <w:t> </w:t>
      </w:r>
      <w:r>
        <w:rPr/>
        <w:t>They require to be small, fast and reliable in order to allow a</w:t>
      </w:r>
      <w:r>
        <w:rPr>
          <w:spacing w:val="-47"/>
        </w:rPr>
        <w:t> </w:t>
      </w:r>
      <w:r>
        <w:rPr/>
        <w:t>natural</w:t>
      </w:r>
      <w:r>
        <w:rPr>
          <w:spacing w:val="1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interaction between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machine. To achieve a holistic digital representation of the</w:t>
      </w:r>
      <w:r>
        <w:rPr>
          <w:spacing w:val="1"/>
        </w:rPr>
        <w:t> </w:t>
      </w:r>
      <w:r>
        <w:rPr/>
        <w:t>user, a large number of sensors and actuators on the body is</w:t>
      </w:r>
      <w:r>
        <w:rPr>
          <w:spacing w:val="1"/>
        </w:rPr>
        <w:t> </w:t>
      </w:r>
      <w:r>
        <w:rPr/>
        <w:t>necessary</w:t>
      </w:r>
      <w:r>
        <w:rPr>
          <w:spacing w:val="-7"/>
        </w:rPr>
        <w:t> </w:t>
      </w:r>
      <w:r>
        <w:rPr/>
        <w:t>building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so-called</w:t>
      </w:r>
      <w:r>
        <w:rPr>
          <w:spacing w:val="-6"/>
        </w:rPr>
        <w:t> </w:t>
      </w:r>
      <w:r>
        <w:rPr/>
        <w:t>body</w:t>
      </w:r>
      <w:r>
        <w:rPr>
          <w:spacing w:val="-6"/>
        </w:rPr>
        <w:t> </w:t>
      </w:r>
      <w:r>
        <w:rPr/>
        <w:t>area</w:t>
      </w:r>
      <w:r>
        <w:rPr>
          <w:spacing w:val="-3"/>
        </w:rPr>
        <w:t> </w:t>
      </w:r>
      <w:r>
        <w:rPr/>
        <w:t>network.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order</w:t>
      </w:r>
      <w:r>
        <w:rPr>
          <w:spacing w:val="-5"/>
        </w:rPr>
        <w:t> </w:t>
      </w:r>
      <w:r>
        <w:rPr/>
        <w:t>to</w:t>
      </w:r>
      <w:r>
        <w:rPr>
          <w:spacing w:val="-48"/>
        </w:rPr>
        <w:t> </w:t>
      </w:r>
      <w:r>
        <w:rPr>
          <w:spacing w:val="-2"/>
        </w:rPr>
        <w:t>reduce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system</w:t>
      </w:r>
      <w:r>
        <w:rPr>
          <w:spacing w:val="-10"/>
        </w:rPr>
        <w:t> </w:t>
      </w:r>
      <w:r>
        <w:rPr>
          <w:spacing w:val="-2"/>
        </w:rPr>
        <w:t>size,</w:t>
      </w:r>
      <w:r>
        <w:rPr>
          <w:spacing w:val="-8"/>
        </w:rPr>
        <w:t> </w:t>
      </w:r>
      <w:r>
        <w:rPr>
          <w:spacing w:val="-2"/>
        </w:rPr>
        <w:t>ultra-compact</w:t>
      </w:r>
      <w:r>
        <w:rPr>
          <w:spacing w:val="-6"/>
        </w:rPr>
        <w:t> </w:t>
      </w:r>
      <w:r>
        <w:rPr>
          <w:spacing w:val="-1"/>
        </w:rPr>
        <w:t>fully</w:t>
      </w:r>
      <w:r>
        <w:rPr>
          <w:spacing w:val="-10"/>
        </w:rPr>
        <w:t> </w:t>
      </w:r>
      <w:r>
        <w:rPr>
          <w:spacing w:val="-1"/>
        </w:rPr>
        <w:t>integrated</w:t>
      </w:r>
      <w:r>
        <w:rPr>
          <w:spacing w:val="-7"/>
        </w:rPr>
        <w:t> </w:t>
      </w:r>
      <w:r>
        <w:rPr>
          <w:spacing w:val="-1"/>
        </w:rPr>
        <w:t>wireless</w:t>
      </w:r>
      <w:r>
        <w:rPr>
          <w:spacing w:val="-48"/>
        </w:rPr>
        <w:t> </w:t>
      </w:r>
      <w:r>
        <w:rPr/>
        <w:t>transceivers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frequencies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developed.</w:t>
      </w:r>
      <w:r>
        <w:rPr>
          <w:spacing w:val="1"/>
        </w:rPr>
        <w:t> </w:t>
      </w:r>
      <w:r>
        <w:rPr/>
        <w:t>Although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sensors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computing chips at present promise the best performance.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supply</w:t>
      </w:r>
      <w:r>
        <w:rPr>
          <w:spacing w:val="1"/>
        </w:rPr>
        <w:t> </w:t>
      </w:r>
      <w:r>
        <w:rPr/>
        <w:t>partially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wired.</w:t>
      </w:r>
      <w:r>
        <w:rPr>
          <w:spacing w:val="1"/>
        </w:rPr>
        <w:t> </w:t>
      </w:r>
      <w:r>
        <w:rPr/>
        <w:t>Therefore, it is crucial to achieve low resistance, stretchable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interconnects.</w:t>
      </w:r>
      <w:r>
        <w:rPr>
          <w:spacing w:val="1"/>
        </w:rPr>
        <w:t> </w:t>
      </w:r>
      <w:r>
        <w:rPr/>
        <w:t>Today,</w:t>
      </w:r>
      <w:r>
        <w:rPr>
          <w:spacing w:val="1"/>
        </w:rPr>
        <w:t> </w:t>
      </w:r>
      <w:r>
        <w:rPr/>
        <w:t>achieving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interconnects between rigid and stretchable materials is still</w:t>
      </w:r>
      <w:r>
        <w:rPr>
          <w:spacing w:val="1"/>
        </w:rPr>
        <w:t> </w:t>
      </w:r>
      <w:r>
        <w:rPr/>
        <w:t>challenging [1]. For manufacturing of stretchable conductors</w:t>
      </w:r>
      <w:r>
        <w:rPr>
          <w:spacing w:val="-47"/>
        </w:rPr>
        <w:t> </w:t>
      </w:r>
      <w:r>
        <w:rPr>
          <w:spacing w:val="-2"/>
        </w:rPr>
        <w:t>various new material </w:t>
      </w:r>
      <w:r>
        <w:rPr>
          <w:spacing w:val="-1"/>
        </w:rPr>
        <w:t>systems such as intrinsically conductive</w:t>
      </w:r>
      <w:r>
        <w:rPr>
          <w:spacing w:val="-47"/>
        </w:rPr>
        <w:t> </w:t>
      </w:r>
      <w:r>
        <w:rPr/>
        <w:t>polymers, pastes or inks have been developed.[2,3,4]. Often,</w:t>
      </w:r>
      <w:r>
        <w:rPr>
          <w:spacing w:val="-47"/>
        </w:rPr>
        <w:t> </w:t>
      </w:r>
      <w:r>
        <w:rPr>
          <w:spacing w:val="-2"/>
        </w:rPr>
        <w:t>conductive</w:t>
      </w:r>
      <w:r>
        <w:rPr>
          <w:spacing w:val="-10"/>
        </w:rPr>
        <w:t> </w:t>
      </w:r>
      <w:r>
        <w:rPr>
          <w:spacing w:val="-2"/>
        </w:rPr>
        <w:t>particles</w:t>
      </w:r>
      <w:r>
        <w:rPr>
          <w:spacing w:val="-10"/>
        </w:rPr>
        <w:t> </w:t>
      </w:r>
      <w:r>
        <w:rPr>
          <w:spacing w:val="-1"/>
        </w:rPr>
        <w:t>such</w:t>
      </w:r>
      <w:r>
        <w:rPr>
          <w:spacing w:val="-12"/>
        </w:rPr>
        <w:t> </w:t>
      </w:r>
      <w:r>
        <w:rPr>
          <w:spacing w:val="-1"/>
        </w:rPr>
        <w:t>as</w:t>
      </w:r>
      <w:r>
        <w:rPr>
          <w:spacing w:val="-8"/>
        </w:rPr>
        <w:t> </w:t>
      </w:r>
      <w:r>
        <w:rPr>
          <w:spacing w:val="-1"/>
        </w:rPr>
        <w:t>metal</w:t>
      </w:r>
      <w:r>
        <w:rPr>
          <w:spacing w:val="-11"/>
        </w:rPr>
        <w:t> </w:t>
      </w:r>
      <w:r>
        <w:rPr>
          <w:spacing w:val="-1"/>
        </w:rPr>
        <w:t>nanowires,</w:t>
      </w:r>
      <w:r>
        <w:rPr>
          <w:spacing w:val="-7"/>
        </w:rPr>
        <w:t> </w:t>
      </w:r>
      <w:r>
        <w:rPr>
          <w:spacing w:val="-1"/>
        </w:rPr>
        <w:t>carbon</w:t>
      </w:r>
      <w:r>
        <w:rPr>
          <w:spacing w:val="-12"/>
        </w:rPr>
        <w:t> </w:t>
      </w:r>
      <w:r>
        <w:rPr>
          <w:spacing w:val="-1"/>
        </w:rPr>
        <w:t>particles</w:t>
      </w:r>
      <w:r>
        <w:rPr>
          <w:spacing w:val="-47"/>
        </w:rPr>
        <w:t> </w:t>
      </w:r>
      <w:r>
        <w:rPr>
          <w:w w:val="95"/>
        </w:rPr>
        <w:t>or nanotubes are mixed into an extensible polymer matrix (e.g.</w:t>
      </w:r>
      <w:r>
        <w:rPr>
          <w:spacing w:val="1"/>
          <w:w w:val="95"/>
        </w:rPr>
        <w:t> </w:t>
      </w:r>
      <w:r>
        <w:rPr/>
        <w:t>PDMS)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processed</w:t>
      </w:r>
      <w:r>
        <w:rPr>
          <w:spacing w:val="-4"/>
        </w:rPr>
        <w:t> </w:t>
      </w:r>
      <w:r>
        <w:rPr/>
        <w:t>by</w:t>
      </w:r>
      <w:r>
        <w:rPr>
          <w:spacing w:val="-6"/>
        </w:rPr>
        <w:t> </w:t>
      </w:r>
      <w:r>
        <w:rPr/>
        <w:t>screen</w:t>
      </w:r>
      <w:r>
        <w:rPr>
          <w:spacing w:val="-7"/>
        </w:rPr>
        <w:t> </w:t>
      </w:r>
      <w:r>
        <w:rPr/>
        <w:t>printing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dispensing</w:t>
      </w:r>
      <w:r>
        <w:rPr>
          <w:spacing w:val="-6"/>
        </w:rPr>
        <w:t> </w:t>
      </w:r>
      <w:r>
        <w:rPr/>
        <w:t>[5,6].</w:t>
      </w:r>
      <w:r>
        <w:rPr>
          <w:spacing w:val="-48"/>
        </w:rPr>
        <w:t> </w:t>
      </w:r>
      <w:r>
        <w:rPr>
          <w:w w:val="95"/>
        </w:rPr>
        <w:t>In</w:t>
      </w:r>
      <w:r>
        <w:rPr>
          <w:spacing w:val="6"/>
          <w:w w:val="95"/>
        </w:rPr>
        <w:t> </w:t>
      </w:r>
      <w:r>
        <w:rPr>
          <w:w w:val="95"/>
        </w:rPr>
        <w:t>this</w:t>
      </w:r>
      <w:r>
        <w:rPr>
          <w:spacing w:val="9"/>
          <w:w w:val="95"/>
        </w:rPr>
        <w:t> </w:t>
      </w:r>
      <w:r>
        <w:rPr>
          <w:w w:val="95"/>
        </w:rPr>
        <w:t>way,</w:t>
      </w:r>
      <w:r>
        <w:rPr>
          <w:spacing w:val="9"/>
          <w:w w:val="95"/>
        </w:rPr>
        <w:t> </w:t>
      </w:r>
      <w:r>
        <w:rPr>
          <w:w w:val="95"/>
        </w:rPr>
        <w:t>large</w:t>
      </w:r>
      <w:r>
        <w:rPr>
          <w:spacing w:val="6"/>
          <w:w w:val="95"/>
        </w:rPr>
        <w:t> </w:t>
      </w:r>
      <w:r>
        <w:rPr>
          <w:w w:val="95"/>
        </w:rPr>
        <w:t>elongations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7"/>
          <w:w w:val="95"/>
        </w:rPr>
        <w:t> </w:t>
      </w:r>
      <w:r>
        <w:rPr>
          <w:w w:val="95"/>
        </w:rPr>
        <w:t>several</w:t>
      </w:r>
      <w:r>
        <w:rPr>
          <w:spacing w:val="8"/>
          <w:w w:val="95"/>
        </w:rPr>
        <w:t> </w:t>
      </w:r>
      <w:r>
        <w:rPr>
          <w:w w:val="95"/>
        </w:rPr>
        <w:t>hundred</w:t>
      </w:r>
      <w:r>
        <w:rPr>
          <w:spacing w:val="7"/>
          <w:w w:val="95"/>
        </w:rPr>
        <w:t> </w:t>
      </w:r>
      <w:r>
        <w:rPr>
          <w:w w:val="95"/>
        </w:rPr>
        <w:t>percent’s</w:t>
      </w:r>
      <w:r>
        <w:rPr>
          <w:spacing w:val="9"/>
          <w:w w:val="95"/>
        </w:rPr>
        <w:t> </w:t>
      </w:r>
      <w:r>
        <w:rPr>
          <w:w w:val="95"/>
        </w:rPr>
        <w:t>can</w: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0" w:lineRule="exact"/>
        <w:ind w:left="102" w:right="-15"/>
        <w:rPr>
          <w:sz w:val="2"/>
        </w:rPr>
      </w:pPr>
      <w:r>
        <w:rPr>
          <w:sz w:val="2"/>
        </w:rPr>
        <w:pict>
          <v:group style="width:243.25pt;height:.5pt;mso-position-horizontal-relative:char;mso-position-vertical-relative:line" coordorigin="0,0" coordsize="4865,10">
            <v:rect style="position:absolute;left:0;top:0;width:4865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25"/>
        <w:ind w:left="102" w:right="110" w:firstLine="0"/>
        <w:jc w:val="left"/>
        <w:rPr>
          <w:sz w:val="16"/>
        </w:rPr>
      </w:pPr>
      <w:r>
        <w:rPr>
          <w:sz w:val="16"/>
        </w:rPr>
        <w:t>Funded by the German Research Foundation (DFG, Deutsche Forschungs-</w:t>
      </w:r>
      <w:r>
        <w:rPr>
          <w:spacing w:val="-37"/>
          <w:sz w:val="16"/>
        </w:rPr>
        <w:t> </w:t>
      </w:r>
      <w:r>
        <w:rPr>
          <w:sz w:val="16"/>
        </w:rPr>
        <w:t>gemeinschaft) as part of Germany’s Excellence Strategy – EXC 2050/1 –</w:t>
      </w:r>
      <w:r>
        <w:rPr>
          <w:spacing w:val="1"/>
          <w:sz w:val="16"/>
        </w:rPr>
        <w:t> </w:t>
      </w:r>
      <w:r>
        <w:rPr>
          <w:sz w:val="16"/>
        </w:rPr>
        <w:t>Project ID 390696704 – Cluster of Excellence “Centre for Tactile Internet</w:t>
      </w:r>
      <w:r>
        <w:rPr>
          <w:spacing w:val="1"/>
          <w:sz w:val="16"/>
        </w:rPr>
        <w:t> </w:t>
      </w:r>
      <w:r>
        <w:rPr>
          <w:sz w:val="16"/>
        </w:rPr>
        <w:t>with</w:t>
      </w:r>
      <w:r>
        <w:rPr>
          <w:spacing w:val="-2"/>
          <w:sz w:val="16"/>
        </w:rPr>
        <w:t> </w:t>
      </w:r>
      <w:r>
        <w:rPr>
          <w:sz w:val="16"/>
        </w:rPr>
        <w:t>Human-in-the-Loop”</w:t>
      </w:r>
      <w:r>
        <w:rPr>
          <w:spacing w:val="-2"/>
          <w:sz w:val="16"/>
        </w:rPr>
        <w:t> </w:t>
      </w:r>
      <w:r>
        <w:rPr>
          <w:sz w:val="16"/>
        </w:rPr>
        <w:t>(CeTI)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Technische</w:t>
      </w:r>
      <w:r>
        <w:rPr>
          <w:spacing w:val="-4"/>
          <w:sz w:val="16"/>
        </w:rPr>
        <w:t> </w:t>
      </w:r>
      <w:r>
        <w:rPr>
          <w:sz w:val="16"/>
        </w:rPr>
        <w:t>Universität</w:t>
      </w:r>
      <w:r>
        <w:rPr>
          <w:spacing w:val="-2"/>
          <w:sz w:val="16"/>
        </w:rPr>
        <w:t> </w:t>
      </w:r>
      <w:r>
        <w:rPr>
          <w:sz w:val="16"/>
        </w:rPr>
        <w:t>Dresden.</w:t>
      </w: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15"/>
        </w:rPr>
      </w:pPr>
    </w:p>
    <w:p>
      <w:pPr>
        <w:spacing w:before="0"/>
        <w:ind w:left="169" w:right="0" w:firstLine="0"/>
        <w:jc w:val="left"/>
        <w:rPr>
          <w:rFonts w:ascii="Arial MT" w:hAnsi="Arial MT"/>
          <w:sz w:val="16"/>
        </w:rPr>
      </w:pPr>
      <w:r>
        <w:rPr>
          <w:rFonts w:ascii="Arial MT" w:hAnsi="Arial MT"/>
          <w:sz w:val="16"/>
        </w:rPr>
        <w:t>978-1-7281-6293-5/20/$31.00</w:t>
      </w:r>
      <w:r>
        <w:rPr>
          <w:rFonts w:ascii="Arial MT" w:hAnsi="Arial MT"/>
          <w:spacing w:val="-9"/>
          <w:sz w:val="16"/>
        </w:rPr>
        <w:t> </w:t>
      </w:r>
      <w:r>
        <w:rPr>
          <w:rFonts w:ascii="Arial MT" w:hAnsi="Arial MT"/>
          <w:sz w:val="16"/>
        </w:rPr>
        <w:t>©2020</w:t>
      </w:r>
      <w:r>
        <w:rPr>
          <w:rFonts w:ascii="Arial MT" w:hAnsi="Arial MT"/>
          <w:spacing w:val="-9"/>
          <w:sz w:val="16"/>
        </w:rPr>
        <w:t> </w:t>
      </w:r>
      <w:r>
        <w:rPr>
          <w:rFonts w:ascii="Arial MT" w:hAnsi="Arial MT"/>
          <w:sz w:val="16"/>
        </w:rPr>
        <w:t>IEEE</w:t>
      </w:r>
    </w:p>
    <w:p>
      <w:pPr>
        <w:pStyle w:val="BodyText"/>
        <w:spacing w:before="5"/>
        <w:rPr>
          <w:rFonts w:ascii="Arial MT"/>
          <w:sz w:val="23"/>
        </w:rPr>
      </w:pPr>
      <w:r>
        <w:rPr/>
        <w:br w:type="column"/>
      </w:r>
      <w:r>
        <w:rPr>
          <w:rFonts w:ascii="Arial MT"/>
          <w:sz w:val="23"/>
        </w:rPr>
      </w:r>
    </w:p>
    <w:p>
      <w:pPr>
        <w:pStyle w:val="BodyText"/>
        <w:spacing w:line="228" w:lineRule="auto"/>
        <w:ind w:left="102" w:right="161"/>
        <w:jc w:val="both"/>
      </w:pPr>
      <w:r>
        <w:rPr/>
        <w:t>be achieved. Due to the increasing distance of the particles</w:t>
      </w:r>
      <w:r>
        <w:rPr>
          <w:spacing w:val="1"/>
        </w:rPr>
        <w:t> </w:t>
      </w:r>
      <w:r>
        <w:rPr/>
        <w:t>from each other, the electrical resistance also increases with</w:t>
      </w:r>
      <w:r>
        <w:rPr>
          <w:spacing w:val="1"/>
        </w:rPr>
        <w:t> </w:t>
      </w:r>
      <w:r>
        <w:rPr/>
        <w:t>stain.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characteristic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nevertheless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suited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>
          <w:spacing w:val="-1"/>
        </w:rPr>
        <w:t>capacitive</w:t>
      </w:r>
      <w:r>
        <w:rPr>
          <w:spacing w:val="-11"/>
        </w:rPr>
        <w:t> </w:t>
      </w:r>
      <w:r>
        <w:rPr/>
        <w:t>applications</w:t>
      </w:r>
      <w:r>
        <w:rPr>
          <w:spacing w:val="-12"/>
        </w:rPr>
        <w:t> </w:t>
      </w:r>
      <w:r>
        <w:rPr/>
        <w:t>[7].</w:t>
      </w:r>
      <w:r>
        <w:rPr>
          <w:spacing w:val="-8"/>
        </w:rPr>
        <w:t> </w:t>
      </w:r>
      <w:r>
        <w:rPr/>
        <w:t>Another</w:t>
      </w:r>
      <w:r>
        <w:rPr>
          <w:spacing w:val="-9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achieve</w:t>
      </w:r>
      <w:r>
        <w:rPr>
          <w:spacing w:val="-9"/>
        </w:rPr>
        <w:t> </w:t>
      </w:r>
      <w:r>
        <w:rPr/>
        <w:t>high</w:t>
      </w:r>
      <w:r>
        <w:rPr>
          <w:spacing w:val="-47"/>
        </w:rPr>
        <w:t> </w:t>
      </w:r>
      <w:r>
        <w:rPr/>
        <w:t>strains</w:t>
      </w:r>
      <w:r>
        <w:rPr>
          <w:spacing w:val="1"/>
        </w:rPr>
        <w:t> </w:t>
      </w:r>
      <w:r>
        <w:rPr/>
        <w:t>(&gt; 100 %)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ionic</w:t>
      </w:r>
      <w:r>
        <w:rPr>
          <w:spacing w:val="1"/>
        </w:rPr>
        <w:t> </w:t>
      </w:r>
      <w:r>
        <w:rPr/>
        <w:t>pastes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liquids</w:t>
      </w:r>
      <w:r>
        <w:rPr>
          <w:spacing w:val="1"/>
        </w:rPr>
        <w:t> </w:t>
      </w:r>
      <w:r>
        <w:rPr/>
        <w:t>(e.g.</w:t>
      </w:r>
      <w:r>
        <w:rPr>
          <w:spacing w:val="1"/>
        </w:rPr>
        <w:t> </w:t>
      </w:r>
      <w:r>
        <w:rPr/>
        <w:t>hydrogels) or liquid metals (e.g. EGaIn, an eutectic alloy of</w:t>
      </w:r>
      <w:r>
        <w:rPr>
          <w:spacing w:val="1"/>
        </w:rPr>
        <w:t> </w:t>
      </w:r>
      <w:r>
        <w:rPr/>
        <w:t>gallium,</w:t>
      </w:r>
      <w:r>
        <w:rPr>
          <w:spacing w:val="-4"/>
        </w:rPr>
        <w:t> </w:t>
      </w:r>
      <w:r>
        <w:rPr/>
        <w:t>indium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tin)</w:t>
      </w:r>
      <w:r>
        <w:rPr>
          <w:spacing w:val="-5"/>
        </w:rPr>
        <w:t> </w:t>
      </w:r>
      <w:r>
        <w:rPr/>
        <w:t>[1,</w:t>
      </w:r>
      <w:r>
        <w:rPr>
          <w:spacing w:val="-5"/>
        </w:rPr>
        <w:t> </w:t>
      </w:r>
      <w:r>
        <w:rPr/>
        <w:t>8,</w:t>
      </w:r>
      <w:r>
        <w:rPr>
          <w:spacing w:val="-6"/>
        </w:rPr>
        <w:t> </w:t>
      </w:r>
      <w:r>
        <w:rPr/>
        <w:t>9].</w:t>
      </w:r>
      <w:r>
        <w:rPr>
          <w:spacing w:val="-8"/>
        </w:rPr>
        <w:t> </w:t>
      </w:r>
      <w:r>
        <w:rPr/>
        <w:t>These</w:t>
      </w:r>
      <w:r>
        <w:rPr>
          <w:spacing w:val="-3"/>
        </w:rPr>
        <w:t> </w:t>
      </w:r>
      <w:r>
        <w:rPr/>
        <w:t>materials</w:t>
      </w:r>
      <w:r>
        <w:rPr>
          <w:spacing w:val="-7"/>
        </w:rPr>
        <w:t> </w:t>
      </w:r>
      <w:r>
        <w:rPr/>
        <w:t>are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48"/>
        </w:rPr>
        <w:t> </w:t>
      </w:r>
      <w:r>
        <w:rPr/>
        <w:t>combination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microchannels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elastomers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electrical</w:t>
      </w:r>
      <w:r>
        <w:rPr>
          <w:spacing w:val="-8"/>
        </w:rPr>
        <w:t> </w:t>
      </w:r>
      <w:r>
        <w:rPr/>
        <w:t>conductors.</w:t>
      </w:r>
      <w:r>
        <w:rPr>
          <w:spacing w:val="-5"/>
        </w:rPr>
        <w:t> </w:t>
      </w:r>
      <w:r>
        <w:rPr/>
        <w:t>Rigid</w:t>
      </w:r>
      <w:r>
        <w:rPr>
          <w:spacing w:val="-6"/>
        </w:rPr>
        <w:t> </w:t>
      </w:r>
      <w:r>
        <w:rPr/>
        <w:t>materials</w:t>
      </w:r>
      <w:r>
        <w:rPr>
          <w:spacing w:val="-6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6"/>
        </w:rPr>
        <w:t> </w:t>
      </w:r>
      <w:r>
        <w:rPr/>
        <w:t>metals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also</w:t>
      </w:r>
      <w:r>
        <w:rPr>
          <w:spacing w:val="-48"/>
        </w:rPr>
        <w:t> </w:t>
      </w:r>
      <w:r>
        <w:rPr/>
        <w:t>be used for stretchable applications considering geometric</w:t>
      </w:r>
      <w:r>
        <w:rPr>
          <w:spacing w:val="1"/>
        </w:rPr>
        <w:t> </w:t>
      </w:r>
      <w:r>
        <w:rPr/>
        <w:t>arrangements. It has been known for several decades that</w:t>
      </w:r>
      <w:r>
        <w:rPr>
          <w:spacing w:val="1"/>
        </w:rPr>
        <w:t> </w:t>
      </w:r>
      <w:r>
        <w:rPr/>
        <w:t>ductile metals, such as Au, Ag, Cu, Pt, are flexible in a</w:t>
      </w:r>
      <w:r>
        <w:rPr>
          <w:spacing w:val="1"/>
        </w:rPr>
        <w:t> </w:t>
      </w:r>
      <w:r>
        <w:rPr>
          <w:spacing w:val="-1"/>
        </w:rPr>
        <w:t>sufficiently</w:t>
      </w:r>
      <w:r>
        <w:rPr>
          <w:spacing w:val="-11"/>
        </w:rPr>
        <w:t> </w:t>
      </w:r>
      <w:r>
        <w:rPr>
          <w:spacing w:val="-1"/>
        </w:rPr>
        <w:t>thin</w:t>
      </w:r>
      <w:r>
        <w:rPr>
          <w:spacing w:val="-9"/>
        </w:rPr>
        <w:t> </w:t>
      </w:r>
      <w:r>
        <w:rPr>
          <w:spacing w:val="-1"/>
        </w:rPr>
        <w:t>layer</w:t>
      </w:r>
      <w:r>
        <w:rPr>
          <w:spacing w:val="-8"/>
        </w:rPr>
        <w:t> </w:t>
      </w:r>
      <w:r>
        <w:rPr>
          <w:spacing w:val="-1"/>
        </w:rPr>
        <w:t>thickness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are</w:t>
      </w:r>
      <w:r>
        <w:rPr>
          <w:spacing w:val="-10"/>
        </w:rPr>
        <w:t> </w:t>
      </w:r>
      <w:r>
        <w:rPr/>
        <w:t>slightly</w:t>
      </w:r>
      <w:r>
        <w:rPr>
          <w:spacing w:val="-12"/>
        </w:rPr>
        <w:t> </w:t>
      </w:r>
      <w:r>
        <w:rPr/>
        <w:t>(approx.</w:t>
      </w:r>
      <w:r>
        <w:rPr>
          <w:spacing w:val="-11"/>
        </w:rPr>
        <w:t> </w:t>
      </w:r>
      <w:r>
        <w:rPr/>
        <w:t>1</w:t>
      </w:r>
      <w:r>
        <w:rPr>
          <w:spacing w:val="-6"/>
        </w:rPr>
        <w:t> </w:t>
      </w:r>
      <w:r>
        <w:rPr/>
        <w:t>%)</w:t>
      </w:r>
      <w:r>
        <w:rPr>
          <w:spacing w:val="-48"/>
        </w:rPr>
        <w:t> </w:t>
      </w:r>
      <w:r>
        <w:rPr/>
        <w:t>stretchable [4]. By choosing suitable trace geometries (e.g.</w:t>
      </w:r>
      <w:r>
        <w:rPr>
          <w:spacing w:val="1"/>
        </w:rPr>
        <w:t> </w:t>
      </w:r>
      <w:r>
        <w:rPr>
          <w:spacing w:val="-1"/>
        </w:rPr>
        <w:t>wave</w:t>
      </w:r>
      <w:r>
        <w:rPr>
          <w:spacing w:val="-8"/>
        </w:rPr>
        <w:t> </w:t>
      </w:r>
      <w:r>
        <w:rPr>
          <w:spacing w:val="-1"/>
        </w:rPr>
        <w:t>form,</w:t>
      </w:r>
      <w:r>
        <w:rPr>
          <w:spacing w:val="-8"/>
        </w:rPr>
        <w:t> </w:t>
      </w:r>
      <w:r>
        <w:rPr/>
        <w:t>horseshoe,</w:t>
      </w:r>
      <w:r>
        <w:rPr>
          <w:spacing w:val="-9"/>
        </w:rPr>
        <w:t> </w:t>
      </w:r>
      <w:r>
        <w:rPr/>
        <w:t>kirigami)</w:t>
      </w:r>
      <w:r>
        <w:rPr>
          <w:spacing w:val="-10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attempted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convert</w:t>
      </w:r>
      <w:r>
        <w:rPr>
          <w:spacing w:val="-11"/>
        </w:rPr>
        <w:t> </w:t>
      </w:r>
      <w:r>
        <w:rPr/>
        <w:t>the</w:t>
      </w:r>
      <w:r>
        <w:rPr>
          <w:spacing w:val="-47"/>
        </w:rPr>
        <w:t> </w:t>
      </w:r>
      <w:r>
        <w:rPr>
          <w:w w:val="95"/>
        </w:rPr>
        <w:t>performed strains into bends of the trace elements [10,11]. For</w:t>
      </w:r>
      <w:r>
        <w:rPr>
          <w:spacing w:val="1"/>
          <w:w w:val="95"/>
        </w:rPr>
        <w:t> </w:t>
      </w:r>
      <w:r>
        <w:rPr/>
        <w:t>this purpose, metals are often deposited physically from the</w:t>
      </w:r>
      <w:r>
        <w:rPr>
          <w:spacing w:val="1"/>
        </w:rPr>
        <w:t> </w:t>
      </w:r>
      <w:r>
        <w:rPr/>
        <w:t>vapour phase or electrochemically on an extensible substrate</w:t>
      </w:r>
      <w:r>
        <w:rPr>
          <w:spacing w:val="-47"/>
        </w:rPr>
        <w:t> </w:t>
      </w:r>
      <w:r>
        <w:rPr>
          <w:w w:val="95"/>
        </w:rPr>
        <w:t>[12, 11]. Another method is to pre-stretch the substrates before</w:t>
      </w:r>
      <w:r>
        <w:rPr>
          <w:spacing w:val="1"/>
          <w:w w:val="95"/>
        </w:rPr>
        <w:t> </w:t>
      </w:r>
      <w:r>
        <w:rPr/>
        <w:t>deposition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material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subsequent</w:t>
      </w:r>
      <w:r>
        <w:rPr>
          <w:spacing w:val="-8"/>
        </w:rPr>
        <w:t> </w:t>
      </w:r>
      <w:r>
        <w:rPr/>
        <w:t>relaxation</w:t>
      </w:r>
      <w:r>
        <w:rPr>
          <w:spacing w:val="-9"/>
        </w:rPr>
        <w:t> </w:t>
      </w:r>
      <w:r>
        <w:rPr/>
        <w:t>[13,</w:t>
      </w:r>
      <w:r>
        <w:rPr>
          <w:spacing w:val="-7"/>
        </w:rPr>
        <w:t> </w:t>
      </w:r>
      <w:r>
        <w:rPr/>
        <w:t>14].</w:t>
      </w:r>
      <w:r>
        <w:rPr>
          <w:spacing w:val="-47"/>
        </w:rPr>
        <w:t> </w:t>
      </w:r>
      <w:r>
        <w:rPr/>
        <w:t>This</w:t>
      </w:r>
      <w:r>
        <w:rPr>
          <w:spacing w:val="-6"/>
        </w:rPr>
        <w:t> </w:t>
      </w:r>
      <w:r>
        <w:rPr/>
        <w:t>method</w:t>
      </w:r>
      <w:r>
        <w:rPr>
          <w:spacing w:val="-7"/>
        </w:rPr>
        <w:t> </w:t>
      </w:r>
      <w:r>
        <w:rPr/>
        <w:t>aims</w:t>
      </w:r>
      <w:r>
        <w:rPr>
          <w:spacing w:val="-6"/>
        </w:rPr>
        <w:t> </w:t>
      </w:r>
      <w:r>
        <w:rPr/>
        <w:t>at</w:t>
      </w:r>
      <w:r>
        <w:rPr>
          <w:spacing w:val="-8"/>
        </w:rPr>
        <w:t> </w:t>
      </w:r>
      <w:r>
        <w:rPr/>
        <w:t>introducing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vertical</w:t>
      </w:r>
      <w:r>
        <w:rPr>
          <w:spacing w:val="-6"/>
        </w:rPr>
        <w:t> </w:t>
      </w:r>
      <w:r>
        <w:rPr/>
        <w:t>waveform</w:t>
      </w:r>
      <w:r>
        <w:rPr>
          <w:spacing w:val="-9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48"/>
        </w:rPr>
        <w:t> </w:t>
      </w:r>
      <w:r>
        <w:rPr>
          <w:spacing w:val="-1"/>
        </w:rPr>
        <w:t>structure</w:t>
      </w:r>
      <w:r>
        <w:rPr>
          <w:spacing w:val="-11"/>
        </w:rPr>
        <w:t> </w:t>
      </w:r>
      <w:r>
        <w:rPr>
          <w:spacing w:val="-1"/>
        </w:rPr>
        <w:t>for</w:t>
      </w:r>
      <w:r>
        <w:rPr>
          <w:spacing w:val="-10"/>
        </w:rPr>
        <w:t> </w:t>
      </w:r>
      <w:r>
        <w:rPr>
          <w:spacing w:val="-1"/>
        </w:rPr>
        <w:t>enhanced</w:t>
      </w:r>
      <w:r>
        <w:rPr>
          <w:spacing w:val="-9"/>
        </w:rPr>
        <w:t> </w:t>
      </w:r>
      <w:r>
        <w:rPr>
          <w:spacing w:val="-1"/>
        </w:rPr>
        <w:t>stretchability.</w:t>
      </w:r>
      <w:r>
        <w:rPr>
          <w:spacing w:val="-8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literature</w:t>
      </w:r>
      <w:r>
        <w:rPr>
          <w:spacing w:val="-11"/>
        </w:rPr>
        <w:t> </w:t>
      </w:r>
      <w:r>
        <w:rPr>
          <w:spacing w:val="-1"/>
        </w:rPr>
        <w:t>presented</w:t>
      </w:r>
      <w:r>
        <w:rPr>
          <w:spacing w:val="-9"/>
        </w:rPr>
        <w:t> </w:t>
      </w:r>
      <w:r>
        <w:rPr>
          <w:spacing w:val="-1"/>
        </w:rPr>
        <w:t>so</w:t>
      </w:r>
      <w:r>
        <w:rPr>
          <w:spacing w:val="-48"/>
        </w:rPr>
        <w:t> </w:t>
      </w:r>
      <w:r>
        <w:rPr/>
        <w:t>far, a distinction can be made between the tests to determine</w:t>
      </w:r>
      <w:r>
        <w:rPr>
          <w:spacing w:val="1"/>
        </w:rPr>
        <w:t> </w:t>
      </w:r>
      <w:r>
        <w:rPr/>
        <w:t>the maximum possible elongation and the cyclical stretch-</w:t>
      </w:r>
      <w:r>
        <w:rPr>
          <w:spacing w:val="1"/>
        </w:rPr>
        <w:t> </w:t>
      </w:r>
      <w:r>
        <w:rPr/>
        <w:t>release tests at lower elongation. Structures which enable a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strain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suited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strain</w:t>
      </w:r>
      <w:r>
        <w:rPr>
          <w:spacing w:val="1"/>
        </w:rPr>
        <w:t> </w:t>
      </w:r>
      <w:r>
        <w:rPr/>
        <w:t>sensors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-47"/>
        </w:rPr>
        <w:t> </w:t>
      </w:r>
      <w:r>
        <w:rPr/>
        <w:t>motion,</w:t>
      </w:r>
      <w:r>
        <w:rPr>
          <w:spacing w:val="1"/>
        </w:rPr>
        <w:t> </w:t>
      </w:r>
      <w:r>
        <w:rPr/>
        <w:t>temperature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pressure</w:t>
      </w:r>
      <w:r>
        <w:rPr>
          <w:spacing w:val="1"/>
        </w:rPr>
        <w:t> </w:t>
      </w:r>
      <w:r>
        <w:rPr/>
        <w:t>sensors</w:t>
      </w:r>
      <w:r>
        <w:rPr>
          <w:spacing w:val="1"/>
        </w:rPr>
        <w:t> </w:t>
      </w:r>
      <w:r>
        <w:rPr/>
        <w:t>[15,</w:t>
      </w:r>
      <w:r>
        <w:rPr>
          <w:spacing w:val="1"/>
        </w:rPr>
        <w:t> </w:t>
      </w:r>
      <w:r>
        <w:rPr/>
        <w:t>16].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Kim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r>
        <w:rPr/>
        <w:t>showed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skin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recording</w:t>
      </w:r>
      <w:r>
        <w:rPr>
          <w:spacing w:val="1"/>
        </w:rPr>
        <w:t> </w:t>
      </w:r>
      <w:r>
        <w:rPr/>
        <w:t>electromyogram</w:t>
      </w:r>
      <w:r>
        <w:rPr>
          <w:spacing w:val="1"/>
        </w:rPr>
        <w:t> </w:t>
      </w:r>
      <w:r>
        <w:rPr/>
        <w:t>(EMG)</w:t>
      </w:r>
      <w:r>
        <w:rPr>
          <w:spacing w:val="1"/>
        </w:rPr>
        <w:t> </w:t>
      </w:r>
      <w:r>
        <w:rPr/>
        <w:t>signals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gold,</w:t>
      </w:r>
      <w:r>
        <w:rPr>
          <w:spacing w:val="1"/>
        </w:rPr>
        <w:t> </w:t>
      </w:r>
      <w:r>
        <w:rPr/>
        <w:t>PDMS and polyester, which are stretchable up to 30 % [17].</w:t>
      </w:r>
      <w:r>
        <w:rPr>
          <w:spacing w:val="1"/>
        </w:rPr>
        <w:t> </w:t>
      </w:r>
      <w:r>
        <w:rPr/>
        <w:t>Sun et al. demonstrated silver filled polymers (PDMS, TPU)</w:t>
      </w:r>
      <w:r>
        <w:rPr>
          <w:spacing w:val="-47"/>
        </w:rPr>
        <w:t> </w:t>
      </w:r>
      <w:r>
        <w:rPr>
          <w:spacing w:val="-1"/>
        </w:rPr>
        <w:t>with</w:t>
      </w:r>
      <w:r>
        <w:rPr>
          <w:spacing w:val="-7"/>
        </w:rPr>
        <w:t> </w:t>
      </w:r>
      <w:r>
        <w:rPr>
          <w:spacing w:val="-1"/>
        </w:rPr>
        <w:t>an</w:t>
      </w:r>
      <w:r>
        <w:rPr>
          <w:spacing w:val="-9"/>
        </w:rPr>
        <w:t> </w:t>
      </w:r>
      <w:r>
        <w:rPr>
          <w:spacing w:val="-1"/>
        </w:rPr>
        <w:t>elongation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up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200</w:t>
      </w:r>
      <w:r>
        <w:rPr>
          <w:spacing w:val="-2"/>
        </w:rPr>
        <w:t> </w:t>
      </w:r>
      <w:r>
        <w:rPr>
          <w:spacing w:val="-1"/>
        </w:rPr>
        <w:t>%</w:t>
      </w:r>
      <w:r>
        <w:rPr>
          <w:spacing w:val="-11"/>
        </w:rPr>
        <w:t> </w:t>
      </w:r>
      <w:r>
        <w:rPr>
          <w:spacing w:val="-1"/>
        </w:rPr>
        <w:t>[6].</w:t>
      </w:r>
      <w:r>
        <w:rPr>
          <w:spacing w:val="-6"/>
        </w:rPr>
        <w:t> </w:t>
      </w:r>
      <w:r>
        <w:rPr/>
        <w:t>At</w:t>
      </w:r>
      <w:r>
        <w:rPr>
          <w:spacing w:val="-8"/>
        </w:rPr>
        <w:t> </w:t>
      </w:r>
      <w:r>
        <w:rPr/>
        <w:t>25%</w:t>
      </w:r>
      <w:r>
        <w:rPr>
          <w:spacing w:val="-10"/>
        </w:rPr>
        <w:t> </w:t>
      </w:r>
      <w:r>
        <w:rPr/>
        <w:t>elongation,</w:t>
      </w:r>
      <w:r>
        <w:rPr>
          <w:spacing w:val="-7"/>
        </w:rPr>
        <w:t> </w:t>
      </w:r>
      <w:r>
        <w:rPr/>
        <w:t>the</w:t>
      </w:r>
      <w:r>
        <w:rPr>
          <w:spacing w:val="-47"/>
        </w:rPr>
        <w:t> </w:t>
      </w:r>
      <w:r>
        <w:rPr/>
        <w:t>resistance increases by approx. 500 % (PDMS) or approx.</w:t>
      </w:r>
      <w:r>
        <w:rPr>
          <w:spacing w:val="1"/>
        </w:rPr>
        <w:t> </w:t>
      </w:r>
      <w:r>
        <w:rPr>
          <w:spacing w:val="-2"/>
        </w:rPr>
        <w:t>170%</w:t>
      </w:r>
      <w:r>
        <w:rPr>
          <w:spacing w:val="-12"/>
        </w:rPr>
        <w:t> </w:t>
      </w:r>
      <w:r>
        <w:rPr>
          <w:spacing w:val="-2"/>
        </w:rPr>
        <w:t>(TPU).</w:t>
      </w:r>
      <w:r>
        <w:rPr>
          <w:spacing w:val="-9"/>
        </w:rPr>
        <w:t> </w:t>
      </w:r>
      <w:r>
        <w:rPr>
          <w:spacing w:val="-2"/>
        </w:rPr>
        <w:t>Also</w:t>
      </w:r>
      <w:r>
        <w:rPr>
          <w:spacing w:val="-11"/>
        </w:rPr>
        <w:t> </w:t>
      </w:r>
      <w:r>
        <w:rPr>
          <w:spacing w:val="-2"/>
        </w:rPr>
        <w:t>inkjet</w:t>
      </w:r>
      <w:r>
        <w:rPr>
          <w:spacing w:val="-12"/>
        </w:rPr>
        <w:t> </w:t>
      </w:r>
      <w:r>
        <w:rPr>
          <w:spacing w:val="-1"/>
        </w:rPr>
        <w:t>printing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horseshoe</w:t>
      </w:r>
      <w:r>
        <w:rPr>
          <w:spacing w:val="-12"/>
        </w:rPr>
        <w:t> </w:t>
      </w:r>
      <w:r>
        <w:rPr>
          <w:spacing w:val="-1"/>
        </w:rPr>
        <w:t>structures</w:t>
      </w:r>
      <w:r>
        <w:rPr>
          <w:spacing w:val="-10"/>
        </w:rPr>
        <w:t> </w:t>
      </w:r>
      <w:r>
        <w:rPr>
          <w:spacing w:val="-1"/>
        </w:rPr>
        <w:t>with</w:t>
      </w:r>
      <w:r>
        <w:rPr>
          <w:spacing w:val="-48"/>
        </w:rPr>
        <w:t> </w:t>
      </w:r>
      <w:r>
        <w:rPr/>
        <w:t>silver</w:t>
      </w:r>
      <w:r>
        <w:rPr>
          <w:spacing w:val="1"/>
        </w:rPr>
        <w:t> </w:t>
      </w:r>
      <w:r>
        <w:rPr/>
        <w:t>ink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PDMS</w:t>
      </w:r>
      <w:r>
        <w:rPr>
          <w:spacing w:val="1"/>
        </w:rPr>
        <w:t> </w:t>
      </w:r>
      <w:r>
        <w:rPr/>
        <w:t>(27 %</w:t>
      </w:r>
      <w:r>
        <w:rPr>
          <w:spacing w:val="1"/>
        </w:rPr>
        <w:t> </w:t>
      </w:r>
      <w:r>
        <w:rPr/>
        <w:t>pre-stretch)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demonstrated [18]. Cyclic stretching by (10-15) % for 500</w:t>
      </w:r>
      <w:r>
        <w:rPr>
          <w:spacing w:val="1"/>
        </w:rPr>
        <w:t> </w:t>
      </w:r>
      <w:r>
        <w:rPr/>
        <w:t>repetitions caused a resistance increase of three to six times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for 1000 repetitions up to</w:t>
      </w:r>
      <w:r>
        <w:rPr>
          <w:spacing w:val="1"/>
        </w:rPr>
        <w:t> </w:t>
      </w:r>
      <w:r>
        <w:rPr/>
        <w:t>seven times of the</w:t>
      </w:r>
      <w:r>
        <w:rPr>
          <w:spacing w:val="1"/>
        </w:rPr>
        <w:t> </w:t>
      </w:r>
      <w:r>
        <w:rPr/>
        <w:t>initial</w:t>
      </w:r>
      <w:r>
        <w:rPr>
          <w:spacing w:val="1"/>
        </w:rPr>
        <w:t> </w:t>
      </w:r>
      <w:r>
        <w:rPr>
          <w:spacing w:val="-2"/>
        </w:rPr>
        <w:t>resistance.</w:t>
      </w:r>
      <w:r>
        <w:rPr>
          <w:spacing w:val="-14"/>
        </w:rPr>
        <w:t> </w:t>
      </w:r>
      <w:r>
        <w:rPr>
          <w:spacing w:val="-2"/>
        </w:rPr>
        <w:t>Those</w:t>
      </w:r>
      <w:r>
        <w:rPr>
          <w:spacing w:val="-11"/>
        </w:rPr>
        <w:t> </w:t>
      </w:r>
      <w:r>
        <w:rPr>
          <w:spacing w:val="-2"/>
        </w:rPr>
        <w:t>resistance</w:t>
      </w:r>
      <w:r>
        <w:rPr>
          <w:spacing w:val="-13"/>
        </w:rPr>
        <w:t> </w:t>
      </w:r>
      <w:r>
        <w:rPr>
          <w:spacing w:val="-1"/>
        </w:rPr>
        <w:t>changes</w:t>
      </w:r>
      <w:r>
        <w:rPr>
          <w:spacing w:val="-13"/>
        </w:rPr>
        <w:t> </w:t>
      </w:r>
      <w:r>
        <w:rPr>
          <w:spacing w:val="-1"/>
        </w:rPr>
        <w:t>are</w:t>
      </w:r>
      <w:r>
        <w:rPr>
          <w:spacing w:val="-11"/>
        </w:rPr>
        <w:t> </w:t>
      </w:r>
      <w:r>
        <w:rPr>
          <w:spacing w:val="-1"/>
        </w:rPr>
        <w:t>not</w:t>
      </w:r>
      <w:r>
        <w:rPr>
          <w:spacing w:val="-12"/>
        </w:rPr>
        <w:t> </w:t>
      </w:r>
      <w:r>
        <w:rPr>
          <w:spacing w:val="-1"/>
        </w:rPr>
        <w:t>suitable</w:t>
      </w:r>
      <w:r>
        <w:rPr>
          <w:spacing w:val="-11"/>
        </w:rPr>
        <w:t> </w:t>
      </w:r>
      <w:r>
        <w:rPr>
          <w:spacing w:val="-1"/>
        </w:rPr>
        <w:t>for</w:t>
      </w:r>
      <w:r>
        <w:rPr>
          <w:spacing w:val="-14"/>
        </w:rPr>
        <w:t> </w:t>
      </w:r>
      <w:r>
        <w:rPr>
          <w:spacing w:val="-1"/>
        </w:rPr>
        <w:t>power</w:t>
      </w:r>
      <w:r>
        <w:rPr>
          <w:spacing w:val="-47"/>
        </w:rPr>
        <w:t> </w:t>
      </w:r>
      <w:r>
        <w:rPr/>
        <w:t>supply of low energy IC’s such as transceivers or computing</w:t>
      </w:r>
      <w:r>
        <w:rPr>
          <w:spacing w:val="-47"/>
        </w:rPr>
        <w:t> </w:t>
      </w:r>
      <w:r>
        <w:rPr/>
        <w:t>units.</w:t>
      </w:r>
    </w:p>
    <w:p>
      <w:pPr>
        <w:pStyle w:val="BodyText"/>
        <w:spacing w:line="228" w:lineRule="auto" w:before="121"/>
        <w:ind w:left="102" w:right="162"/>
        <w:jc w:val="both"/>
      </w:pPr>
      <w:r>
        <w:rPr/>
        <w:t>This</w:t>
      </w:r>
      <w:r>
        <w:rPr>
          <w:spacing w:val="-10"/>
        </w:rPr>
        <w:t> </w:t>
      </w:r>
      <w:r>
        <w:rPr/>
        <w:t>paper</w:t>
      </w:r>
      <w:r>
        <w:rPr>
          <w:spacing w:val="-10"/>
        </w:rPr>
        <w:t> </w:t>
      </w:r>
      <w:r>
        <w:rPr/>
        <w:t>describes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for</w:t>
      </w:r>
      <w:r>
        <w:rPr>
          <w:spacing w:val="-8"/>
        </w:rPr>
        <w:t> </w:t>
      </w:r>
      <w:r>
        <w:rPr/>
        <w:t>flexible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stretchable</w:t>
      </w:r>
      <w:r>
        <w:rPr>
          <w:spacing w:val="-48"/>
        </w:rPr>
        <w:t> </w:t>
      </w:r>
      <w:r>
        <w:rPr/>
        <w:t>interconnects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demonstration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contacting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wearable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(body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hub</w:t>
      </w:r>
      <w:r>
        <w:rPr>
          <w:spacing w:val="1"/>
        </w:rPr>
        <w:t> </w:t>
      </w:r>
      <w:r>
        <w:rPr/>
        <w:t>(BCH) and</w:t>
      </w:r>
      <w:r>
        <w:rPr>
          <w:spacing w:val="1"/>
        </w:rPr>
        <w:t> </w:t>
      </w:r>
      <w:r>
        <w:rPr/>
        <w:t>transceiver</w:t>
      </w:r>
      <w:r>
        <w:rPr>
          <w:spacing w:val="1"/>
        </w:rPr>
        <w:t> </w:t>
      </w:r>
      <w:r>
        <w:rPr/>
        <w:t>modules. The BCH is the central</w:t>
      </w:r>
      <w:r>
        <w:rPr>
          <w:spacing w:val="1"/>
        </w:rPr>
        <w:t> </w:t>
      </w:r>
      <w:r>
        <w:rPr/>
        <w:t>computing unit for all generated sensor data, transmitted by</w:t>
      </w:r>
      <w:r>
        <w:rPr>
          <w:spacing w:val="1"/>
        </w:rPr>
        <w:t> </w:t>
      </w:r>
      <w:r>
        <w:rPr/>
        <w:t>transceivers.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order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achieve</w:t>
      </w:r>
      <w:r>
        <w:rPr>
          <w:spacing w:val="-8"/>
        </w:rPr>
        <w:t> </w:t>
      </w:r>
      <w:r>
        <w:rPr/>
        <w:t>miniaturized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low-profile</w:t>
      </w:r>
      <w:r>
        <w:rPr>
          <w:spacing w:val="-48"/>
        </w:rPr>
        <w:t> </w:t>
      </w:r>
      <w:r>
        <w:rPr>
          <w:spacing w:val="-1"/>
        </w:rPr>
        <w:t>assemblies,</w:t>
      </w:r>
      <w:r>
        <w:rPr>
          <w:spacing w:val="-11"/>
        </w:rPr>
        <w:t> </w:t>
      </w:r>
      <w:r>
        <w:rPr>
          <w:spacing w:val="-1"/>
        </w:rPr>
        <w:t>chip-carriers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polymer</w:t>
      </w:r>
      <w:r>
        <w:rPr>
          <w:spacing w:val="-11"/>
        </w:rPr>
        <w:t> </w:t>
      </w:r>
      <w:r>
        <w:rPr/>
        <w:t>embedded</w:t>
      </w:r>
      <w:r>
        <w:rPr>
          <w:spacing w:val="-10"/>
        </w:rPr>
        <w:t> </w:t>
      </w:r>
      <w:r>
        <w:rPr/>
        <w:t>chips</w:t>
      </w:r>
      <w:r>
        <w:rPr>
          <w:spacing w:val="-13"/>
        </w:rPr>
        <w:t> </w:t>
      </w:r>
      <w:r>
        <w:rPr/>
        <w:t>are</w:t>
      </w:r>
      <w:r>
        <w:rPr>
          <w:spacing w:val="-47"/>
        </w:rPr>
        <w:t> </w:t>
      </w:r>
      <w:r>
        <w:rPr/>
        <w:t>developed</w:t>
      </w:r>
    </w:p>
    <w:p>
      <w:pPr>
        <w:spacing w:after="0" w:line="228" w:lineRule="auto"/>
        <w:jc w:val="both"/>
        <w:sectPr>
          <w:type w:val="continuous"/>
          <w:pgSz w:w="11910" w:h="16840"/>
          <w:pgMar w:top="460" w:bottom="260" w:left="800" w:right="740"/>
          <w:cols w:num="2" w:equalWidth="0">
            <w:col w:w="5018" w:space="211"/>
            <w:col w:w="5141"/>
          </w:cols>
        </w:sectPr>
      </w:pPr>
    </w:p>
    <w:p>
      <w:pPr>
        <w:pStyle w:val="BodyText"/>
        <w:ind w:left="395"/>
      </w:pPr>
      <w:r>
        <w:rPr/>
        <w:drawing>
          <wp:inline distT="0" distB="0" distL="0" distR="0">
            <wp:extent cx="5882349" cy="305952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349" cy="305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6"/>
        </w:rPr>
      </w:pPr>
    </w:p>
    <w:p>
      <w:pPr>
        <w:spacing w:before="94"/>
        <w:ind w:left="107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-1"/>
          <w:sz w:val="16"/>
        </w:rPr>
        <w:t> </w:t>
      </w:r>
      <w:r>
        <w:rPr>
          <w:sz w:val="16"/>
        </w:rPr>
        <w:t>1.</w:t>
      </w:r>
      <w:r>
        <w:rPr>
          <w:spacing w:val="35"/>
          <w:sz w:val="16"/>
        </w:rPr>
        <w:t> </w:t>
      </w:r>
      <w:r>
        <w:rPr>
          <w:sz w:val="16"/>
        </w:rPr>
        <w:t>Flexible</w:t>
      </w:r>
      <w:r>
        <w:rPr>
          <w:spacing w:val="-2"/>
          <w:sz w:val="16"/>
        </w:rPr>
        <w:t> </w:t>
      </w:r>
      <w:r>
        <w:rPr>
          <w:sz w:val="16"/>
        </w:rPr>
        <w:t>wireless</w:t>
      </w:r>
      <w:r>
        <w:rPr>
          <w:spacing w:val="-1"/>
          <w:sz w:val="16"/>
        </w:rPr>
        <w:t> </w:t>
      </w:r>
      <w:r>
        <w:rPr>
          <w:sz w:val="16"/>
        </w:rPr>
        <w:t>module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future</w:t>
      </w:r>
      <w:r>
        <w:rPr>
          <w:spacing w:val="-3"/>
          <w:sz w:val="16"/>
        </w:rPr>
        <w:t> </w:t>
      </w:r>
      <w:r>
        <w:rPr>
          <w:sz w:val="16"/>
        </w:rPr>
        <w:t>body</w:t>
      </w:r>
      <w:r>
        <w:rPr>
          <w:spacing w:val="-5"/>
          <w:sz w:val="16"/>
        </w:rPr>
        <w:t> </w:t>
      </w:r>
      <w:r>
        <w:rPr>
          <w:sz w:val="16"/>
        </w:rPr>
        <w:t>computing</w:t>
      </w:r>
      <w:r>
        <w:rPr>
          <w:spacing w:val="-4"/>
          <w:sz w:val="16"/>
        </w:rPr>
        <w:t> </w:t>
      </w:r>
      <w:r>
        <w:rPr>
          <w:sz w:val="16"/>
        </w:rPr>
        <w:t>hub</w:t>
      </w:r>
      <w:r>
        <w:rPr>
          <w:spacing w:val="1"/>
          <w:sz w:val="16"/>
        </w:rPr>
        <w:t> </w:t>
      </w:r>
      <w:r>
        <w:rPr>
          <w:sz w:val="16"/>
        </w:rPr>
        <w:t>(BHC)</w:t>
      </w: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0" w:footer="67" w:top="1060" w:bottom="260" w:left="800" w:right="740"/>
        </w:sectPr>
      </w:pPr>
    </w:p>
    <w:p>
      <w:pPr>
        <w:pStyle w:val="BodyText"/>
        <w:spacing w:before="141"/>
        <w:ind w:left="107" w:right="38"/>
        <w:jc w:val="both"/>
      </w:pPr>
      <w:r>
        <w:rPr/>
        <w:t>These chip-packages can be contacted via stretchable, inkjet</w:t>
      </w:r>
      <w:r>
        <w:rPr>
          <w:spacing w:val="1"/>
        </w:rPr>
        <w:t> </w:t>
      </w:r>
      <w:r>
        <w:rPr/>
        <w:t>printed,</w:t>
      </w:r>
      <w:r>
        <w:rPr>
          <w:spacing w:val="-7"/>
        </w:rPr>
        <w:t> </w:t>
      </w:r>
      <w:r>
        <w:rPr/>
        <w:t>conductive</w:t>
      </w:r>
      <w:r>
        <w:rPr>
          <w:spacing w:val="-5"/>
        </w:rPr>
        <w:t> </w:t>
      </w:r>
      <w:r>
        <w:rPr/>
        <w:t>lines.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leads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scenario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shown</w:t>
      </w:r>
      <w:r>
        <w:rPr>
          <w:spacing w:val="-48"/>
        </w:rPr>
        <w:t> </w:t>
      </w:r>
      <w:r>
        <w:rPr>
          <w:spacing w:val="-1"/>
        </w:rPr>
        <w:t>in</w:t>
      </w:r>
      <w:r>
        <w:rPr>
          <w:spacing w:val="-9"/>
        </w:rPr>
        <w:t> </w:t>
      </w:r>
      <w:r>
        <w:rPr>
          <w:spacing w:val="-1"/>
        </w:rPr>
        <w:t>Fig.</w:t>
      </w:r>
      <w:r>
        <w:rPr>
          <w:spacing w:val="-11"/>
        </w:rPr>
        <w:t> </w:t>
      </w:r>
      <w:r>
        <w:rPr>
          <w:spacing w:val="-1"/>
        </w:rPr>
        <w:t>1,</w:t>
      </w:r>
      <w:r>
        <w:rPr>
          <w:spacing w:val="-7"/>
        </w:rPr>
        <w:t> </w:t>
      </w:r>
      <w:r>
        <w:rPr>
          <w:spacing w:val="-1"/>
        </w:rPr>
        <w:t>where</w:t>
      </w:r>
      <w:r>
        <w:rPr>
          <w:spacing w:val="-10"/>
        </w:rPr>
        <w:t> </w:t>
      </w:r>
      <w:r>
        <w:rPr>
          <w:spacing w:val="-1"/>
        </w:rPr>
        <w:t>sensor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transceiver</w:t>
      </w:r>
      <w:r>
        <w:rPr>
          <w:spacing w:val="-7"/>
        </w:rPr>
        <w:t> </w:t>
      </w:r>
      <w:r>
        <w:rPr/>
        <w:t>unit</w:t>
      </w:r>
      <w:r>
        <w:rPr>
          <w:spacing w:val="-9"/>
        </w:rPr>
        <w:t> </w:t>
      </w:r>
      <w:r>
        <w:rPr/>
        <w:t>on</w:t>
      </w:r>
      <w:r>
        <w:rPr>
          <w:spacing w:val="-11"/>
        </w:rPr>
        <w:t> </w:t>
      </w:r>
      <w:r>
        <w:rPr/>
        <w:t>e.g.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glove</w:t>
      </w:r>
      <w:r>
        <w:rPr>
          <w:spacing w:val="-9"/>
        </w:rPr>
        <w:t> </w:t>
      </w:r>
      <w:r>
        <w:rPr/>
        <w:t>are</w:t>
      </w:r>
      <w:r>
        <w:rPr>
          <w:spacing w:val="-48"/>
        </w:rPr>
        <w:t> </w:t>
      </w:r>
      <w:r>
        <w:rPr/>
        <w:t>connected</w:t>
      </w:r>
      <w:r>
        <w:rPr>
          <w:spacing w:val="-9"/>
        </w:rPr>
        <w:t> </w:t>
      </w:r>
      <w:r>
        <w:rPr/>
        <w:t>via</w:t>
      </w:r>
      <w:r>
        <w:rPr>
          <w:spacing w:val="-9"/>
        </w:rPr>
        <w:t> </w:t>
      </w:r>
      <w:r>
        <w:rPr/>
        <w:t>stretchable</w:t>
      </w:r>
      <w:r>
        <w:rPr>
          <w:spacing w:val="-9"/>
        </w:rPr>
        <w:t> </w:t>
      </w:r>
      <w:r>
        <w:rPr/>
        <w:t>tracks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energy</w:t>
      </w:r>
      <w:r>
        <w:rPr>
          <w:spacing w:val="-10"/>
        </w:rPr>
        <w:t> </w:t>
      </w:r>
      <w:r>
        <w:rPr/>
        <w:t>supply</w:t>
      </w:r>
      <w:r>
        <w:rPr>
          <w:spacing w:val="-10"/>
        </w:rPr>
        <w:t> </w:t>
      </w:r>
      <w:r>
        <w:rPr/>
        <w:t>and</w:t>
      </w:r>
      <w:r>
        <w:rPr>
          <w:spacing w:val="-6"/>
        </w:rPr>
        <w:t> </w:t>
      </w:r>
      <w:r>
        <w:rPr/>
        <w:t>sensor</w:t>
      </w:r>
      <w:r>
        <w:rPr>
          <w:spacing w:val="-48"/>
        </w:rPr>
        <w:t> </w:t>
      </w:r>
      <w:r>
        <w:rPr/>
        <w:t>data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respectively.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chapters</w:t>
      </w:r>
      <w:r>
        <w:rPr>
          <w:spacing w:val="-47"/>
        </w:rPr>
        <w:t> </w:t>
      </w:r>
      <w:r>
        <w:rPr/>
        <w:t>show single steps on a way to achieve an all comprising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papers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demonstrate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merging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integration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herein</w:t>
      </w:r>
      <w:r>
        <w:rPr>
          <w:spacing w:val="-7"/>
        </w:rPr>
        <w:t> </w:t>
      </w:r>
      <w:r>
        <w:rPr/>
        <w:t>described</w:t>
      </w:r>
      <w:r>
        <w:rPr>
          <w:spacing w:val="-4"/>
        </w:rPr>
        <w:t> </w:t>
      </w:r>
      <w:r>
        <w:rPr/>
        <w:t>steps.</w:t>
      </w:r>
    </w:p>
    <w:p>
      <w:pPr>
        <w:pStyle w:val="ListParagraph"/>
        <w:numPr>
          <w:ilvl w:val="0"/>
          <w:numId w:val="1"/>
        </w:numPr>
        <w:tabs>
          <w:tab w:pos="1396" w:val="left" w:leader="none"/>
        </w:tabs>
        <w:spacing w:line="240" w:lineRule="auto" w:before="162" w:after="0"/>
        <w:ind w:left="1395" w:right="0" w:hanging="308"/>
        <w:jc w:val="left"/>
        <w:rPr>
          <w:sz w:val="16"/>
        </w:rPr>
      </w:pPr>
      <w:r>
        <w:rPr>
          <w:sz w:val="20"/>
        </w:rPr>
        <w:t>S</w:t>
      </w:r>
      <w:r>
        <w:rPr>
          <w:sz w:val="16"/>
        </w:rPr>
        <w:t>TRETCHABLE</w:t>
      </w:r>
      <w:r>
        <w:rPr>
          <w:spacing w:val="-5"/>
          <w:sz w:val="16"/>
        </w:rPr>
        <w:t> </w:t>
      </w:r>
      <w:r>
        <w:rPr>
          <w:sz w:val="16"/>
        </w:rPr>
        <w:t>INTERCONNECTS</w:t>
      </w:r>
    </w:p>
    <w:p>
      <w:pPr>
        <w:pStyle w:val="ListParagraph"/>
        <w:numPr>
          <w:ilvl w:val="0"/>
          <w:numId w:val="2"/>
        </w:numPr>
        <w:tabs>
          <w:tab w:pos="396" w:val="left" w:leader="none"/>
        </w:tabs>
        <w:spacing w:line="240" w:lineRule="auto" w:before="118" w:after="0"/>
        <w:ind w:left="395" w:right="0" w:hanging="289"/>
        <w:jc w:val="both"/>
        <w:rPr>
          <w:i/>
          <w:sz w:val="20"/>
        </w:rPr>
      </w:pPr>
      <w:r>
        <w:rPr>
          <w:i/>
          <w:sz w:val="20"/>
        </w:rPr>
        <w:t>Materials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and methods</w:t>
      </w:r>
    </w:p>
    <w:p>
      <w:pPr>
        <w:pStyle w:val="BodyText"/>
        <w:spacing w:line="228" w:lineRule="auto" w:before="62"/>
        <w:ind w:left="106" w:right="38" w:firstLine="288"/>
        <w:jc w:val="both"/>
      </w:pPr>
      <w:r>
        <w:rPr/>
        <w:t>For stretchable interconnect manufacturing, inkjet and</w:t>
      </w:r>
      <w:r>
        <w:rPr>
          <w:spacing w:val="1"/>
        </w:rPr>
        <w:t> </w:t>
      </w:r>
      <w:r>
        <w:rPr/>
        <w:t>screen</w:t>
      </w:r>
      <w:r>
        <w:rPr>
          <w:spacing w:val="1"/>
        </w:rPr>
        <w:t> </w:t>
      </w:r>
      <w:r>
        <w:rPr/>
        <w:t>printing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chosen.</w:t>
      </w:r>
      <w:r>
        <w:rPr>
          <w:spacing w:val="1"/>
        </w:rPr>
        <w:t> </w:t>
      </w:r>
      <w:r>
        <w:rPr/>
        <w:t>Literature</w:t>
      </w:r>
      <w:r>
        <w:rPr>
          <w:spacing w:val="1"/>
        </w:rPr>
        <w:t> </w:t>
      </w:r>
      <w:r>
        <w:rPr/>
        <w:t>described</w:t>
      </w:r>
      <w:r>
        <w:rPr>
          <w:spacing w:val="-47"/>
        </w:rPr>
        <w:t> </w:t>
      </w:r>
      <w:r>
        <w:rPr/>
        <w:t>horseshoe-structures as most suited design for stretchable</w:t>
      </w:r>
      <w:r>
        <w:rPr>
          <w:spacing w:val="1"/>
        </w:rPr>
        <w:t> </w:t>
      </w:r>
      <w:r>
        <w:rPr/>
        <w:t>electronics [12]. For this reason, horseshoe-structures were</w:t>
      </w:r>
      <w:r>
        <w:rPr>
          <w:spacing w:val="1"/>
        </w:rPr>
        <w:t> </w:t>
      </w:r>
      <w:r>
        <w:rPr/>
        <w:t>inkjet</w:t>
      </w:r>
      <w:r>
        <w:rPr>
          <w:spacing w:val="1"/>
        </w:rPr>
        <w:t> </w:t>
      </w:r>
      <w:r>
        <w:rPr/>
        <w:t>printed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silver</w:t>
      </w:r>
      <w:r>
        <w:rPr>
          <w:spacing w:val="1"/>
        </w:rPr>
        <w:t> </w:t>
      </w:r>
      <w:r>
        <w:rPr/>
        <w:t>nanoparticle</w:t>
      </w:r>
      <w:r>
        <w:rPr>
          <w:spacing w:val="1"/>
        </w:rPr>
        <w:t> </w:t>
      </w:r>
      <w:r>
        <w:rPr/>
        <w:t>ink</w:t>
      </w:r>
      <w:r>
        <w:rPr>
          <w:spacing w:val="1"/>
        </w:rPr>
        <w:t> </w:t>
      </w:r>
      <w:r>
        <w:rPr/>
        <w:t>(Ag-LT-20,</w:t>
      </w:r>
      <w:r>
        <w:rPr>
          <w:spacing w:val="1"/>
        </w:rPr>
        <w:t> </w:t>
      </w:r>
      <w:r>
        <w:rPr/>
        <w:t>Fraunhofer-Institut</w:t>
      </w:r>
      <w:r>
        <w:rPr>
          <w:spacing w:val="1"/>
        </w:rPr>
        <w:t> </w:t>
      </w:r>
      <w:r>
        <w:rPr/>
        <w:t>für</w:t>
      </w:r>
      <w:r>
        <w:rPr>
          <w:spacing w:val="1"/>
        </w:rPr>
        <w:t> </w:t>
      </w:r>
      <w:r>
        <w:rPr/>
        <w:t>Keramische</w:t>
      </w:r>
      <w:r>
        <w:rPr>
          <w:spacing w:val="1"/>
        </w:rPr>
        <w:t> </w:t>
      </w:r>
      <w:r>
        <w:rPr/>
        <w:t>Technologien</w:t>
      </w:r>
      <w:r>
        <w:rPr>
          <w:spacing w:val="1"/>
        </w:rPr>
        <w:t> </w:t>
      </w:r>
      <w:r>
        <w:rPr/>
        <w:t>und</w:t>
      </w:r>
      <w:r>
        <w:rPr>
          <w:spacing w:val="1"/>
        </w:rPr>
        <w:t> </w:t>
      </w:r>
      <w:r>
        <w:rPr/>
        <w:t>Systeme)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polyurethane</w:t>
      </w:r>
      <w:r>
        <w:rPr>
          <w:spacing w:val="1"/>
        </w:rPr>
        <w:t> </w:t>
      </w:r>
      <w:r>
        <w:rPr/>
        <w:t>substrates</w:t>
      </w:r>
      <w:r>
        <w:rPr>
          <w:spacing w:val="1"/>
        </w:rPr>
        <w:t> </w:t>
      </w:r>
      <w:r>
        <w:rPr/>
        <w:t>(Chronoflex</w:t>
      </w:r>
      <w:r>
        <w:rPr>
          <w:spacing w:val="1"/>
        </w:rPr>
        <w:t> </w:t>
      </w:r>
      <w:r>
        <w:rPr/>
        <w:t>Ar,</w:t>
      </w:r>
      <w:r>
        <w:rPr>
          <w:spacing w:val="1"/>
        </w:rPr>
        <w:t> </w:t>
      </w:r>
      <w:r>
        <w:rPr/>
        <w:t>AdvanSource</w:t>
      </w:r>
      <w:r>
        <w:rPr>
          <w:spacing w:val="1"/>
        </w:rPr>
        <w:t> </w:t>
      </w:r>
      <w:r>
        <w:rPr/>
        <w:t>Biomaterials).</w:t>
      </w:r>
      <w:r>
        <w:rPr>
          <w:spacing w:val="1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horseshoe-</w:t>
      </w:r>
      <w:r>
        <w:rPr>
          <w:spacing w:val="1"/>
        </w:rPr>
        <w:t> </w:t>
      </w:r>
      <w:r>
        <w:rPr/>
        <w:t>structures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screen</w:t>
      </w:r>
      <w:r>
        <w:rPr>
          <w:spacing w:val="1"/>
        </w:rPr>
        <w:t> </w:t>
      </w:r>
      <w:r>
        <w:rPr/>
        <w:t>printed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silver</w:t>
      </w:r>
      <w:r>
        <w:rPr>
          <w:spacing w:val="1"/>
        </w:rPr>
        <w:t> </w:t>
      </w:r>
      <w:r>
        <w:rPr/>
        <w:t>paste</w:t>
      </w:r>
      <w:r>
        <w:rPr>
          <w:spacing w:val="1"/>
        </w:rPr>
        <w:t> </w:t>
      </w:r>
      <w:r>
        <w:rPr/>
        <w:t>(PE876,</w:t>
      </w:r>
      <w:r>
        <w:rPr>
          <w:spacing w:val="1"/>
        </w:rPr>
        <w:t> </w:t>
      </w:r>
      <w:r>
        <w:rPr/>
        <w:t>DuPont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Nemours)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covered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carbon</w:t>
      </w:r>
      <w:r>
        <w:rPr>
          <w:spacing w:val="-6"/>
        </w:rPr>
        <w:t> </w:t>
      </w:r>
      <w:r>
        <w:rPr/>
        <w:t>paste</w:t>
      </w:r>
      <w:r>
        <w:rPr>
          <w:spacing w:val="-4"/>
        </w:rPr>
        <w:t> </w:t>
      </w:r>
      <w:r>
        <w:rPr/>
        <w:t>(PE671,</w:t>
      </w:r>
      <w:r>
        <w:rPr>
          <w:spacing w:val="-48"/>
        </w:rPr>
        <w:t> </w:t>
      </w:r>
      <w:r>
        <w:rPr/>
        <w:t>DuPont</w:t>
      </w:r>
      <w:r>
        <w:rPr>
          <w:spacing w:val="-10"/>
        </w:rPr>
        <w:t> </w:t>
      </w:r>
      <w:r>
        <w:rPr/>
        <w:t>de</w:t>
      </w:r>
      <w:r>
        <w:rPr>
          <w:spacing w:val="-6"/>
        </w:rPr>
        <w:t> </w:t>
      </w:r>
      <w:r>
        <w:rPr/>
        <w:t>Nemours)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Intexar</w:t>
      </w:r>
      <w:r>
        <w:rPr>
          <w:spacing w:val="-9"/>
        </w:rPr>
        <w:t> </w:t>
      </w:r>
      <w:r>
        <w:rPr/>
        <w:t>TE-11C</w:t>
      </w:r>
      <w:r>
        <w:rPr>
          <w:spacing w:val="-7"/>
        </w:rPr>
        <w:t> </w:t>
      </w:r>
      <w:r>
        <w:rPr/>
        <w:t>film.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line</w:t>
      </w:r>
      <w:r>
        <w:rPr>
          <w:spacing w:val="-6"/>
        </w:rPr>
        <w:t> </w:t>
      </w:r>
      <w:r>
        <w:rPr/>
        <w:t>width</w:t>
      </w:r>
      <w:r>
        <w:rPr>
          <w:spacing w:val="-48"/>
        </w:rPr>
        <w:t> </w:t>
      </w:r>
      <w:r>
        <w:rPr/>
        <w:t>is about 200 µm and the horseshoe radius between 200 µm</w:t>
      </w:r>
      <w:r>
        <w:rPr>
          <w:spacing w:val="1"/>
        </w:rPr>
        <w:t> </w:t>
      </w:r>
      <w:r>
        <w:rPr/>
        <w:t>and 500 µm. For performing the stretch-test the test bench</w:t>
      </w:r>
      <w:r>
        <w:rPr>
          <w:spacing w:val="1"/>
        </w:rPr>
        <w:t> </w:t>
      </w:r>
      <w:r>
        <w:rPr>
          <w:spacing w:val="-1"/>
        </w:rPr>
        <w:t>shown</w:t>
      </w:r>
      <w:r>
        <w:rPr>
          <w:spacing w:val="-9"/>
        </w:rPr>
        <w:t> </w:t>
      </w:r>
      <w:r>
        <w:rPr>
          <w:spacing w:val="-1"/>
        </w:rPr>
        <w:t>in</w:t>
      </w:r>
      <w:r>
        <w:rPr>
          <w:spacing w:val="-9"/>
        </w:rPr>
        <w:t> </w:t>
      </w:r>
      <w:r>
        <w:rPr>
          <w:spacing w:val="-1"/>
        </w:rPr>
        <w:t>Fig.</w:t>
      </w:r>
      <w:r>
        <w:rPr>
          <w:spacing w:val="-11"/>
        </w:rPr>
        <w:t> </w:t>
      </w:r>
      <w:r>
        <w:rPr>
          <w:spacing w:val="-1"/>
        </w:rPr>
        <w:t>2</w:t>
      </w:r>
      <w:r>
        <w:rPr>
          <w:spacing w:val="-7"/>
        </w:rPr>
        <w:t> </w:t>
      </w:r>
      <w:r>
        <w:rPr>
          <w:spacing w:val="-1"/>
        </w:rPr>
        <w:t>was</w:t>
      </w:r>
      <w:r>
        <w:rPr>
          <w:spacing w:val="-8"/>
        </w:rPr>
        <w:t> </w:t>
      </w:r>
      <w:r>
        <w:rPr>
          <w:spacing w:val="-1"/>
        </w:rPr>
        <w:t>developed.</w:t>
      </w:r>
      <w:r>
        <w:rPr>
          <w:spacing w:val="-10"/>
        </w:rPr>
        <w:t> </w:t>
      </w:r>
      <w:r>
        <w:rPr>
          <w:spacing w:val="-1"/>
        </w:rPr>
        <w:t>It</w:t>
      </w:r>
      <w:r>
        <w:rPr>
          <w:spacing w:val="-9"/>
        </w:rPr>
        <w:t> </w:t>
      </w:r>
      <w:r>
        <w:rPr>
          <w:spacing w:val="-1"/>
        </w:rPr>
        <w:t>consists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linear</w:t>
      </w:r>
      <w:r>
        <w:rPr>
          <w:spacing w:val="-11"/>
        </w:rPr>
        <w:t> </w:t>
      </w:r>
      <w:r>
        <w:rPr/>
        <w:t>drive</w:t>
      </w:r>
      <w:r>
        <w:rPr>
          <w:spacing w:val="-10"/>
        </w:rPr>
        <w:t> </w:t>
      </w:r>
      <w:r>
        <w:rPr/>
        <w:t>for</w:t>
      </w:r>
      <w:r>
        <w:rPr>
          <w:spacing w:val="-47"/>
        </w:rPr>
        <w:t> </w:t>
      </w:r>
      <w:r>
        <w:rPr/>
        <w:t>testing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portable</w:t>
      </w:r>
      <w:r>
        <w:rPr>
          <w:spacing w:val="1"/>
        </w:rPr>
        <w:t> </w:t>
      </w:r>
      <w:r>
        <w:rPr/>
        <w:t>unit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clamp</w:t>
      </w:r>
      <w:r>
        <w:rPr>
          <w:spacing w:val="1"/>
        </w:rPr>
        <w:t> </w:t>
      </w:r>
      <w:r>
        <w:rPr/>
        <w:t>polymer</w:t>
      </w:r>
      <w:r>
        <w:rPr>
          <w:spacing w:val="1"/>
        </w:rPr>
        <w:t> </w:t>
      </w:r>
      <w:r>
        <w:rPr/>
        <w:t>foils.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resistance</w:t>
      </w:r>
      <w:r>
        <w:rPr>
          <w:spacing w:val="1"/>
        </w:rPr>
        <w:t> </w:t>
      </w:r>
      <w:r>
        <w:rPr/>
        <w:t>monitoring during the</w:t>
      </w:r>
      <w:r>
        <w:rPr>
          <w:spacing w:val="1"/>
        </w:rPr>
        <w:t> </w:t>
      </w:r>
      <w:r>
        <w:rPr/>
        <w:t>test a</w:t>
      </w:r>
      <w:r>
        <w:rPr>
          <w:spacing w:val="1"/>
        </w:rPr>
        <w:t> </w:t>
      </w:r>
      <w:r>
        <w:rPr/>
        <w:t>self-designed and</w:t>
      </w:r>
      <w:r>
        <w:rPr>
          <w:spacing w:val="1"/>
        </w:rPr>
        <w:t> </w:t>
      </w:r>
      <w:r>
        <w:rPr/>
        <w:t>manufactured current source circuit and a DAQ board was</w:t>
      </w:r>
      <w:r>
        <w:rPr>
          <w:spacing w:val="1"/>
        </w:rPr>
        <w:t> </w:t>
      </w:r>
      <w:r>
        <w:rPr/>
        <w:t>used. The</w:t>
      </w:r>
      <w:r>
        <w:rPr>
          <w:spacing w:val="1"/>
        </w:rPr>
        <w:t> </w:t>
      </w:r>
      <w:r>
        <w:rPr/>
        <w:t>structures</w:t>
      </w:r>
      <w:r>
        <w:rPr>
          <w:spacing w:val="1"/>
        </w:rPr>
        <w:t> </w:t>
      </w:r>
      <w:r>
        <w:rPr/>
        <w:t>were contacted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silver</w:t>
      </w:r>
      <w:r>
        <w:rPr>
          <w:spacing w:val="1"/>
        </w:rPr>
        <w:t> </w:t>
      </w:r>
      <w:r>
        <w:rPr/>
        <w:t>adhesive</w:t>
      </w:r>
      <w:r>
        <w:rPr>
          <w:spacing w:val="1"/>
        </w:rPr>
        <w:t> </w:t>
      </w:r>
      <w:r>
        <w:rPr/>
        <w:t>(H20E,</w:t>
      </w:r>
      <w:r>
        <w:rPr>
          <w:spacing w:val="1"/>
        </w:rPr>
        <w:t> </w:t>
      </w:r>
      <w:r>
        <w:rPr/>
        <w:t>Epoxy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Inc.)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copper</w:t>
      </w:r>
      <w:r>
        <w:rPr>
          <w:spacing w:val="1"/>
        </w:rPr>
        <w:t> </w:t>
      </w:r>
      <w:r>
        <w:rPr/>
        <w:t>wires.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stretch test was performed with 10 % and subsequent 20 %</w:t>
      </w:r>
      <w:r>
        <w:rPr>
          <w:spacing w:val="1"/>
        </w:rPr>
        <w:t> </w:t>
      </w:r>
      <w:r>
        <w:rPr/>
        <w:t>stretching.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10</w:t>
      </w:r>
      <w:r>
        <w:rPr>
          <w:spacing w:val="-8"/>
        </w:rPr>
        <w:t> </w:t>
      </w:r>
      <w:r>
        <w:rPr/>
        <w:t>%</w:t>
      </w:r>
      <w:r>
        <w:rPr>
          <w:spacing w:val="-4"/>
        </w:rPr>
        <w:t> </w:t>
      </w:r>
      <w:r>
        <w:rPr/>
        <w:t>stretch-test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stopped</w:t>
      </w:r>
      <w:r>
        <w:rPr>
          <w:spacing w:val="-4"/>
        </w:rPr>
        <w:t> </w:t>
      </w:r>
      <w:r>
        <w:rPr/>
        <w:t>after</w:t>
      </w:r>
      <w:r>
        <w:rPr>
          <w:spacing w:val="-5"/>
        </w:rPr>
        <w:t> </w:t>
      </w:r>
      <w:r>
        <w:rPr/>
        <w:t>about</w:t>
      </w:r>
      <w:r>
        <w:rPr>
          <w:spacing w:val="-6"/>
        </w:rPr>
        <w:t> </w:t>
      </w:r>
      <w:r>
        <w:rPr/>
        <w:t>400</w:t>
      </w:r>
      <w:r>
        <w:rPr>
          <w:spacing w:val="-47"/>
        </w:rPr>
        <w:t> </w:t>
      </w:r>
      <w:r>
        <w:rPr/>
        <w:t>stretch</w:t>
      </w:r>
      <w:r>
        <w:rPr>
          <w:spacing w:val="-5"/>
        </w:rPr>
        <w:t> </w:t>
      </w:r>
      <w:r>
        <w:rPr/>
        <w:t>cycles.</w:t>
      </w:r>
    </w:p>
    <w:p>
      <w:pPr>
        <w:pStyle w:val="ListParagraph"/>
        <w:numPr>
          <w:ilvl w:val="0"/>
          <w:numId w:val="2"/>
        </w:numPr>
        <w:tabs>
          <w:tab w:pos="395" w:val="left" w:leader="none"/>
        </w:tabs>
        <w:spacing w:line="240" w:lineRule="auto" w:before="117" w:after="0"/>
        <w:ind w:left="394" w:right="0" w:hanging="289"/>
        <w:jc w:val="both"/>
        <w:rPr>
          <w:i/>
          <w:sz w:val="20"/>
        </w:rPr>
      </w:pPr>
      <w:r>
        <w:rPr>
          <w:i/>
          <w:sz w:val="20"/>
        </w:rPr>
        <w:t>Results</w:t>
      </w:r>
    </w:p>
    <w:p>
      <w:pPr>
        <w:pStyle w:val="BodyText"/>
        <w:spacing w:line="228" w:lineRule="auto" w:before="60"/>
        <w:ind w:left="106" w:right="39"/>
        <w:jc w:val="both"/>
      </w:pPr>
      <w:r>
        <w:rPr/>
        <w:t>The</w:t>
      </w:r>
      <w:r>
        <w:rPr>
          <w:spacing w:val="-7"/>
        </w:rPr>
        <w:t> </w:t>
      </w:r>
      <w:r>
        <w:rPr/>
        <w:t>screen</w:t>
      </w:r>
      <w:r>
        <w:rPr>
          <w:spacing w:val="-10"/>
        </w:rPr>
        <w:t> </w:t>
      </w:r>
      <w:r>
        <w:rPr/>
        <w:t>printing</w:t>
      </w:r>
      <w:r>
        <w:rPr>
          <w:spacing w:val="-8"/>
        </w:rPr>
        <w:t> </w:t>
      </w:r>
      <w:r>
        <w:rPr/>
        <w:t>structures</w:t>
      </w:r>
      <w:r>
        <w:rPr>
          <w:spacing w:val="-9"/>
        </w:rPr>
        <w:t> </w:t>
      </w:r>
      <w:r>
        <w:rPr/>
        <w:t>have</w:t>
      </w:r>
      <w:r>
        <w:rPr>
          <w:spacing w:val="-7"/>
        </w:rPr>
        <w:t> </w:t>
      </w:r>
      <w:r>
        <w:rPr/>
        <w:t>been</w:t>
      </w:r>
      <w:r>
        <w:rPr>
          <w:spacing w:val="-7"/>
        </w:rPr>
        <w:t> </w:t>
      </w:r>
      <w:r>
        <w:rPr/>
        <w:t>used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order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take</w:t>
      </w:r>
      <w:r>
        <w:rPr>
          <w:spacing w:val="-47"/>
        </w:rPr>
        <w:t> </w:t>
      </w:r>
      <w:r>
        <w:rPr/>
        <w:t>advantage of good resistance values of about 30 Ω-40 Ω on</w:t>
      </w:r>
      <w:r>
        <w:rPr>
          <w:spacing w:val="1"/>
        </w:rPr>
        <w:t> </w:t>
      </w:r>
      <w:r>
        <w:rPr/>
        <w:t>15</w:t>
      </w:r>
      <w:r>
        <w:rPr>
          <w:spacing w:val="-6"/>
        </w:rPr>
        <w:t> </w:t>
      </w:r>
      <w:r>
        <w:rPr/>
        <w:t>mm</w:t>
      </w:r>
      <w:r>
        <w:rPr>
          <w:spacing w:val="-2"/>
        </w:rPr>
        <w:t> </w:t>
      </w:r>
      <w:r>
        <w:rPr/>
        <w:t>length,</w:t>
      </w:r>
      <w:r>
        <w:rPr>
          <w:spacing w:val="2"/>
        </w:rPr>
        <w:t> </w:t>
      </w:r>
      <w:r>
        <w:rPr/>
        <w:t>due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height of</w:t>
      </w:r>
      <w:r>
        <w:rPr>
          <w:spacing w:val="1"/>
        </w:rPr>
        <w:t> </w:t>
      </w:r>
      <w:r>
        <w:rPr/>
        <w:t>about</w:t>
      </w:r>
      <w:r>
        <w:rPr>
          <w:spacing w:val="-1"/>
        </w:rPr>
        <w:t> </w:t>
      </w:r>
      <w:r>
        <w:rPr/>
        <w:t>11</w:t>
      </w:r>
      <w:r>
        <w:rPr>
          <w:spacing w:val="-5"/>
        </w:rPr>
        <w:t> </w:t>
      </w:r>
      <w:r>
        <w:rPr/>
        <w:t>µm. In</w:t>
      </w:r>
    </w:p>
    <w:p>
      <w:pPr>
        <w:pStyle w:val="BodyText"/>
        <w:spacing w:line="228" w:lineRule="auto" w:before="101"/>
        <w:ind w:left="106" w:right="162"/>
        <w:jc w:val="both"/>
      </w:pPr>
      <w:r>
        <w:rPr/>
        <w:br w:type="column"/>
      </w:r>
      <w:r>
        <w:rPr/>
        <w:t>comparison, the inkjet printed structures show values about</w:t>
      </w:r>
      <w:r>
        <w:rPr>
          <w:spacing w:val="1"/>
        </w:rPr>
        <w:t> </w:t>
      </w:r>
      <w:r>
        <w:rPr/>
        <w:t>108 Ω, at a thickness of about 1 µm. However, the screen</w:t>
      </w:r>
      <w:r>
        <w:rPr>
          <w:spacing w:val="1"/>
        </w:rPr>
        <w:t> </w:t>
      </w:r>
      <w:r>
        <w:rPr/>
        <w:t>printing</w:t>
      </w:r>
      <w:r>
        <w:rPr>
          <w:spacing w:val="1"/>
        </w:rPr>
        <w:t> </w:t>
      </w:r>
      <w:r>
        <w:rPr/>
        <w:t>structures</w:t>
      </w:r>
      <w:r>
        <w:rPr>
          <w:spacing w:val="1"/>
        </w:rPr>
        <w:t> </w:t>
      </w:r>
      <w:r>
        <w:rPr/>
        <w:t>demonstrate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fast</w:t>
      </w:r>
      <w:r>
        <w:rPr>
          <w:spacing w:val="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2"/>
        </w:rPr>
        <w:t>resistance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12"/>
        </w:rPr>
        <w:t> </w:t>
      </w:r>
      <w:r>
        <w:rPr>
          <w:spacing w:val="-1"/>
        </w:rPr>
        <w:t>damaged</w:t>
      </w:r>
      <w:r>
        <w:rPr>
          <w:spacing w:val="-7"/>
        </w:rPr>
        <w:t> </w:t>
      </w:r>
      <w:r>
        <w:rPr>
          <w:spacing w:val="-1"/>
        </w:rPr>
        <w:t>at</w:t>
      </w:r>
      <w:r>
        <w:rPr>
          <w:spacing w:val="-7"/>
        </w:rPr>
        <w:t> </w:t>
      </w:r>
      <w:r>
        <w:rPr>
          <w:spacing w:val="-1"/>
        </w:rPr>
        <w:t>maximum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41</w:t>
      </w:r>
      <w:r>
        <w:rPr>
          <w:spacing w:val="-11"/>
        </w:rPr>
        <w:t> </w:t>
      </w:r>
      <w:r>
        <w:rPr>
          <w:spacing w:val="-1"/>
        </w:rPr>
        <w:t>cycles.</w:t>
      </w:r>
      <w:r>
        <w:rPr>
          <w:spacing w:val="-12"/>
        </w:rPr>
        <w:t> </w:t>
      </w:r>
      <w:r>
        <w:rPr>
          <w:spacing w:val="-1"/>
        </w:rPr>
        <w:t>This</w:t>
      </w:r>
      <w:r>
        <w:rPr>
          <w:spacing w:val="-9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47"/>
        </w:rPr>
        <w:t> </w:t>
      </w:r>
      <w:r>
        <w:rPr/>
        <w:t>reason</w:t>
      </w:r>
      <w:r>
        <w:rPr>
          <w:spacing w:val="-5"/>
        </w:rPr>
        <w:t> </w:t>
      </w:r>
      <w:r>
        <w:rPr/>
        <w:t>why</w:t>
      </w:r>
      <w:r>
        <w:rPr>
          <w:spacing w:val="-5"/>
        </w:rPr>
        <w:t> </w:t>
      </w:r>
      <w:r>
        <w:rPr/>
        <w:t>this</w:t>
      </w:r>
      <w:r>
        <w:rPr>
          <w:spacing w:val="-2"/>
        </w:rPr>
        <w:t> </w:t>
      </w:r>
      <w:r>
        <w:rPr/>
        <w:t>paper</w:t>
      </w:r>
      <w:r>
        <w:rPr>
          <w:spacing w:val="-3"/>
        </w:rPr>
        <w:t> </w:t>
      </w:r>
      <w:r>
        <w:rPr/>
        <w:t>focuses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7"/>
        </w:rPr>
        <w:t> </w:t>
      </w:r>
      <w:r>
        <w:rPr/>
        <w:t>on</w:t>
      </w:r>
      <w:r>
        <w:rPr>
          <w:spacing w:val="-5"/>
        </w:rPr>
        <w:t> </w:t>
      </w:r>
      <w:r>
        <w:rPr/>
        <w:t>inkjet</w:t>
      </w:r>
      <w:r>
        <w:rPr>
          <w:spacing w:val="-6"/>
        </w:rPr>
        <w:t> </w:t>
      </w:r>
      <w:r>
        <w:rPr/>
        <w:t>printed</w:t>
      </w:r>
      <w:r>
        <w:rPr>
          <w:spacing w:val="-47"/>
        </w:rPr>
        <w:t> </w:t>
      </w:r>
      <w:r>
        <w:rPr/>
        <w:t>structures. Fig. 3 and Fig. 4 show exemplarily the monitored</w:t>
      </w:r>
      <w:r>
        <w:rPr>
          <w:spacing w:val="-47"/>
        </w:rPr>
        <w:t> </w:t>
      </w:r>
      <w:r>
        <w:rPr/>
        <w:t>resistance</w:t>
      </w:r>
      <w:r>
        <w:rPr>
          <w:spacing w:val="28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inkjet</w:t>
      </w:r>
      <w:r>
        <w:rPr>
          <w:spacing w:val="26"/>
        </w:rPr>
        <w:t> </w:t>
      </w:r>
      <w:r>
        <w:rPr/>
        <w:t>printed</w:t>
      </w:r>
      <w:r>
        <w:rPr>
          <w:spacing w:val="29"/>
        </w:rPr>
        <w:t> </w:t>
      </w:r>
      <w:r>
        <w:rPr/>
        <w:t>structures</w:t>
      </w:r>
      <w:r>
        <w:rPr>
          <w:spacing w:val="26"/>
        </w:rPr>
        <w:t> </w:t>
      </w:r>
      <w:r>
        <w:rPr/>
        <w:t>during</w:t>
      </w:r>
      <w:r>
        <w:rPr>
          <w:spacing w:val="24"/>
        </w:rPr>
        <w:t> </w:t>
      </w:r>
      <w:r>
        <w:rPr/>
        <w:t>10</w:t>
      </w:r>
      <w:r>
        <w:rPr>
          <w:spacing w:val="-5"/>
        </w:rPr>
        <w:t> </w:t>
      </w:r>
      <w:r>
        <w:rPr/>
        <w:t>%</w:t>
      </w:r>
      <w:r>
        <w:rPr>
          <w:spacing w:val="29"/>
        </w:rPr>
        <w:t> </w:t>
      </w:r>
      <w:r>
        <w:rPr/>
        <w:t>and</w:t>
      </w:r>
      <w:r>
        <w:rPr>
          <w:spacing w:val="-48"/>
        </w:rPr>
        <w:t> </w:t>
      </w:r>
      <w:r>
        <w:rPr/>
        <w:t>20 % stretch test. The strain-dependent resistance alternates</w:t>
      </w:r>
      <w:r>
        <w:rPr>
          <w:spacing w:val="1"/>
        </w:rPr>
        <w:t> </w:t>
      </w:r>
      <w:r>
        <w:rPr/>
        <w:t>between a maximum and a minimum value. From those, an</w:t>
      </w:r>
      <w:r>
        <w:rPr>
          <w:spacing w:val="1"/>
        </w:rPr>
        <w:t> </w:t>
      </w:r>
      <w:r>
        <w:rPr>
          <w:position w:val="2"/>
        </w:rPr>
        <w:t>average resistance value R</w:t>
      </w:r>
      <w:r>
        <w:rPr>
          <w:sz w:val="13"/>
        </w:rPr>
        <w:t>aver</w:t>
      </w:r>
      <w:r>
        <w:rPr>
          <w:position w:val="2"/>
        </w:rPr>
        <w:t>, is interpolated. The average</w:t>
      </w:r>
      <w:r>
        <w:rPr>
          <w:spacing w:val="1"/>
          <w:position w:val="2"/>
        </w:rPr>
        <w:t> </w:t>
      </w:r>
      <w:r>
        <w:rPr/>
        <w:t>resistance increases over the course of the test depending on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structure.</w:t>
      </w:r>
      <w:r>
        <w:rPr>
          <w:spacing w:val="-4"/>
        </w:rPr>
        <w:t> </w:t>
      </w:r>
      <w:r>
        <w:rPr/>
        <w:t>Here,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increases</w:t>
      </w:r>
      <w:r>
        <w:rPr>
          <w:spacing w:val="-7"/>
        </w:rPr>
        <w:t> </w:t>
      </w:r>
      <w:r>
        <w:rPr/>
        <w:t>about</w:t>
      </w:r>
      <w:r>
        <w:rPr>
          <w:spacing w:val="-7"/>
        </w:rPr>
        <w:t> </w:t>
      </w:r>
      <w:r>
        <w:rPr/>
        <w:t>116</w:t>
      </w:r>
      <w:r>
        <w:rPr>
          <w:spacing w:val="-7"/>
        </w:rPr>
        <w:t> </w:t>
      </w:r>
      <w:r>
        <w:rPr/>
        <w:t>%</w:t>
      </w:r>
      <w:r>
        <w:rPr>
          <w:spacing w:val="-4"/>
        </w:rPr>
        <w:t> </w:t>
      </w:r>
      <w:r>
        <w:rPr/>
        <w:t>after</w:t>
      </w:r>
      <w:r>
        <w:rPr>
          <w:spacing w:val="-8"/>
        </w:rPr>
        <w:t> </w:t>
      </w:r>
      <w:r>
        <w:rPr/>
        <w:t>450</w:t>
      </w:r>
      <w:r>
        <w:rPr>
          <w:spacing w:val="-6"/>
        </w:rPr>
        <w:t> </w:t>
      </w:r>
      <w:r>
        <w:rPr/>
        <w:t>cycles.</w:t>
      </w:r>
      <w:r>
        <w:rPr>
          <w:spacing w:val="-47"/>
        </w:rPr>
        <w:t> </w:t>
      </w:r>
      <w:r>
        <w:rPr>
          <w:position w:val="2"/>
        </w:rPr>
        <w:t>Fig.</w:t>
      </w:r>
      <w:r>
        <w:rPr>
          <w:spacing w:val="1"/>
          <w:position w:val="2"/>
        </w:rPr>
        <w:t> </w:t>
      </w:r>
      <w:r>
        <w:rPr>
          <w:position w:val="2"/>
        </w:rPr>
        <w:t>5</w:t>
      </w:r>
      <w:r>
        <w:rPr>
          <w:spacing w:val="1"/>
          <w:position w:val="2"/>
        </w:rPr>
        <w:t> </w:t>
      </w:r>
      <w:r>
        <w:rPr>
          <w:position w:val="2"/>
        </w:rPr>
        <w:t>shows</w:t>
      </w:r>
      <w:r>
        <w:rPr>
          <w:spacing w:val="1"/>
          <w:position w:val="2"/>
        </w:rPr>
        <w:t> </w:t>
      </w:r>
      <w:r>
        <w:rPr>
          <w:position w:val="2"/>
        </w:rPr>
        <w:t>positive</w:t>
      </w:r>
      <w:r>
        <w:rPr>
          <w:spacing w:val="1"/>
          <w:position w:val="2"/>
        </w:rPr>
        <w:t> </w:t>
      </w:r>
      <w:r>
        <w:rPr>
          <w:position w:val="2"/>
        </w:rPr>
        <w:t>and</w:t>
      </w:r>
      <w:r>
        <w:rPr>
          <w:spacing w:val="1"/>
          <w:position w:val="2"/>
        </w:rPr>
        <w:t> </w:t>
      </w:r>
      <w:r>
        <w:rPr>
          <w:position w:val="2"/>
        </w:rPr>
        <w:t>negative</w:t>
      </w:r>
      <w:r>
        <w:rPr>
          <w:spacing w:val="1"/>
          <w:position w:val="2"/>
        </w:rPr>
        <w:t> </w:t>
      </w:r>
      <w:r>
        <w:rPr>
          <w:position w:val="2"/>
        </w:rPr>
        <w:t>deviations</w:t>
      </w:r>
      <w:r>
        <w:rPr>
          <w:spacing w:val="1"/>
          <w:position w:val="2"/>
        </w:rPr>
        <w:t> </w:t>
      </w:r>
      <w:r>
        <w:rPr>
          <w:position w:val="2"/>
        </w:rPr>
        <w:t>R/R</w:t>
      </w:r>
      <w:r>
        <w:rPr>
          <w:sz w:val="13"/>
        </w:rPr>
        <w:t>aver</w:t>
      </w:r>
      <w:r>
        <w:rPr>
          <w:spacing w:val="1"/>
          <w:sz w:val="13"/>
        </w:rPr>
        <w:t> </w:t>
      </w:r>
      <w:r>
        <w:rPr>
          <w:position w:val="2"/>
        </w:rPr>
        <w:t>of</w:t>
      </w:r>
      <w:r>
        <w:rPr>
          <w:spacing w:val="1"/>
          <w:position w:val="2"/>
        </w:rPr>
        <w:t> </w:t>
      </w:r>
      <w:r>
        <w:rPr/>
        <w:t>interpolated maxima and minima to the average value. This</w:t>
      </w:r>
      <w:r>
        <w:rPr>
          <w:spacing w:val="1"/>
        </w:rPr>
        <w:t> </w:t>
      </w:r>
      <w:r>
        <w:rPr/>
        <w:t>variance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displayed</w:t>
      </w:r>
      <w:r>
        <w:rPr>
          <w:spacing w:val="-5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time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beginning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end</w:t>
      </w:r>
      <w:r>
        <w:rPr>
          <w:spacing w:val="-47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test.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variation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structures can be observed. The total variance, i.e. the sum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positive</w:t>
      </w:r>
      <w:r>
        <w:rPr>
          <w:spacing w:val="1"/>
        </w:rPr>
        <w:t> </w:t>
      </w:r>
      <w:r>
        <w:rPr/>
        <w:t>round</w:t>
      </w:r>
      <w:r>
        <w:rPr>
          <w:spacing w:val="1"/>
        </w:rPr>
        <w:t> </w:t>
      </w:r>
      <w:r>
        <w:rPr/>
        <w:t>negative</w:t>
      </w:r>
      <w:r>
        <w:rPr>
          <w:spacing w:val="1"/>
        </w:rPr>
        <w:t> </w:t>
      </w:r>
      <w:r>
        <w:rPr/>
        <w:t>deviation,</w:t>
      </w:r>
      <w:r>
        <w:rPr>
          <w:spacing w:val="1"/>
        </w:rPr>
        <w:t> </w:t>
      </w:r>
      <w:r>
        <w:rPr/>
        <w:t>varies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approx. 5 % and approx. 40 % of the average value. All</w:t>
      </w:r>
      <w:r>
        <w:rPr>
          <w:spacing w:val="1"/>
        </w:rPr>
        <w:t> </w:t>
      </w:r>
      <w:r>
        <w:rPr>
          <w:w w:val="95"/>
        </w:rPr>
        <w:t>structures show an increase in the total deviation between start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-3"/>
        </w:rPr>
        <w:t> </w:t>
      </w:r>
      <w:r>
        <w:rPr/>
        <w:t>end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test.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indicates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irreversible</w:t>
      </w:r>
      <w:r>
        <w:rPr>
          <w:spacing w:val="-5"/>
        </w:rPr>
        <w:t> </w:t>
      </w:r>
      <w:r>
        <w:rPr/>
        <w:t>aging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8"/>
        </w:rPr>
        <w:t> </w:t>
      </w:r>
      <w:r>
        <w:rPr/>
        <w:t>samples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relatively</w:t>
      </w:r>
      <w:r>
        <w:rPr>
          <w:spacing w:val="-6"/>
        </w:rPr>
        <w:t> </w:t>
      </w:r>
      <w:r>
        <w:rPr/>
        <w:t>low</w:t>
      </w:r>
      <w:r>
        <w:rPr>
          <w:spacing w:val="-6"/>
        </w:rPr>
        <w:t> </w:t>
      </w:r>
      <w:r>
        <w:rPr/>
        <w:t>strain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10</w:t>
      </w:r>
      <w:r>
        <w:rPr>
          <w:spacing w:val="-2"/>
        </w:rPr>
        <w:t> </w:t>
      </w:r>
      <w:r>
        <w:rPr/>
        <w:t>%.</w:t>
      </w:r>
    </w:p>
    <w:p>
      <w:pPr>
        <w:pStyle w:val="BodyText"/>
      </w:pP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3894456</wp:posOffset>
            </wp:positionH>
            <wp:positionV relativeFrom="paragraph">
              <wp:posOffset>143172</wp:posOffset>
            </wp:positionV>
            <wp:extent cx="3113752" cy="1740693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3752" cy="1740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2"/>
        <w:ind w:left="107" w:right="0" w:firstLine="0"/>
        <w:jc w:val="both"/>
        <w:rPr>
          <w:sz w:val="16"/>
        </w:rPr>
      </w:pPr>
      <w:r>
        <w:rPr>
          <w:sz w:val="16"/>
        </w:rPr>
        <w:t>Fig.</w:t>
      </w:r>
      <w:r>
        <w:rPr>
          <w:spacing w:val="-2"/>
          <w:sz w:val="16"/>
        </w:rPr>
        <w:t> </w:t>
      </w:r>
      <w:r>
        <w:rPr>
          <w:sz w:val="16"/>
        </w:rPr>
        <w:t>2.</w:t>
      </w:r>
      <w:r>
        <w:rPr>
          <w:spacing w:val="32"/>
          <w:sz w:val="16"/>
        </w:rPr>
        <w:t> </w:t>
      </w:r>
      <w:r>
        <w:rPr>
          <w:sz w:val="16"/>
        </w:rPr>
        <w:t>Test</w:t>
      </w:r>
      <w:r>
        <w:rPr>
          <w:spacing w:val="-1"/>
          <w:sz w:val="16"/>
        </w:rPr>
        <w:t> </w:t>
      </w:r>
      <w:r>
        <w:rPr>
          <w:sz w:val="16"/>
        </w:rPr>
        <w:t>setup</w:t>
      </w:r>
      <w:r>
        <w:rPr>
          <w:spacing w:val="-1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stretchable</w:t>
      </w:r>
      <w:r>
        <w:rPr>
          <w:spacing w:val="-3"/>
          <w:sz w:val="16"/>
        </w:rPr>
        <w:t> </w:t>
      </w:r>
      <w:r>
        <w:rPr>
          <w:sz w:val="16"/>
        </w:rPr>
        <w:t>substrates</w:t>
      </w:r>
    </w:p>
    <w:p>
      <w:pPr>
        <w:spacing w:after="0"/>
        <w:jc w:val="both"/>
        <w:rPr>
          <w:sz w:val="16"/>
        </w:rPr>
        <w:sectPr>
          <w:type w:val="continuous"/>
          <w:pgSz w:w="11910" w:h="16840"/>
          <w:pgMar w:top="460" w:bottom="260" w:left="800" w:right="740"/>
          <w:cols w:num="2" w:equalWidth="0">
            <w:col w:w="5017" w:space="207"/>
            <w:col w:w="5146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ind w:left="165"/>
      </w:pPr>
      <w:r>
        <w:rPr/>
        <w:drawing>
          <wp:inline distT="0" distB="0" distL="0" distR="0">
            <wp:extent cx="2996510" cy="169306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510" cy="1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110"/>
        <w:ind w:left="107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-2"/>
          <w:sz w:val="16"/>
        </w:rPr>
        <w:t> </w:t>
      </w:r>
      <w:r>
        <w:rPr>
          <w:sz w:val="16"/>
        </w:rPr>
        <w:t>3.</w:t>
      </w:r>
      <w:r>
        <w:rPr>
          <w:spacing w:val="73"/>
          <w:sz w:val="16"/>
        </w:rPr>
        <w:t> </w:t>
      </w:r>
      <w:r>
        <w:rPr>
          <w:sz w:val="16"/>
        </w:rPr>
        <w:t>Resistance</w:t>
      </w:r>
      <w:r>
        <w:rPr>
          <w:spacing w:val="-3"/>
          <w:sz w:val="16"/>
        </w:rPr>
        <w:t> </w:t>
      </w:r>
      <w:r>
        <w:rPr>
          <w:sz w:val="16"/>
        </w:rPr>
        <w:t>monitored during</w:t>
      </w:r>
      <w:r>
        <w:rPr>
          <w:spacing w:val="-3"/>
          <w:sz w:val="16"/>
        </w:rPr>
        <w:t> </w:t>
      </w:r>
      <w:r>
        <w:rPr>
          <w:sz w:val="16"/>
        </w:rPr>
        <w:t>stretch</w:t>
      </w:r>
      <w:r>
        <w:rPr>
          <w:spacing w:val="-3"/>
          <w:sz w:val="16"/>
        </w:rPr>
        <w:t> </w:t>
      </w:r>
      <w:r>
        <w:rPr>
          <w:sz w:val="16"/>
        </w:rPr>
        <w:t>cycling</w:t>
      </w:r>
      <w:r>
        <w:rPr>
          <w:spacing w:val="-3"/>
          <w:sz w:val="16"/>
        </w:rPr>
        <w:t> </w:t>
      </w:r>
      <w:r>
        <w:rPr>
          <w:sz w:val="16"/>
        </w:rPr>
        <w:t>test</w:t>
      </w:r>
      <w:r>
        <w:rPr>
          <w:spacing w:val="-1"/>
          <w:sz w:val="16"/>
        </w:rPr>
        <w:t> </w:t>
      </w:r>
      <w:r>
        <w:rPr>
          <w:sz w:val="16"/>
        </w:rPr>
        <w:t>at</w:t>
      </w:r>
      <w:r>
        <w:rPr>
          <w:spacing w:val="-3"/>
          <w:sz w:val="16"/>
        </w:rPr>
        <w:t> </w:t>
      </w:r>
      <w:r>
        <w:rPr>
          <w:sz w:val="16"/>
        </w:rPr>
        <w:t>10</w:t>
      </w:r>
      <w:r>
        <w:rPr>
          <w:spacing w:val="-3"/>
          <w:sz w:val="16"/>
        </w:rPr>
        <w:t> </w:t>
      </w:r>
      <w:r>
        <w:rPr>
          <w:sz w:val="16"/>
        </w:rPr>
        <w:t>%</w:t>
      </w:r>
    </w:p>
    <w:p>
      <w:pPr>
        <w:pStyle w:val="BodyText"/>
        <w:spacing w:before="1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596730</wp:posOffset>
            </wp:positionH>
            <wp:positionV relativeFrom="paragraph">
              <wp:posOffset>170765</wp:posOffset>
            </wp:positionV>
            <wp:extent cx="3055212" cy="161772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212" cy="1617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0"/>
        <w:ind w:left="107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-2"/>
          <w:sz w:val="16"/>
        </w:rPr>
        <w:t> </w:t>
      </w:r>
      <w:r>
        <w:rPr>
          <w:sz w:val="16"/>
        </w:rPr>
        <w:t>4.</w:t>
      </w:r>
      <w:r>
        <w:rPr>
          <w:spacing w:val="73"/>
          <w:sz w:val="16"/>
        </w:rPr>
        <w:t> </w:t>
      </w:r>
      <w:r>
        <w:rPr>
          <w:sz w:val="16"/>
        </w:rPr>
        <w:t>Resistance</w:t>
      </w:r>
      <w:r>
        <w:rPr>
          <w:spacing w:val="-3"/>
          <w:sz w:val="16"/>
        </w:rPr>
        <w:t> </w:t>
      </w:r>
      <w:r>
        <w:rPr>
          <w:sz w:val="16"/>
        </w:rPr>
        <w:t>monitored during</w:t>
      </w:r>
      <w:r>
        <w:rPr>
          <w:spacing w:val="-3"/>
          <w:sz w:val="16"/>
        </w:rPr>
        <w:t> </w:t>
      </w:r>
      <w:r>
        <w:rPr>
          <w:sz w:val="16"/>
        </w:rPr>
        <w:t>stretch</w:t>
      </w:r>
      <w:r>
        <w:rPr>
          <w:spacing w:val="-3"/>
          <w:sz w:val="16"/>
        </w:rPr>
        <w:t> </w:t>
      </w:r>
      <w:r>
        <w:rPr>
          <w:sz w:val="16"/>
        </w:rPr>
        <w:t>cycling</w:t>
      </w:r>
      <w:r>
        <w:rPr>
          <w:spacing w:val="-3"/>
          <w:sz w:val="16"/>
        </w:rPr>
        <w:t> </w:t>
      </w:r>
      <w:r>
        <w:rPr>
          <w:sz w:val="16"/>
        </w:rPr>
        <w:t>test</w:t>
      </w:r>
      <w:r>
        <w:rPr>
          <w:spacing w:val="-1"/>
          <w:sz w:val="16"/>
        </w:rPr>
        <w:t> </w:t>
      </w:r>
      <w:r>
        <w:rPr>
          <w:sz w:val="16"/>
        </w:rPr>
        <w:t>at</w:t>
      </w:r>
      <w:r>
        <w:rPr>
          <w:spacing w:val="-3"/>
          <w:sz w:val="16"/>
        </w:rPr>
        <w:t> </w:t>
      </w:r>
      <w:r>
        <w:rPr>
          <w:sz w:val="16"/>
        </w:rPr>
        <w:t>20</w:t>
      </w:r>
      <w:r>
        <w:rPr>
          <w:spacing w:val="-3"/>
          <w:sz w:val="16"/>
        </w:rPr>
        <w:t> </w:t>
      </w:r>
      <w:r>
        <w:rPr>
          <w:sz w:val="16"/>
        </w:rPr>
        <w:t>%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667191</wp:posOffset>
            </wp:positionH>
            <wp:positionV relativeFrom="paragraph">
              <wp:posOffset>174683</wp:posOffset>
            </wp:positionV>
            <wp:extent cx="2929427" cy="1957197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9427" cy="1957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2" w:lineRule="auto" w:before="137"/>
        <w:ind w:left="107" w:right="38" w:firstLine="0"/>
        <w:jc w:val="both"/>
        <w:rPr>
          <w:sz w:val="16"/>
        </w:rPr>
      </w:pPr>
      <w:r>
        <w:rPr>
          <w:position w:val="2"/>
          <w:sz w:val="16"/>
        </w:rPr>
        <w:t>Fig. 5.</w:t>
      </w:r>
      <w:r>
        <w:rPr>
          <w:spacing w:val="1"/>
          <w:position w:val="2"/>
          <w:sz w:val="16"/>
        </w:rPr>
        <w:t> </w:t>
      </w:r>
      <w:r>
        <w:rPr>
          <w:position w:val="2"/>
          <w:sz w:val="16"/>
        </w:rPr>
        <w:t>Positive and negative deviations R/R</w:t>
      </w:r>
      <w:r>
        <w:rPr>
          <w:sz w:val="10"/>
        </w:rPr>
        <w:t>aver</w:t>
      </w:r>
      <w:r>
        <w:rPr>
          <w:spacing w:val="1"/>
          <w:sz w:val="10"/>
        </w:rPr>
        <w:t> </w:t>
      </w:r>
      <w:r>
        <w:rPr>
          <w:position w:val="2"/>
          <w:sz w:val="16"/>
        </w:rPr>
        <w:t>before and after the stretch</w:t>
      </w:r>
      <w:r>
        <w:rPr>
          <w:spacing w:val="1"/>
          <w:position w:val="2"/>
          <w:sz w:val="16"/>
        </w:rPr>
        <w:t> </w:t>
      </w:r>
      <w:r>
        <w:rPr>
          <w:sz w:val="16"/>
        </w:rPr>
        <w:t>cycling</w:t>
      </w:r>
      <w:r>
        <w:rPr>
          <w:spacing w:val="-2"/>
          <w:sz w:val="16"/>
        </w:rPr>
        <w:t> </w:t>
      </w:r>
      <w:r>
        <w:rPr>
          <w:sz w:val="16"/>
        </w:rPr>
        <w:t>test</w:t>
      </w:r>
      <w:r>
        <w:rPr>
          <w:spacing w:val="1"/>
          <w:sz w:val="16"/>
        </w:rPr>
        <w:t> </w:t>
      </w:r>
      <w:r>
        <w:rPr>
          <w:sz w:val="16"/>
        </w:rPr>
        <w:t>with</w:t>
      </w:r>
      <w:r>
        <w:rPr>
          <w:spacing w:val="-1"/>
          <w:sz w:val="16"/>
        </w:rPr>
        <w:t> </w:t>
      </w:r>
      <w:r>
        <w:rPr>
          <w:sz w:val="16"/>
        </w:rPr>
        <w:t>10</w:t>
      </w:r>
      <w:r>
        <w:rPr>
          <w:spacing w:val="-1"/>
          <w:sz w:val="16"/>
        </w:rPr>
        <w:t> </w:t>
      </w:r>
      <w:r>
        <w:rPr>
          <w:sz w:val="16"/>
        </w:rPr>
        <w:t>%</w:t>
      </w:r>
      <w:r>
        <w:rPr>
          <w:spacing w:val="1"/>
          <w:sz w:val="16"/>
        </w:rPr>
        <w:t> </w:t>
      </w:r>
      <w:r>
        <w:rPr>
          <w:sz w:val="16"/>
        </w:rPr>
        <w:t>strain</w:t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703628</wp:posOffset>
            </wp:positionH>
            <wp:positionV relativeFrom="paragraph">
              <wp:posOffset>187905</wp:posOffset>
            </wp:positionV>
            <wp:extent cx="2816134" cy="1929193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134" cy="1929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2"/>
        </w:rPr>
      </w:pPr>
    </w:p>
    <w:p>
      <w:pPr>
        <w:spacing w:line="235" w:lineRule="auto" w:before="0"/>
        <w:ind w:left="107" w:right="38" w:firstLine="0"/>
        <w:jc w:val="both"/>
        <w:rPr>
          <w:sz w:val="16"/>
        </w:rPr>
      </w:pPr>
      <w:r>
        <w:rPr>
          <w:position w:val="2"/>
          <w:sz w:val="16"/>
        </w:rPr>
        <w:t>Fig. 6.</w:t>
      </w:r>
      <w:r>
        <w:rPr>
          <w:spacing w:val="1"/>
          <w:position w:val="2"/>
          <w:sz w:val="16"/>
        </w:rPr>
        <w:t> </w:t>
      </w:r>
      <w:r>
        <w:rPr>
          <w:position w:val="2"/>
          <w:sz w:val="16"/>
        </w:rPr>
        <w:t>Positive and negative deviations R/R</w:t>
      </w:r>
      <w:r>
        <w:rPr>
          <w:sz w:val="10"/>
        </w:rPr>
        <w:t>aver</w:t>
      </w:r>
      <w:r>
        <w:rPr>
          <w:spacing w:val="1"/>
          <w:sz w:val="10"/>
        </w:rPr>
        <w:t> </w:t>
      </w:r>
      <w:r>
        <w:rPr>
          <w:position w:val="2"/>
          <w:sz w:val="16"/>
        </w:rPr>
        <w:t>before and after the stretch</w:t>
      </w:r>
      <w:r>
        <w:rPr>
          <w:spacing w:val="1"/>
          <w:position w:val="2"/>
          <w:sz w:val="16"/>
        </w:rPr>
        <w:t> </w:t>
      </w:r>
      <w:r>
        <w:rPr>
          <w:sz w:val="16"/>
        </w:rPr>
        <w:t>cycling</w:t>
      </w:r>
      <w:r>
        <w:rPr>
          <w:spacing w:val="-5"/>
          <w:sz w:val="16"/>
        </w:rPr>
        <w:t> </w:t>
      </w:r>
      <w:r>
        <w:rPr>
          <w:sz w:val="16"/>
        </w:rPr>
        <w:t>test</w:t>
      </w:r>
      <w:r>
        <w:rPr>
          <w:spacing w:val="-3"/>
          <w:sz w:val="16"/>
        </w:rPr>
        <w:t> </w:t>
      </w:r>
      <w:r>
        <w:rPr>
          <w:sz w:val="16"/>
        </w:rPr>
        <w:t>with</w:t>
      </w:r>
      <w:r>
        <w:rPr>
          <w:spacing w:val="-4"/>
          <w:sz w:val="16"/>
        </w:rPr>
        <w:t> </w:t>
      </w:r>
      <w:r>
        <w:rPr>
          <w:sz w:val="16"/>
        </w:rPr>
        <w:t>20</w:t>
      </w:r>
      <w:r>
        <w:rPr>
          <w:spacing w:val="-3"/>
          <w:sz w:val="16"/>
        </w:rPr>
        <w:t> </w:t>
      </w:r>
      <w:r>
        <w:rPr>
          <w:sz w:val="16"/>
        </w:rPr>
        <w:t>%</w:t>
      </w:r>
      <w:r>
        <w:rPr>
          <w:spacing w:val="-3"/>
          <w:sz w:val="16"/>
        </w:rPr>
        <w:t> </w:t>
      </w:r>
      <w:r>
        <w:rPr>
          <w:sz w:val="16"/>
        </w:rPr>
        <w:t>strain</w:t>
      </w:r>
      <w:r>
        <w:rPr>
          <w:spacing w:val="-5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number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breakdown</w:t>
      </w:r>
      <w:r>
        <w:rPr>
          <w:spacing w:val="-2"/>
          <w:sz w:val="16"/>
        </w:rPr>
        <w:t> </w:t>
      </w:r>
      <w:r>
        <w:rPr>
          <w:sz w:val="16"/>
        </w:rPr>
        <w:t>cycle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each</w:t>
      </w:r>
      <w:r>
        <w:rPr>
          <w:spacing w:val="-38"/>
          <w:sz w:val="16"/>
        </w:rPr>
        <w:t> </w:t>
      </w:r>
      <w:r>
        <w:rPr>
          <w:sz w:val="16"/>
        </w:rPr>
        <w:t>sample</w:t>
      </w:r>
    </w:p>
    <w:p>
      <w:pPr>
        <w:pStyle w:val="BodyText"/>
        <w:spacing w:line="228" w:lineRule="auto" w:before="77"/>
        <w:ind w:left="108" w:right="162"/>
        <w:jc w:val="both"/>
      </w:pPr>
      <w:r>
        <w:rPr/>
        <w:br w:type="column"/>
      </w:r>
      <w:r>
        <w:rPr>
          <w:spacing w:val="-2"/>
        </w:rPr>
        <w:t>During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stretch</w:t>
      </w:r>
      <w:r>
        <w:rPr>
          <w:spacing w:val="-13"/>
        </w:rPr>
        <w:t> </w:t>
      </w:r>
      <w:r>
        <w:rPr>
          <w:spacing w:val="-2"/>
        </w:rPr>
        <w:t>test</w:t>
      </w:r>
      <w:r>
        <w:rPr>
          <w:spacing w:val="-12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1"/>
        </w:rPr>
        <w:t>20 %</w:t>
      </w:r>
      <w:r>
        <w:rPr>
          <w:spacing w:val="-10"/>
        </w:rPr>
        <w:t> </w:t>
      </w:r>
      <w:r>
        <w:rPr>
          <w:spacing w:val="-1"/>
        </w:rPr>
        <w:t>strain,</w:t>
      </w:r>
      <w:r>
        <w:rPr>
          <w:spacing w:val="-10"/>
        </w:rPr>
        <w:t> </w:t>
      </w:r>
      <w:r>
        <w:rPr>
          <w:spacing w:val="-1"/>
        </w:rPr>
        <w:t>all</w:t>
      </w:r>
      <w:r>
        <w:rPr>
          <w:spacing w:val="-12"/>
        </w:rPr>
        <w:t> </w:t>
      </w:r>
      <w:r>
        <w:rPr>
          <w:spacing w:val="-1"/>
        </w:rPr>
        <w:t>samples</w:t>
      </w:r>
      <w:r>
        <w:rPr>
          <w:spacing w:val="-13"/>
        </w:rPr>
        <w:t> </w:t>
      </w:r>
      <w:r>
        <w:rPr>
          <w:spacing w:val="-1"/>
        </w:rPr>
        <w:t>break.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47"/>
        </w:rPr>
        <w:t> </w:t>
      </w:r>
      <w:r>
        <w:rPr/>
        <w:t>resistance value after break of about 1 kΩ is the limit of the</w:t>
      </w:r>
      <w:r>
        <w:rPr>
          <w:spacing w:val="1"/>
        </w:rPr>
        <w:t> </w:t>
      </w:r>
      <w:r>
        <w:rPr/>
        <w:t>measurement range. This measurement shows also higher</w:t>
      </w:r>
      <w:r>
        <w:rPr>
          <w:spacing w:val="1"/>
        </w:rPr>
        <w:t> </w:t>
      </w:r>
      <w:r>
        <w:rPr/>
        <w:t>increase of resistance and the results show a larger deviation</w:t>
      </w:r>
      <w:r>
        <w:rPr>
          <w:spacing w:val="-47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samples.</w:t>
      </w:r>
    </w:p>
    <w:p>
      <w:pPr>
        <w:pStyle w:val="ListParagraph"/>
        <w:numPr>
          <w:ilvl w:val="0"/>
          <w:numId w:val="1"/>
        </w:numPr>
        <w:tabs>
          <w:tab w:pos="1220" w:val="left" w:leader="none"/>
        </w:tabs>
        <w:spacing w:line="240" w:lineRule="auto" w:before="160" w:after="0"/>
        <w:ind w:left="1219" w:right="0" w:hanging="342"/>
        <w:jc w:val="left"/>
        <w:rPr>
          <w:sz w:val="16"/>
        </w:rPr>
      </w:pPr>
      <w:r>
        <w:rPr>
          <w:sz w:val="20"/>
        </w:rPr>
        <w:t>C</w:t>
      </w:r>
      <w:r>
        <w:rPr>
          <w:sz w:val="16"/>
        </w:rPr>
        <w:t>HIP</w:t>
      </w:r>
      <w:r>
        <w:rPr>
          <w:spacing w:val="-2"/>
          <w:sz w:val="16"/>
        </w:rPr>
        <w:t> </w:t>
      </w:r>
      <w:r>
        <w:rPr>
          <w:sz w:val="16"/>
        </w:rPr>
        <w:t>EMBEDDING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CONTACTING</w:t>
      </w:r>
    </w:p>
    <w:p>
      <w:pPr>
        <w:pStyle w:val="ListParagraph"/>
        <w:numPr>
          <w:ilvl w:val="0"/>
          <w:numId w:val="3"/>
        </w:numPr>
        <w:tabs>
          <w:tab w:pos="396" w:val="left" w:leader="none"/>
        </w:tabs>
        <w:spacing w:line="240" w:lineRule="auto" w:before="118" w:after="0"/>
        <w:ind w:left="395" w:right="0" w:hanging="288"/>
        <w:jc w:val="both"/>
        <w:rPr>
          <w:i/>
          <w:sz w:val="20"/>
        </w:rPr>
      </w:pPr>
      <w:r>
        <w:rPr>
          <w:i/>
          <w:sz w:val="20"/>
        </w:rPr>
        <w:t>Chip embedding</w:t>
      </w:r>
    </w:p>
    <w:p>
      <w:pPr>
        <w:pStyle w:val="BodyText"/>
        <w:spacing w:line="228" w:lineRule="auto" w:before="61"/>
        <w:ind w:left="107" w:right="163" w:firstLine="288"/>
        <w:jc w:val="both"/>
      </w:pPr>
      <w:r>
        <w:rPr/>
        <w:t>The chip embedding into polymer</w:t>
      </w:r>
      <w:r>
        <w:rPr>
          <w:spacing w:val="1"/>
        </w:rPr>
        <w:t> </w:t>
      </w:r>
      <w:r>
        <w:rPr/>
        <w:t>aims at generating</w:t>
      </w:r>
      <w:r>
        <w:rPr>
          <w:spacing w:val="1"/>
        </w:rPr>
        <w:t> </w:t>
      </w:r>
      <w:r>
        <w:rPr/>
        <w:t>certain gradient between the rigid silicon and the stretchable</w:t>
      </w:r>
      <w:r>
        <w:rPr>
          <w:spacing w:val="1"/>
        </w:rPr>
        <w:t> </w:t>
      </w:r>
      <w:r>
        <w:rPr/>
        <w:t>polymer. Recently the 3D-printing process for embedding of</w:t>
      </w:r>
      <w:r>
        <w:rPr>
          <w:spacing w:val="-47"/>
        </w:rPr>
        <w:t> </w:t>
      </w:r>
      <w:r>
        <w:rPr/>
        <w:t>additive IC-devices was demonstrated [19]. In this paper we</w:t>
      </w:r>
      <w:r>
        <w:rPr>
          <w:spacing w:val="1"/>
        </w:rPr>
        <w:t> </w:t>
      </w:r>
      <w:r>
        <w:rPr/>
        <w:t>used</w:t>
      </w:r>
      <w:r>
        <w:rPr>
          <w:spacing w:val="-9"/>
        </w:rPr>
        <w:t> </w:t>
      </w:r>
      <w:r>
        <w:rPr/>
        <w:t>an</w:t>
      </w:r>
      <w:r>
        <w:rPr>
          <w:spacing w:val="-12"/>
        </w:rPr>
        <w:t> </w:t>
      </w:r>
      <w:r>
        <w:rPr/>
        <w:t>even</w:t>
      </w:r>
      <w:r>
        <w:rPr>
          <w:spacing w:val="-11"/>
        </w:rPr>
        <w:t> </w:t>
      </w:r>
      <w:r>
        <w:rPr/>
        <w:t>easier</w:t>
      </w:r>
      <w:r>
        <w:rPr>
          <w:spacing w:val="-9"/>
        </w:rPr>
        <w:t> </w:t>
      </w:r>
      <w:r>
        <w:rPr/>
        <w:t>way</w:t>
      </w:r>
      <w:r>
        <w:rPr>
          <w:spacing w:val="-11"/>
        </w:rPr>
        <w:t> </w:t>
      </w:r>
      <w:r>
        <w:rPr/>
        <w:t>for</w:t>
      </w:r>
      <w:r>
        <w:rPr>
          <w:spacing w:val="-9"/>
        </w:rPr>
        <w:t> </w:t>
      </w:r>
      <w:r>
        <w:rPr/>
        <w:t>chip</w:t>
      </w:r>
      <w:r>
        <w:rPr>
          <w:spacing w:val="-11"/>
        </w:rPr>
        <w:t> </w:t>
      </w:r>
      <w:r>
        <w:rPr/>
        <w:t>embedding:</w:t>
      </w:r>
      <w:r>
        <w:rPr>
          <w:spacing w:val="-11"/>
        </w:rPr>
        <w:t> </w:t>
      </w:r>
      <w:r>
        <w:rPr/>
        <w:t>polymer</w:t>
      </w:r>
      <w:r>
        <w:rPr>
          <w:spacing w:val="-9"/>
        </w:rPr>
        <w:t> </w:t>
      </w:r>
      <w:r>
        <w:rPr/>
        <w:t>casting</w:t>
      </w:r>
      <w:r>
        <w:rPr>
          <w:spacing w:val="-48"/>
        </w:rPr>
        <w:t> </w:t>
      </w:r>
      <w:r>
        <w:rPr/>
        <w:t>process. The advantage against 3D printing is not as size</w:t>
      </w:r>
      <w:r>
        <w:rPr>
          <w:spacing w:val="1"/>
        </w:rPr>
        <w:t> </w:t>
      </w:r>
      <w:r>
        <w:rPr>
          <w:spacing w:val="-2"/>
        </w:rPr>
        <w:t>limited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even</w:t>
      </w:r>
      <w:r>
        <w:rPr>
          <w:spacing w:val="-15"/>
        </w:rPr>
        <w:t> </w:t>
      </w:r>
      <w:r>
        <w:rPr>
          <w:spacing w:val="-2"/>
        </w:rPr>
        <w:t>roll-to-roll</w:t>
      </w:r>
      <w:r>
        <w:rPr>
          <w:spacing w:val="-15"/>
        </w:rPr>
        <w:t> </w:t>
      </w:r>
      <w:r>
        <w:rPr>
          <w:spacing w:val="-1"/>
        </w:rPr>
        <w:t>process</w:t>
      </w:r>
      <w:r>
        <w:rPr>
          <w:spacing w:val="-13"/>
        </w:rPr>
        <w:t> </w:t>
      </w:r>
      <w:r>
        <w:rPr>
          <w:spacing w:val="-1"/>
        </w:rPr>
        <w:t>enabling.</w:t>
      </w:r>
      <w:r>
        <w:rPr>
          <w:spacing w:val="-10"/>
        </w:rPr>
        <w:t> </w:t>
      </w:r>
      <w:r>
        <w:rPr>
          <w:spacing w:val="-1"/>
        </w:rPr>
        <w:t>Fig.</w:t>
      </w:r>
      <w:r>
        <w:rPr>
          <w:spacing w:val="-14"/>
        </w:rPr>
        <w:t> </w:t>
      </w:r>
      <w:r>
        <w:rPr>
          <w:spacing w:val="-1"/>
        </w:rPr>
        <w:t>7</w:t>
      </w:r>
      <w:r>
        <w:rPr>
          <w:spacing w:val="-11"/>
        </w:rPr>
        <w:t> </w:t>
      </w:r>
      <w:r>
        <w:rPr>
          <w:spacing w:val="-1"/>
        </w:rPr>
        <w:t>shows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48"/>
        </w:rPr>
        <w:t> </w:t>
      </w:r>
      <w:r>
        <w:rPr/>
        <w:t>casting</w:t>
      </w:r>
      <w:r>
        <w:rPr>
          <w:spacing w:val="-10"/>
        </w:rPr>
        <w:t> </w:t>
      </w:r>
      <w:r>
        <w:rPr/>
        <w:t>process,</w:t>
      </w:r>
      <w:r>
        <w:rPr>
          <w:spacing w:val="-8"/>
        </w:rPr>
        <w:t> </w:t>
      </w:r>
      <w:r>
        <w:rPr/>
        <w:t>which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10"/>
        </w:rPr>
        <w:t> </w:t>
      </w:r>
      <w:r>
        <w:rPr/>
        <w:t>described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detail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follows.</w:t>
      </w:r>
    </w:p>
    <w:p>
      <w:pPr>
        <w:pStyle w:val="BodyText"/>
        <w:spacing w:before="11"/>
        <w:rPr>
          <w:sz w:val="10"/>
        </w:rPr>
      </w:pPr>
    </w:p>
    <w:p>
      <w:pPr>
        <w:pStyle w:val="BodyText"/>
        <w:ind w:left="109"/>
      </w:pPr>
      <w:r>
        <w:rPr/>
        <w:drawing>
          <wp:inline distT="0" distB="0" distL="0" distR="0">
            <wp:extent cx="3121318" cy="2795397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1318" cy="27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82"/>
        <w:ind w:left="108" w:right="0" w:firstLine="0"/>
        <w:jc w:val="both"/>
        <w:rPr>
          <w:sz w:val="16"/>
        </w:rPr>
      </w:pPr>
      <w:r>
        <w:rPr>
          <w:sz w:val="16"/>
        </w:rPr>
        <w:t>Fig.</w:t>
      </w:r>
      <w:r>
        <w:rPr>
          <w:spacing w:val="-2"/>
          <w:sz w:val="16"/>
        </w:rPr>
        <w:t> </w:t>
      </w:r>
      <w:r>
        <w:rPr>
          <w:sz w:val="16"/>
        </w:rPr>
        <w:t>7.</w:t>
      </w:r>
      <w:r>
        <w:rPr>
          <w:spacing w:val="32"/>
          <w:sz w:val="16"/>
        </w:rPr>
        <w:t> </w:t>
      </w:r>
      <w:r>
        <w:rPr>
          <w:sz w:val="16"/>
        </w:rPr>
        <w:t>Embedding</w:t>
      </w:r>
      <w:r>
        <w:rPr>
          <w:spacing w:val="-5"/>
          <w:sz w:val="16"/>
        </w:rPr>
        <w:t> </w:t>
      </w:r>
      <w:r>
        <w:rPr>
          <w:sz w:val="16"/>
        </w:rPr>
        <w:t>process</w:t>
      </w:r>
      <w:r>
        <w:rPr>
          <w:spacing w:val="-2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fabrication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polymeric</w:t>
      </w:r>
      <w:r>
        <w:rPr>
          <w:spacing w:val="-1"/>
          <w:sz w:val="16"/>
        </w:rPr>
        <w:t> </w:t>
      </w:r>
      <w:r>
        <w:rPr>
          <w:sz w:val="16"/>
        </w:rPr>
        <w:t>chip-carrier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28" w:lineRule="auto"/>
        <w:ind w:left="107" w:right="162" w:firstLine="289"/>
        <w:jc w:val="both"/>
      </w:pPr>
      <w:r>
        <w:rPr/>
        <w:t>The fabrication process starts with exact placement of</w:t>
      </w:r>
      <w:r>
        <w:rPr>
          <w:spacing w:val="1"/>
        </w:rPr>
        <w:t> </w:t>
      </w:r>
      <w:r>
        <w:rPr/>
        <w:t>chip-components on the temporary wafer carrier. For this a</w:t>
      </w:r>
      <w:r>
        <w:rPr>
          <w:spacing w:val="1"/>
        </w:rPr>
        <w:t> </w:t>
      </w:r>
      <w:r>
        <w:rPr/>
        <w:t>glass-mask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alignment</w:t>
      </w:r>
      <w:r>
        <w:rPr>
          <w:spacing w:val="1"/>
        </w:rPr>
        <w:t> </w:t>
      </w:r>
      <w:r>
        <w:rPr/>
        <w:t>fiducials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used.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this</w:t>
      </w:r>
      <w:r>
        <w:rPr>
          <w:spacing w:val="-47"/>
        </w:rPr>
        <w:t> </w:t>
      </w:r>
      <w:r>
        <w:rPr>
          <w:spacing w:val="-2"/>
        </w:rPr>
        <w:t>method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relative</w:t>
      </w:r>
      <w:r>
        <w:rPr>
          <w:spacing w:val="-9"/>
        </w:rPr>
        <w:t> </w:t>
      </w:r>
      <w:r>
        <w:rPr>
          <w:spacing w:val="-1"/>
        </w:rPr>
        <w:t>alignment</w:t>
      </w:r>
      <w:r>
        <w:rPr>
          <w:spacing w:val="-9"/>
        </w:rPr>
        <w:t> </w:t>
      </w:r>
      <w:r>
        <w:rPr>
          <w:spacing w:val="-1"/>
        </w:rPr>
        <w:t>between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mask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chips</w:t>
      </w:r>
      <w:r>
        <w:rPr>
          <w:spacing w:val="-47"/>
        </w:rPr>
        <w:t> </w:t>
      </w:r>
      <w:r>
        <w:rPr/>
        <w:t>on</w:t>
      </w:r>
      <w:r>
        <w:rPr>
          <w:spacing w:val="1"/>
        </w:rPr>
        <w:t> </w:t>
      </w:r>
      <w:r>
        <w:rPr/>
        <w:t>temporary carrier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maintained.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step,</w:t>
      </w:r>
      <w:r>
        <w:rPr>
          <w:spacing w:val="1"/>
        </w:rPr>
        <w:t> </w:t>
      </w:r>
      <w:r>
        <w:rPr/>
        <w:t>UV-</w:t>
      </w:r>
      <w:r>
        <w:rPr>
          <w:spacing w:val="1"/>
        </w:rPr>
        <w:t> </w:t>
      </w:r>
      <w:r>
        <w:rPr/>
        <w:t>definable</w:t>
      </w:r>
      <w:r>
        <w:rPr>
          <w:spacing w:val="1"/>
        </w:rPr>
        <w:t> </w:t>
      </w:r>
      <w:r>
        <w:rPr/>
        <w:t>polymer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thermal</w:t>
      </w:r>
      <w:r>
        <w:rPr>
          <w:spacing w:val="1"/>
        </w:rPr>
        <w:t> </w:t>
      </w:r>
      <w:r>
        <w:rPr/>
        <w:t>stability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low</w:t>
      </w:r>
      <w:r>
        <w:rPr>
          <w:spacing w:val="1"/>
        </w:rPr>
        <w:t> </w:t>
      </w:r>
      <w:r>
        <w:rPr/>
        <w:t>viscosity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chip</w:t>
      </w:r>
      <w:r>
        <w:rPr>
          <w:spacing w:val="1"/>
        </w:rPr>
        <w:t> </w:t>
      </w:r>
      <w:r>
        <w:rPr/>
        <w:t>embedding.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material</w:t>
      </w:r>
      <w:r>
        <w:rPr>
          <w:spacing w:val="-47"/>
        </w:rPr>
        <w:t> </w:t>
      </w:r>
      <w:r>
        <w:rPr/>
        <w:t>deposition, the carrier wafer including the chips is pressed</w:t>
      </w:r>
      <w:r>
        <w:rPr>
          <w:spacing w:val="1"/>
        </w:rPr>
        <w:t> </w:t>
      </w:r>
      <w:r>
        <w:rPr>
          <w:spacing w:val="-1"/>
        </w:rPr>
        <w:t>with</w:t>
      </w:r>
      <w:r>
        <w:rPr>
          <w:spacing w:val="-9"/>
        </w:rPr>
        <w:t> </w:t>
      </w:r>
      <w:r>
        <w:rPr>
          <w:spacing w:val="-1"/>
        </w:rPr>
        <w:t>defined</w:t>
      </w:r>
      <w:r>
        <w:rPr>
          <w:spacing w:val="-9"/>
        </w:rPr>
        <w:t> </w:t>
      </w:r>
      <w:r>
        <w:rPr>
          <w:spacing w:val="-1"/>
        </w:rPr>
        <w:t>force</w:t>
      </w:r>
      <w:r>
        <w:rPr>
          <w:spacing w:val="-11"/>
        </w:rPr>
        <w:t> </w:t>
      </w:r>
      <w:r>
        <w:rPr>
          <w:spacing w:val="-1"/>
        </w:rPr>
        <w:t>parallel</w:t>
      </w:r>
      <w:r>
        <w:rPr>
          <w:spacing w:val="-10"/>
        </w:rPr>
        <w:t> </w:t>
      </w:r>
      <w:r>
        <w:rPr>
          <w:spacing w:val="-1"/>
        </w:rPr>
        <w:t>against</w:t>
      </w:r>
      <w:r>
        <w:rPr>
          <w:spacing w:val="-8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/>
        <w:t>flat</w:t>
      </w:r>
      <w:r>
        <w:rPr>
          <w:spacing w:val="-9"/>
        </w:rPr>
        <w:t> </w:t>
      </w:r>
      <w:r>
        <w:rPr/>
        <w:t>substrate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release</w:t>
      </w:r>
      <w:r>
        <w:rPr>
          <w:spacing w:val="-47"/>
        </w:rPr>
        <w:t> </w:t>
      </w:r>
      <w:r>
        <w:rPr>
          <w:spacing w:val="-2"/>
        </w:rPr>
        <w:t>film.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setup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exposed</w:t>
      </w:r>
      <w:r>
        <w:rPr>
          <w:spacing w:val="-8"/>
        </w:rPr>
        <w:t> </w:t>
      </w:r>
      <w:r>
        <w:rPr>
          <w:spacing w:val="-1"/>
        </w:rPr>
        <w:t>with</w:t>
      </w:r>
      <w:r>
        <w:rPr>
          <w:spacing w:val="-8"/>
        </w:rPr>
        <w:t> </w:t>
      </w:r>
      <w:r>
        <w:rPr>
          <w:spacing w:val="-1"/>
        </w:rPr>
        <w:t>UV-light.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thickness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47"/>
        </w:rPr>
        <w:t> </w:t>
      </w:r>
      <w:r>
        <w:rPr/>
        <w:t>polymer</w:t>
      </w:r>
      <w:r>
        <w:rPr>
          <w:spacing w:val="1"/>
        </w:rPr>
        <w:t> </w:t>
      </w:r>
      <w:r>
        <w:rPr/>
        <w:t>chip-carrier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defined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thickest</w:t>
      </w:r>
      <w:r>
        <w:rPr>
          <w:spacing w:val="1"/>
        </w:rPr>
        <w:t> </w:t>
      </w:r>
      <w:r>
        <w:rPr/>
        <w:t>chip</w:t>
      </w:r>
      <w:r>
        <w:rPr>
          <w:spacing w:val="1"/>
        </w:rPr>
        <w:t> </w:t>
      </w:r>
      <w:r>
        <w:rPr/>
        <w:t>component placed on the carrier wafer. After UV-curing, the</w:t>
      </w:r>
      <w:r>
        <w:rPr>
          <w:spacing w:val="-47"/>
        </w:rPr>
        <w:t> </w:t>
      </w:r>
      <w:r>
        <w:rPr/>
        <w:t>temporary carrier is removed. As a result, a polymeric chip-</w:t>
      </w:r>
      <w:r>
        <w:rPr>
          <w:spacing w:val="1"/>
        </w:rPr>
        <w:t> </w:t>
      </w:r>
      <w:r>
        <w:rPr/>
        <w:t>carrier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exposed</w:t>
      </w:r>
      <w:r>
        <w:rPr>
          <w:spacing w:val="1"/>
        </w:rPr>
        <w:t> </w:t>
      </w:r>
      <w:r>
        <w:rPr/>
        <w:t>electrical</w:t>
      </w:r>
      <w:r>
        <w:rPr>
          <w:spacing w:val="1"/>
        </w:rPr>
        <w:t> </w:t>
      </w:r>
      <w:r>
        <w:rPr/>
        <w:t>contact</w:t>
      </w:r>
      <w:r>
        <w:rPr>
          <w:spacing w:val="1"/>
        </w:rPr>
        <w:t> </w:t>
      </w:r>
      <w:r>
        <w:rPr/>
        <w:t>pads</w:t>
      </w:r>
      <w:r>
        <w:rPr>
          <w:spacing w:val="1"/>
        </w:rPr>
        <w:t> </w:t>
      </w:r>
      <w:r>
        <w:rPr/>
        <w:t>results.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subsequent build-up of metal multilayer stack an electrical</w:t>
      </w:r>
      <w:r>
        <w:rPr>
          <w:spacing w:val="1"/>
        </w:rPr>
        <w:t> </w:t>
      </w:r>
      <w:r>
        <w:rPr/>
        <w:t>redistribution network for routing electrical signals can be</w:t>
      </w:r>
      <w:r>
        <w:rPr>
          <w:spacing w:val="1"/>
        </w:rPr>
        <w:t> </w:t>
      </w:r>
      <w:r>
        <w:rPr/>
        <w:t>realized. In order to contact the electrical pads of embedded</w:t>
      </w:r>
      <w:r>
        <w:rPr>
          <w:spacing w:val="1"/>
        </w:rPr>
        <w:t> </w:t>
      </w:r>
      <w:r>
        <w:rPr>
          <w:spacing w:val="-2"/>
        </w:rPr>
        <w:t>chips</w:t>
      </w:r>
      <w:r>
        <w:rPr>
          <w:spacing w:val="-15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also</w:t>
      </w:r>
      <w:r>
        <w:rPr>
          <w:spacing w:val="-12"/>
        </w:rPr>
        <w:t> </w:t>
      </w:r>
      <w:r>
        <w:rPr>
          <w:spacing w:val="-2"/>
        </w:rPr>
        <w:t>realize</w:t>
      </w:r>
      <w:r>
        <w:rPr>
          <w:spacing w:val="-12"/>
        </w:rPr>
        <w:t> </w:t>
      </w:r>
      <w:r>
        <w:rPr>
          <w:spacing w:val="-1"/>
        </w:rPr>
        <w:t>interconnects</w:t>
      </w:r>
      <w:r>
        <w:rPr>
          <w:spacing w:val="-14"/>
        </w:rPr>
        <w:t> </w:t>
      </w:r>
      <w:r>
        <w:rPr>
          <w:spacing w:val="-1"/>
        </w:rPr>
        <w:t>between</w:t>
      </w:r>
      <w:r>
        <w:rPr>
          <w:spacing w:val="-12"/>
        </w:rPr>
        <w:t> </w:t>
      </w:r>
      <w:r>
        <w:rPr>
          <w:spacing w:val="-1"/>
        </w:rPr>
        <w:t>chips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provide</w:t>
      </w:r>
      <w:r>
        <w:rPr>
          <w:spacing w:val="-47"/>
        </w:rPr>
        <w:t> </w:t>
      </w:r>
      <w:r>
        <w:rPr/>
        <w:t>the connection to stretchable interconnects, the build-up of</w:t>
      </w:r>
      <w:r>
        <w:rPr>
          <w:spacing w:val="1"/>
        </w:rPr>
        <w:t> </w:t>
      </w:r>
      <w:r>
        <w:rPr/>
        <w:t>metallic redistribution directly on the chip-carrier need to be</w:t>
      </w:r>
      <w:r>
        <w:rPr>
          <w:spacing w:val="-47"/>
        </w:rPr>
        <w:t> </w:t>
      </w:r>
      <w:r>
        <w:rPr/>
        <w:t>carried</w:t>
      </w:r>
      <w:r>
        <w:rPr>
          <w:spacing w:val="1"/>
        </w:rPr>
        <w:t> </w:t>
      </w:r>
      <w:r>
        <w:rPr/>
        <w:t>out.</w:t>
      </w:r>
      <w:r>
        <w:rPr>
          <w:spacing w:val="1"/>
        </w:rPr>
        <w:t> </w:t>
      </w:r>
      <w:r>
        <w:rPr/>
        <w:t>Therefore,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PVD</w:t>
      </w:r>
      <w:r>
        <w:rPr>
          <w:spacing w:val="1"/>
        </w:rPr>
        <w:t> </w:t>
      </w:r>
      <w:r>
        <w:rPr/>
        <w:t>deposition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WTi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adhesion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diffusion</w:t>
      </w:r>
      <w:r>
        <w:rPr>
          <w:spacing w:val="1"/>
        </w:rPr>
        <w:t> </w:t>
      </w:r>
      <w:r>
        <w:rPr/>
        <w:t>barrier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Cu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seed</w:t>
      </w:r>
      <w:r>
        <w:rPr>
          <w:spacing w:val="1"/>
        </w:rPr>
        <w:t> </w:t>
      </w:r>
      <w:r>
        <w:rPr/>
        <w:t>layer</w:t>
      </w:r>
      <w:r>
        <w:rPr>
          <w:spacing w:val="1"/>
        </w:rPr>
        <w:t> </w:t>
      </w:r>
      <w:r>
        <w:rPr/>
        <w:t>are</w:t>
      </w:r>
      <w:r>
        <w:rPr>
          <w:spacing w:val="-47"/>
        </w:rPr>
        <w:t> </w:t>
      </w:r>
      <w:r>
        <w:rPr/>
        <w:t>necessary.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negative</w:t>
      </w:r>
      <w:r>
        <w:rPr>
          <w:spacing w:val="1"/>
        </w:rPr>
        <w:t> </w:t>
      </w:r>
      <w:r>
        <w:rPr/>
        <w:t>dry-film</w:t>
      </w:r>
      <w:r>
        <w:rPr>
          <w:spacing w:val="1"/>
        </w:rPr>
        <w:t> </w:t>
      </w:r>
      <w:r>
        <w:rPr/>
        <w:t>photoresist</w:t>
      </w:r>
      <w:r>
        <w:rPr>
          <w:spacing w:val="1"/>
        </w:rPr>
        <w:t> </w:t>
      </w:r>
      <w:r>
        <w:rPr/>
        <w:t>DuPont</w:t>
      </w:r>
      <w:r>
        <w:rPr>
          <w:vertAlign w:val="superscript"/>
        </w:rPr>
        <w:t>TM</w:t>
      </w:r>
      <w:r>
        <w:rPr>
          <w:vertAlign w:val="baseline"/>
        </w:rPr>
        <w:t> MX5015 is laminated, which is stable in contact</w:t>
      </w:r>
      <w:r>
        <w:rPr>
          <w:spacing w:val="1"/>
          <w:vertAlign w:val="baseline"/>
        </w:rPr>
        <w:t> </w:t>
      </w:r>
      <w:r>
        <w:rPr>
          <w:vertAlign w:val="baseline"/>
        </w:rPr>
        <w:t>with</w:t>
      </w:r>
      <w:r>
        <w:rPr>
          <w:spacing w:val="1"/>
          <w:vertAlign w:val="baseline"/>
        </w:rPr>
        <w:t> </w:t>
      </w:r>
      <w:r>
        <w:rPr>
          <w:vertAlign w:val="baseline"/>
        </w:rPr>
        <w:t>chemicals</w:t>
      </w:r>
      <w:r>
        <w:rPr>
          <w:spacing w:val="1"/>
          <w:vertAlign w:val="baseline"/>
        </w:rPr>
        <w:t> </w:t>
      </w:r>
      <w:r>
        <w:rPr>
          <w:vertAlign w:val="baseline"/>
        </w:rPr>
        <w:t>used</w:t>
      </w:r>
      <w:r>
        <w:rPr>
          <w:spacing w:val="1"/>
          <w:vertAlign w:val="baseline"/>
        </w:rPr>
        <w:t> </w:t>
      </w:r>
      <w:r>
        <w:rPr>
          <w:vertAlign w:val="baseline"/>
        </w:rPr>
        <w:t>in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subsequent</w:t>
      </w:r>
      <w:r>
        <w:rPr>
          <w:spacing w:val="1"/>
          <w:vertAlign w:val="baseline"/>
        </w:rPr>
        <w:t> </w:t>
      </w:r>
      <w:r>
        <w:rPr>
          <w:vertAlign w:val="baseline"/>
        </w:rPr>
        <w:t>chemical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electroplating</w:t>
      </w:r>
      <w:r>
        <w:rPr>
          <w:spacing w:val="-4"/>
          <w:vertAlign w:val="baseline"/>
        </w:rPr>
        <w:t> </w:t>
      </w:r>
      <w:r>
        <w:rPr>
          <w:vertAlign w:val="baseline"/>
        </w:rPr>
        <w:t>steps.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next</w:t>
      </w:r>
      <w:r>
        <w:rPr>
          <w:spacing w:val="-6"/>
          <w:vertAlign w:val="baseline"/>
        </w:rPr>
        <w:t> </w:t>
      </w:r>
      <w:r>
        <w:rPr>
          <w:vertAlign w:val="baseline"/>
        </w:rPr>
        <w:t>steps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mask-based</w:t>
      </w:r>
      <w:r>
        <w:rPr>
          <w:spacing w:val="-4"/>
          <w:vertAlign w:val="baseline"/>
        </w:rPr>
        <w:t> </w:t>
      </w:r>
      <w:r>
        <w:rPr>
          <w:vertAlign w:val="baseline"/>
        </w:rPr>
        <w:t>UV</w:t>
      </w:r>
    </w:p>
    <w:p>
      <w:pPr>
        <w:spacing w:after="0" w:line="228" w:lineRule="auto"/>
        <w:jc w:val="both"/>
        <w:sectPr>
          <w:pgSz w:w="11910" w:h="16840"/>
          <w:pgMar w:header="0" w:footer="67" w:top="980" w:bottom="260" w:left="800" w:right="740"/>
          <w:cols w:num="2" w:equalWidth="0">
            <w:col w:w="5016" w:space="208"/>
            <w:col w:w="5146"/>
          </w:cols>
        </w:sectPr>
      </w:pPr>
    </w:p>
    <w:p>
      <w:pPr>
        <w:pStyle w:val="BodyText"/>
        <w:ind w:left="260"/>
      </w:pPr>
      <w:r>
        <w:rPr/>
        <w:drawing>
          <wp:inline distT="0" distB="0" distL="0" distR="0">
            <wp:extent cx="2895399" cy="3767328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399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6840"/>
          <w:pgMar w:header="0" w:footer="67" w:top="1060" w:bottom="260" w:left="800" w:right="740"/>
        </w:sectPr>
      </w:pPr>
    </w:p>
    <w:p>
      <w:pPr>
        <w:spacing w:before="42"/>
        <w:ind w:left="107" w:right="39" w:firstLine="0"/>
        <w:jc w:val="both"/>
        <w:rPr>
          <w:sz w:val="16"/>
        </w:rPr>
      </w:pPr>
      <w:r>
        <w:rPr>
          <w:sz w:val="16"/>
        </w:rPr>
        <w:t>Fig. 8.</w:t>
      </w:r>
      <w:r>
        <w:rPr>
          <w:spacing w:val="1"/>
          <w:sz w:val="16"/>
        </w:rPr>
        <w:t> </w:t>
      </w:r>
      <w:r>
        <w:rPr>
          <w:sz w:val="16"/>
        </w:rPr>
        <w:t>Embedded chips and LED’s in polymer with fan-out redistribution</w:t>
      </w:r>
      <w:r>
        <w:rPr>
          <w:spacing w:val="1"/>
          <w:sz w:val="16"/>
        </w:rPr>
        <w:t> </w:t>
      </w:r>
      <w:r>
        <w:rPr>
          <w:sz w:val="16"/>
        </w:rPr>
        <w:t>layer. The</w:t>
      </w:r>
      <w:r>
        <w:rPr>
          <w:spacing w:val="-1"/>
          <w:sz w:val="16"/>
        </w:rPr>
        <w:t> </w:t>
      </w:r>
      <w:r>
        <w:rPr>
          <w:sz w:val="16"/>
        </w:rPr>
        <w:t>shining</w:t>
      </w:r>
      <w:r>
        <w:rPr>
          <w:spacing w:val="-2"/>
          <w:sz w:val="16"/>
        </w:rPr>
        <w:t> </w:t>
      </w:r>
      <w:r>
        <w:rPr>
          <w:sz w:val="16"/>
        </w:rPr>
        <w:t>LED</w:t>
      </w:r>
      <w:r>
        <w:rPr>
          <w:spacing w:val="-1"/>
          <w:sz w:val="16"/>
        </w:rPr>
        <w:t> </w:t>
      </w:r>
      <w:r>
        <w:rPr>
          <w:sz w:val="16"/>
        </w:rPr>
        <w:t>demonstrates</w:t>
      </w:r>
      <w:r>
        <w:rPr>
          <w:spacing w:val="-1"/>
          <w:sz w:val="16"/>
        </w:rPr>
        <w:t> </w:t>
      </w:r>
      <w:r>
        <w:rPr>
          <w:sz w:val="16"/>
        </w:rPr>
        <w:t>electrical</w:t>
      </w:r>
      <w:r>
        <w:rPr>
          <w:spacing w:val="-1"/>
          <w:sz w:val="16"/>
        </w:rPr>
        <w:t> </w:t>
      </w:r>
      <w:r>
        <w:rPr>
          <w:sz w:val="16"/>
        </w:rPr>
        <w:t>contact.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28" w:lineRule="auto"/>
        <w:ind w:left="106" w:right="39"/>
        <w:jc w:val="both"/>
      </w:pPr>
      <w:r>
        <w:rPr/>
        <w:t>exposure,</w:t>
      </w:r>
      <w:r>
        <w:rPr>
          <w:spacing w:val="1"/>
        </w:rPr>
        <w:t> </w:t>
      </w:r>
      <w:r>
        <w:rPr/>
        <w:t>PEB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resist.</w:t>
      </w:r>
      <w:r>
        <w:rPr>
          <w:spacing w:val="1"/>
        </w:rPr>
        <w:t> </w:t>
      </w:r>
      <w:r>
        <w:rPr/>
        <w:t>Subsequently DC electroplating using a deposition of thick</w:t>
      </w:r>
      <w:r>
        <w:rPr>
          <w:spacing w:val="1"/>
        </w:rPr>
        <w:t> </w:t>
      </w:r>
      <w:r>
        <w:rPr/>
        <w:t>Cu-metallization</w:t>
      </w:r>
      <w:r>
        <w:rPr>
          <w:spacing w:val="1"/>
        </w:rPr>
        <w:t> </w:t>
      </w:r>
      <w:r>
        <w:rPr/>
        <w:t>acid</w:t>
      </w:r>
      <w:r>
        <w:rPr>
          <w:spacing w:val="1"/>
        </w:rPr>
        <w:t> </w:t>
      </w:r>
      <w:r>
        <w:rPr/>
        <w:t>copper</w:t>
      </w:r>
      <w:r>
        <w:rPr>
          <w:spacing w:val="1"/>
        </w:rPr>
        <w:t> </w:t>
      </w:r>
      <w:r>
        <w:rPr/>
        <w:t>plating</w:t>
      </w:r>
      <w:r>
        <w:rPr>
          <w:spacing w:val="1"/>
        </w:rPr>
        <w:t> </w:t>
      </w:r>
      <w:r>
        <w:rPr/>
        <w:t>formulation</w:t>
      </w:r>
      <w:r>
        <w:rPr>
          <w:spacing w:val="1"/>
        </w:rPr>
        <w:t> </w:t>
      </w:r>
      <w:r>
        <w:rPr/>
        <w:t>(NB</w:t>
      </w:r>
      <w:r>
        <w:rPr>
          <w:spacing w:val="1"/>
        </w:rPr>
        <w:t> </w:t>
      </w:r>
      <w:r>
        <w:rPr>
          <w:spacing w:val="-1"/>
        </w:rPr>
        <w:t>Semiplate</w:t>
      </w:r>
      <w:r>
        <w:rPr>
          <w:spacing w:val="-11"/>
        </w:rPr>
        <w:t> </w:t>
      </w:r>
      <w:r>
        <w:rPr>
          <w:spacing w:val="-1"/>
        </w:rPr>
        <w:t>Cu</w:t>
      </w:r>
      <w:r>
        <w:rPr>
          <w:spacing w:val="-11"/>
        </w:rPr>
        <w:t> </w:t>
      </w:r>
      <w:r>
        <w:rPr>
          <w:spacing w:val="-1"/>
        </w:rPr>
        <w:t>100)</w:t>
      </w:r>
      <w:r>
        <w:rPr>
          <w:spacing w:val="-10"/>
        </w:rPr>
        <w:t> </w:t>
      </w:r>
      <w:r>
        <w:rPr>
          <w:spacing w:val="-1"/>
        </w:rPr>
        <w:t>is</w:t>
      </w:r>
      <w:r>
        <w:rPr>
          <w:spacing w:val="-11"/>
        </w:rPr>
        <w:t> </w:t>
      </w:r>
      <w:r>
        <w:rPr>
          <w:spacing w:val="-1"/>
        </w:rPr>
        <w:t>used</w:t>
      </w:r>
      <w:r>
        <w:rPr>
          <w:spacing w:val="-9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order</w:t>
      </w:r>
      <w:r>
        <w:rPr>
          <w:spacing w:val="-7"/>
        </w:rPr>
        <w:t> </w:t>
      </w:r>
      <w:r>
        <w:rPr/>
        <w:t>to</w:t>
      </w:r>
      <w:r>
        <w:rPr>
          <w:spacing w:val="-10"/>
        </w:rPr>
        <w:t> </w:t>
      </w:r>
      <w:r>
        <w:rPr/>
        <w:t>raise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Cu</w:t>
      </w:r>
      <w:r>
        <w:rPr>
          <w:spacing w:val="-11"/>
        </w:rPr>
        <w:t> </w:t>
      </w:r>
      <w:r>
        <w:rPr/>
        <w:t>thickness</w:t>
      </w:r>
      <w:r>
        <w:rPr>
          <w:spacing w:val="-11"/>
        </w:rPr>
        <w:t> </w:t>
      </w:r>
      <w:r>
        <w:rPr/>
        <w:t>to</w:t>
      </w:r>
      <w:r>
        <w:rPr>
          <w:spacing w:val="-48"/>
        </w:rPr>
        <w:t> </w:t>
      </w:r>
      <w:r>
        <w:rPr>
          <w:spacing w:val="-2"/>
        </w:rPr>
        <w:t>2</w:t>
      </w:r>
      <w:r>
        <w:rPr>
          <w:spacing w:val="-1"/>
        </w:rPr>
        <w:t> </w:t>
      </w:r>
      <w:r>
        <w:rPr>
          <w:spacing w:val="-2"/>
        </w:rPr>
        <w:t>µm</w:t>
      </w:r>
      <w:r>
        <w:rPr>
          <w:spacing w:val="-4"/>
        </w:rPr>
        <w:t> </w:t>
      </w:r>
      <w:r>
        <w:rPr>
          <w:spacing w:val="-2"/>
        </w:rPr>
        <w:t>-°3</w:t>
      </w:r>
      <w:r>
        <w:rPr>
          <w:spacing w:val="1"/>
        </w:rPr>
        <w:t> </w:t>
      </w:r>
      <w:r>
        <w:rPr>
          <w:spacing w:val="-2"/>
        </w:rPr>
        <w:t>µm.</w:t>
      </w:r>
      <w:r>
        <w:rPr>
          <w:spacing w:val="-11"/>
        </w:rPr>
        <w:t> </w:t>
      </w:r>
      <w:r>
        <w:rPr>
          <w:spacing w:val="-2"/>
        </w:rPr>
        <w:t>After</w:t>
      </w:r>
      <w:r>
        <w:rPr>
          <w:spacing w:val="-11"/>
        </w:rPr>
        <w:t> </w:t>
      </w:r>
      <w:r>
        <w:rPr>
          <w:spacing w:val="-2"/>
        </w:rPr>
        <w:t>resist</w:t>
      </w:r>
      <w:r>
        <w:rPr>
          <w:spacing w:val="-12"/>
        </w:rPr>
        <w:t> </w:t>
      </w:r>
      <w:r>
        <w:rPr>
          <w:spacing w:val="-2"/>
        </w:rPr>
        <w:t>stripping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wet</w:t>
      </w:r>
      <w:r>
        <w:rPr>
          <w:spacing w:val="-10"/>
        </w:rPr>
        <w:t> </w:t>
      </w:r>
      <w:r>
        <w:rPr>
          <w:spacing w:val="-1"/>
        </w:rPr>
        <w:t>differential</w:t>
      </w:r>
      <w:r>
        <w:rPr>
          <w:spacing w:val="-12"/>
        </w:rPr>
        <w:t> </w:t>
      </w:r>
      <w:r>
        <w:rPr>
          <w:spacing w:val="-1"/>
        </w:rPr>
        <w:t>etching</w:t>
      </w:r>
      <w:r>
        <w:rPr>
          <w:spacing w:val="-47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Cu-seed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WTi-layer</w:t>
      </w:r>
      <w:r>
        <w:rPr>
          <w:spacing w:val="-11"/>
        </w:rPr>
        <w:t> </w:t>
      </w:r>
      <w:r>
        <w:rPr>
          <w:spacing w:val="-1"/>
        </w:rPr>
        <w:t>follows.</w:t>
      </w:r>
      <w:r>
        <w:rPr>
          <w:spacing w:val="-9"/>
        </w:rPr>
        <w:t> </w:t>
      </w:r>
      <w:r>
        <w:rPr>
          <w:spacing w:val="-1"/>
        </w:rPr>
        <w:t>Fig.</w:t>
      </w:r>
      <w:r>
        <w:rPr>
          <w:spacing w:val="-11"/>
        </w:rPr>
        <w:t> </w:t>
      </w:r>
      <w:r>
        <w:rPr>
          <w:spacing w:val="-1"/>
        </w:rPr>
        <w:t>8</w:t>
      </w:r>
      <w:r>
        <w:rPr>
          <w:spacing w:val="-11"/>
        </w:rPr>
        <w:t> </w:t>
      </w:r>
      <w:r>
        <w:rPr>
          <w:spacing w:val="-1"/>
        </w:rPr>
        <w:t>shows</w:t>
      </w:r>
      <w:r>
        <w:rPr>
          <w:spacing w:val="-11"/>
        </w:rPr>
        <w:t> </w:t>
      </w:r>
      <w:r>
        <w:rPr>
          <w:spacing w:val="-1"/>
        </w:rPr>
        <w:t>an</w:t>
      </w:r>
      <w:r>
        <w:rPr>
          <w:spacing w:val="-10"/>
        </w:rPr>
        <w:t> </w:t>
      </w:r>
      <w:r>
        <w:rPr>
          <w:spacing w:val="-1"/>
        </w:rPr>
        <w:t>exemplary</w:t>
      </w:r>
      <w:r>
        <w:rPr>
          <w:spacing w:val="-48"/>
        </w:rPr>
        <w:t> </w:t>
      </w:r>
      <w:r>
        <w:rPr/>
        <w:t>result of structuring of Cu-contacts on the top of embedded</w:t>
      </w:r>
      <w:r>
        <w:rPr>
          <w:spacing w:val="1"/>
        </w:rPr>
        <w:t> </w:t>
      </w:r>
      <w:r>
        <w:rPr/>
        <w:t>chip-carrier.</w:t>
      </w:r>
    </w:p>
    <w:p>
      <w:pPr>
        <w:pStyle w:val="ListParagraph"/>
        <w:numPr>
          <w:ilvl w:val="0"/>
          <w:numId w:val="3"/>
        </w:numPr>
        <w:tabs>
          <w:tab w:pos="395" w:val="left" w:leader="none"/>
        </w:tabs>
        <w:spacing w:line="240" w:lineRule="auto" w:before="120" w:after="0"/>
        <w:ind w:left="394" w:right="0" w:hanging="289"/>
        <w:jc w:val="both"/>
        <w:rPr>
          <w:i/>
          <w:sz w:val="20"/>
        </w:rPr>
      </w:pPr>
      <w:r>
        <w:rPr>
          <w:i/>
          <w:sz w:val="20"/>
        </w:rPr>
        <w:t>Chip-carrier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contacting</w:t>
      </w:r>
    </w:p>
    <w:p>
      <w:pPr>
        <w:pStyle w:val="BodyText"/>
        <w:spacing w:line="228" w:lineRule="auto" w:before="60"/>
        <w:ind w:left="105" w:right="38" w:firstLine="288"/>
        <w:jc w:val="both"/>
      </w:pPr>
      <w:r>
        <w:rPr/>
        <w:t>The contacting of embedded chips in polymeric chip-</w:t>
      </w:r>
      <w:r>
        <w:rPr>
          <w:spacing w:val="1"/>
        </w:rPr>
        <w:t> </w:t>
      </w:r>
      <w:r>
        <w:rPr/>
        <w:t>carriers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printing</w:t>
      </w:r>
      <w:r>
        <w:rPr>
          <w:spacing w:val="1"/>
        </w:rPr>
        <w:t> </w:t>
      </w:r>
      <w:r>
        <w:rPr/>
        <w:t>technologies.</w:t>
      </w:r>
      <w:r>
        <w:rPr>
          <w:spacing w:val="1"/>
        </w:rPr>
        <w:t> </w:t>
      </w:r>
      <w:r>
        <w:rPr/>
        <w:t>Inkjet</w:t>
      </w:r>
      <w:r>
        <w:rPr>
          <w:spacing w:val="1"/>
        </w:rPr>
        <w:t> </w:t>
      </w:r>
      <w:r>
        <w:rPr>
          <w:spacing w:val="-2"/>
        </w:rPr>
        <w:t>printing</w:t>
      </w:r>
      <w:r>
        <w:rPr>
          <w:spacing w:val="-11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well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well</w:t>
      </w:r>
      <w:r>
        <w:rPr>
          <w:spacing w:val="-10"/>
        </w:rPr>
        <w:t> </w:t>
      </w:r>
      <w:r>
        <w:rPr>
          <w:spacing w:val="-1"/>
        </w:rPr>
        <w:t>as</w:t>
      </w:r>
      <w:r>
        <w:rPr>
          <w:spacing w:val="-8"/>
        </w:rPr>
        <w:t> </w:t>
      </w:r>
      <w:r>
        <w:rPr>
          <w:spacing w:val="-1"/>
        </w:rPr>
        <w:t>screen</w:t>
      </w:r>
      <w:r>
        <w:rPr>
          <w:spacing w:val="-8"/>
        </w:rPr>
        <w:t> </w:t>
      </w:r>
      <w:r>
        <w:rPr>
          <w:spacing w:val="-1"/>
        </w:rPr>
        <w:t>printing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possible.</w:t>
      </w:r>
      <w:r>
        <w:rPr>
          <w:spacing w:val="-9"/>
        </w:rPr>
        <w:t> </w:t>
      </w:r>
      <w:r>
        <w:rPr>
          <w:spacing w:val="-1"/>
        </w:rPr>
        <w:t>First,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48"/>
        </w:rPr>
        <w:t> </w:t>
      </w:r>
      <w:r>
        <w:rPr/>
        <w:t>stretchable Intexar from DuPont was laser cut for cavities.</w:t>
      </w:r>
      <w:r>
        <w:rPr>
          <w:spacing w:val="1"/>
        </w:rPr>
        <w:t> </w:t>
      </w:r>
      <w:r>
        <w:rPr/>
        <w:t>Following the dummy chip modules placed within the cavity</w:t>
      </w:r>
      <w:r>
        <w:rPr>
          <w:spacing w:val="-47"/>
        </w:rPr>
        <w:t> </w:t>
      </w:r>
      <w:r>
        <w:rPr/>
        <w:t>as close as possible to the edge near the pads to be contacted</w:t>
      </w:r>
      <w:r>
        <w:rPr>
          <w:spacing w:val="-47"/>
        </w:rPr>
        <w:t> </w:t>
      </w:r>
      <w:r>
        <w:rPr/>
        <w:t>to.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future,</w:t>
      </w:r>
      <w:r>
        <w:rPr>
          <w:spacing w:val="-4"/>
        </w:rPr>
        <w:t> </w:t>
      </w:r>
      <w:r>
        <w:rPr/>
        <w:t>processes,</w:t>
      </w:r>
      <w:r>
        <w:rPr>
          <w:spacing w:val="-2"/>
        </w:rPr>
        <w:t> </w:t>
      </w:r>
      <w:r>
        <w:rPr/>
        <w:t>cavity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chip-module</w:t>
      </w:r>
      <w:r>
        <w:rPr>
          <w:spacing w:val="-4"/>
        </w:rPr>
        <w:t> </w:t>
      </w:r>
      <w:r>
        <w:rPr/>
        <w:t>sizes</w:t>
      </w:r>
      <w:r>
        <w:rPr>
          <w:spacing w:val="-3"/>
        </w:rPr>
        <w:t> </w:t>
      </w:r>
      <w:r>
        <w:rPr/>
        <w:t>need</w:t>
      </w:r>
      <w:r>
        <w:rPr>
          <w:spacing w:val="-4"/>
        </w:rPr>
        <w:t> </w:t>
      </w:r>
      <w:r>
        <w:rPr/>
        <w:t>to</w:t>
      </w:r>
      <w:r>
        <w:rPr>
          <w:spacing w:val="-47"/>
        </w:rPr>
        <w:t> </w:t>
      </w:r>
      <w:r>
        <w:rPr/>
        <w:t>be</w:t>
      </w:r>
      <w:r>
        <w:rPr>
          <w:spacing w:val="1"/>
        </w:rPr>
        <w:t> </w:t>
      </w:r>
      <w:r>
        <w:rPr/>
        <w:t>aligned</w:t>
      </w:r>
      <w:r>
        <w:rPr>
          <w:spacing w:val="1"/>
        </w:rPr>
        <w:t> </w:t>
      </w:r>
      <w:r>
        <w:rPr/>
        <w:t>accordingly,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minimize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gap.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chip</w:t>
      </w:r>
      <w:r>
        <w:rPr>
          <w:spacing w:val="1"/>
        </w:rPr>
        <w:t> </w:t>
      </w:r>
      <w:r>
        <w:rPr/>
        <w:t>placement a Fineplacer from Finetech GmbH &amp; Co. KG was</w:t>
      </w:r>
      <w:r>
        <w:rPr>
          <w:spacing w:val="-47"/>
        </w:rPr>
        <w:t> </w:t>
      </w:r>
      <w:r>
        <w:rPr/>
        <w:t>used.</w:t>
      </w:r>
      <w:r>
        <w:rPr>
          <w:spacing w:val="-5"/>
        </w:rPr>
        <w:t> </w:t>
      </w:r>
      <w:r>
        <w:rPr/>
        <w:t>A</w:t>
      </w:r>
      <w:r>
        <w:rPr>
          <w:spacing w:val="-10"/>
        </w:rPr>
        <w:t> </w:t>
      </w:r>
      <w:r>
        <w:rPr/>
        <w:t>polymer</w:t>
      </w:r>
      <w:r>
        <w:rPr>
          <w:spacing w:val="-3"/>
        </w:rPr>
        <w:t> </w:t>
      </w:r>
      <w:r>
        <w:rPr/>
        <w:t>was</w:t>
      </w:r>
      <w:r>
        <w:rPr>
          <w:spacing w:val="-6"/>
        </w:rPr>
        <w:t> </w:t>
      </w:r>
      <w:r>
        <w:rPr/>
        <w:t>dispensed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gap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form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polymer</w:t>
      </w:r>
      <w:r>
        <w:rPr>
          <w:spacing w:val="-48"/>
        </w:rPr>
        <w:t> </w:t>
      </w:r>
      <w:r>
        <w:rPr/>
        <w:t>bridge between chip-module and stretchable substrate. This</w:t>
      </w:r>
      <w:r>
        <w:rPr>
          <w:spacing w:val="1"/>
        </w:rPr>
        <w:t> </w:t>
      </w:r>
      <w:r>
        <w:rPr/>
        <w:t>enables the printing of silver paste onto the pads, which was</w:t>
      </w:r>
      <w:r>
        <w:rPr>
          <w:spacing w:val="1"/>
        </w:rPr>
        <w:t> </w:t>
      </w:r>
      <w:r>
        <w:rPr/>
        <w:t>screen</w:t>
      </w:r>
      <w:r>
        <w:rPr>
          <w:spacing w:val="1"/>
        </w:rPr>
        <w:t> </w:t>
      </w:r>
      <w:r>
        <w:rPr/>
        <w:t>printed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EKRA</w:t>
      </w:r>
      <w:r>
        <w:rPr>
          <w:spacing w:val="1"/>
        </w:rPr>
        <w:t> </w:t>
      </w:r>
      <w:r>
        <w:rPr/>
        <w:t>X3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Asys</w:t>
      </w:r>
      <w:r>
        <w:rPr>
          <w:spacing w:val="1"/>
        </w:rPr>
        <w:t> </w:t>
      </w:r>
      <w:r>
        <w:rPr/>
        <w:t>Automatisierungssysteme</w:t>
      </w:r>
      <w:r>
        <w:rPr>
          <w:spacing w:val="45"/>
        </w:rPr>
        <w:t> </w:t>
      </w:r>
      <w:r>
        <w:rPr/>
        <w:t>GmbH</w:t>
      </w:r>
      <w:r>
        <w:rPr>
          <w:spacing w:val="43"/>
        </w:rPr>
        <w:t> </w:t>
      </w:r>
      <w:r>
        <w:rPr/>
        <w:t>and</w:t>
      </w:r>
      <w:r>
        <w:rPr>
          <w:spacing w:val="44"/>
        </w:rPr>
        <w:t> </w:t>
      </w:r>
      <w:r>
        <w:rPr/>
        <w:t>cured</w:t>
      </w:r>
      <w:r>
        <w:rPr>
          <w:spacing w:val="44"/>
        </w:rPr>
        <w:t> </w:t>
      </w:r>
      <w:r>
        <w:rPr/>
        <w:t>at</w:t>
      </w:r>
      <w:r>
        <w:rPr>
          <w:spacing w:val="43"/>
        </w:rPr>
        <w:t> </w:t>
      </w:r>
      <w:r>
        <w:rPr/>
        <w:t>130</w:t>
      </w:r>
      <w:r>
        <w:rPr>
          <w:spacing w:val="-4"/>
        </w:rPr>
        <w:t> </w:t>
      </w:r>
      <w:r>
        <w:rPr/>
        <w:t>°C</w:t>
      </w:r>
      <w:r>
        <w:rPr>
          <w:spacing w:val="45"/>
        </w:rPr>
        <w:t> </w:t>
      </w:r>
      <w:r>
        <w:rPr/>
        <w:t>for</w:t>
      </w:r>
      <w:r>
        <w:rPr>
          <w:spacing w:val="-48"/>
        </w:rPr>
        <w:t> </w:t>
      </w:r>
      <w:r>
        <w:rPr/>
        <w:t>20 min.</w:t>
      </w:r>
      <w:r>
        <w:rPr>
          <w:spacing w:val="1"/>
        </w:rPr>
        <w:t> </w:t>
      </w:r>
      <w:r>
        <w:rPr/>
        <w:t>Fig.</w:t>
      </w:r>
      <w:r>
        <w:rPr>
          <w:spacing w:val="1"/>
        </w:rPr>
        <w:t> </w:t>
      </w:r>
      <w:r>
        <w:rPr/>
        <w:t>9</w:t>
      </w:r>
      <w:r>
        <w:rPr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screen</w:t>
      </w:r>
      <w:r>
        <w:rPr>
          <w:spacing w:val="1"/>
        </w:rPr>
        <w:t> </w:t>
      </w:r>
      <w:r>
        <w:rPr/>
        <w:t>printed</w:t>
      </w:r>
      <w:r>
        <w:rPr>
          <w:spacing w:val="1"/>
        </w:rPr>
        <w:t> </w:t>
      </w:r>
      <w:r>
        <w:rPr/>
        <w:t>horseshoe</w:t>
      </w:r>
      <w:r>
        <w:rPr>
          <w:spacing w:val="1"/>
        </w:rPr>
        <w:t> </w:t>
      </w:r>
      <w:r>
        <w:rPr/>
        <w:t>lines</w:t>
      </w:r>
      <w:r>
        <w:rPr>
          <w:spacing w:val="-47"/>
        </w:rPr>
        <w:t> </w:t>
      </w:r>
      <w:r>
        <w:rPr/>
        <w:t>contacting a dummy chip-module with fan-out redistribution</w:t>
      </w:r>
      <w:r>
        <w:rPr>
          <w:spacing w:val="-47"/>
        </w:rPr>
        <w:t> </w:t>
      </w:r>
      <w:r>
        <w:rPr/>
        <w:t>layer.</w:t>
      </w:r>
    </w:p>
    <w:p>
      <w:pPr>
        <w:pStyle w:val="ListParagraph"/>
        <w:numPr>
          <w:ilvl w:val="0"/>
          <w:numId w:val="1"/>
        </w:numPr>
        <w:tabs>
          <w:tab w:pos="2223" w:val="left" w:leader="none"/>
        </w:tabs>
        <w:spacing w:line="240" w:lineRule="auto" w:before="162" w:after="0"/>
        <w:ind w:left="2222" w:right="0" w:hanging="346"/>
        <w:jc w:val="left"/>
        <w:rPr>
          <w:sz w:val="16"/>
        </w:rPr>
      </w:pPr>
      <w:r>
        <w:rPr>
          <w:sz w:val="20"/>
        </w:rPr>
        <w:t>S</w:t>
      </w:r>
      <w:r>
        <w:rPr>
          <w:sz w:val="16"/>
        </w:rPr>
        <w:t>UMMARY</w:t>
      </w:r>
    </w:p>
    <w:p>
      <w:pPr>
        <w:pStyle w:val="BodyText"/>
        <w:spacing w:line="228" w:lineRule="auto" w:before="77"/>
        <w:ind w:left="107" w:right="38" w:firstLine="288"/>
        <w:jc w:val="both"/>
      </w:pPr>
      <w:r>
        <w:rPr/>
        <w:t>This</w:t>
      </w:r>
      <w:r>
        <w:rPr>
          <w:spacing w:val="-11"/>
        </w:rPr>
        <w:t> </w:t>
      </w:r>
      <w:r>
        <w:rPr/>
        <w:t>paper</w:t>
      </w:r>
      <w:r>
        <w:rPr>
          <w:spacing w:val="-8"/>
        </w:rPr>
        <w:t> </w:t>
      </w:r>
      <w:r>
        <w:rPr/>
        <w:t>presented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first</w:t>
      </w:r>
      <w:r>
        <w:rPr>
          <w:spacing w:val="-10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manufacturing</w:t>
      </w:r>
      <w:r>
        <w:rPr>
          <w:spacing w:val="-48"/>
        </w:rPr>
        <w:t> </w:t>
      </w:r>
      <w:r>
        <w:rPr/>
        <w:t>of</w:t>
      </w:r>
      <w:r>
        <w:rPr>
          <w:spacing w:val="1"/>
        </w:rPr>
        <w:t> </w:t>
      </w:r>
      <w:r>
        <w:rPr/>
        <w:t>flexible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stretchable</w:t>
      </w:r>
      <w:r>
        <w:rPr>
          <w:spacing w:val="1"/>
        </w:rPr>
        <w:t> </w:t>
      </w:r>
      <w:r>
        <w:rPr/>
        <w:t>interconnects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contacting</w:t>
      </w:r>
      <w:r>
        <w:rPr>
          <w:spacing w:val="1"/>
        </w:rPr>
        <w:t> </w:t>
      </w:r>
      <w:r>
        <w:rPr/>
        <w:t>a</w:t>
      </w:r>
      <w:r>
        <w:rPr>
          <w:spacing w:val="-47"/>
        </w:rPr>
        <w:t> </w:t>
      </w:r>
      <w:r>
        <w:rPr/>
        <w:t>wearable sensor and computing network. Essential parts of</w:t>
      </w:r>
      <w:r>
        <w:rPr>
          <w:spacing w:val="1"/>
        </w:rPr>
        <w:t> </w:t>
      </w:r>
      <w:r>
        <w:rPr/>
        <w:t>this</w:t>
      </w:r>
      <w:r>
        <w:rPr>
          <w:spacing w:val="-11"/>
        </w:rPr>
        <w:t> </w:t>
      </w:r>
      <w:r>
        <w:rPr/>
        <w:t>development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chip</w:t>
      </w:r>
      <w:r>
        <w:rPr>
          <w:spacing w:val="-10"/>
        </w:rPr>
        <w:t> </w:t>
      </w:r>
      <w:r>
        <w:rPr/>
        <w:t>embedding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redistribution</w:t>
      </w:r>
      <w:r>
        <w:rPr>
          <w:spacing w:val="-9"/>
        </w:rPr>
        <w:t> </w:t>
      </w:r>
      <w:r>
        <w:rPr/>
        <w:t>layer</w:t>
      </w:r>
      <w:r>
        <w:rPr>
          <w:spacing w:val="-48"/>
        </w:rPr>
        <w:t> </w:t>
      </w:r>
      <w:r>
        <w:rPr/>
        <w:t>manufacturing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fabrication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stretchable</w:t>
      </w:r>
      <w:r>
        <w:rPr>
          <w:spacing w:val="1"/>
        </w:rPr>
        <w:t> </w:t>
      </w:r>
      <w:r>
        <w:rPr>
          <w:spacing w:val="-2"/>
        </w:rPr>
        <w:t>interconnects.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presented</w:t>
      </w:r>
      <w:r>
        <w:rPr>
          <w:spacing w:val="-8"/>
        </w:rPr>
        <w:t> </w:t>
      </w:r>
      <w:r>
        <w:rPr>
          <w:spacing w:val="-1"/>
        </w:rPr>
        <w:t>parts</w:t>
      </w:r>
      <w:r>
        <w:rPr>
          <w:spacing w:val="-9"/>
        </w:rPr>
        <w:t> </w:t>
      </w:r>
      <w:r>
        <w:rPr>
          <w:spacing w:val="-1"/>
        </w:rPr>
        <w:t>will</w:t>
      </w:r>
      <w:r>
        <w:rPr>
          <w:spacing w:val="-10"/>
        </w:rPr>
        <w:t> </w:t>
      </w:r>
      <w:r>
        <w:rPr>
          <w:spacing w:val="-1"/>
        </w:rPr>
        <w:t>be</w:t>
      </w:r>
      <w:r>
        <w:rPr>
          <w:spacing w:val="-9"/>
        </w:rPr>
        <w:t> </w:t>
      </w:r>
      <w:r>
        <w:rPr>
          <w:spacing w:val="-1"/>
        </w:rPr>
        <w:t>further</w:t>
      </w:r>
      <w:r>
        <w:rPr>
          <w:spacing w:val="-8"/>
        </w:rPr>
        <w:t> </w:t>
      </w:r>
      <w:r>
        <w:rPr>
          <w:spacing w:val="-1"/>
        </w:rPr>
        <w:t>improved</w:t>
      </w:r>
      <w:r>
        <w:rPr>
          <w:spacing w:val="-11"/>
        </w:rPr>
        <w:t> </w:t>
      </w:r>
      <w:r>
        <w:rPr>
          <w:spacing w:val="-1"/>
        </w:rPr>
        <w:t>by</w:t>
      </w:r>
    </w:p>
    <w:p>
      <w:pPr>
        <w:pStyle w:val="BodyText"/>
        <w:spacing w:before="5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1"/>
        <w:ind w:left="106" w:right="0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3905885</wp:posOffset>
            </wp:positionH>
            <wp:positionV relativeFrom="paragraph">
              <wp:posOffset>-3953779</wp:posOffset>
            </wp:positionV>
            <wp:extent cx="3059429" cy="3879570"/>
            <wp:effectExtent l="0" t="0" r="0" b="0"/>
            <wp:wrapNone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429" cy="387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Fig.</w:t>
      </w:r>
      <w:r>
        <w:rPr>
          <w:spacing w:val="-1"/>
          <w:sz w:val="16"/>
        </w:rPr>
        <w:t> </w:t>
      </w:r>
      <w:r>
        <w:rPr>
          <w:sz w:val="16"/>
        </w:rPr>
        <w:t>9.</w:t>
      </w:r>
      <w:r>
        <w:rPr>
          <w:spacing w:val="75"/>
          <w:sz w:val="16"/>
        </w:rPr>
        <w:t> </w:t>
      </w:r>
      <w:r>
        <w:rPr>
          <w:sz w:val="16"/>
        </w:rPr>
        <w:t>Direct contacting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fan-out</w:t>
      </w:r>
      <w:r>
        <w:rPr>
          <w:spacing w:val="-2"/>
          <w:sz w:val="16"/>
        </w:rPr>
        <w:t> </w:t>
      </w:r>
      <w:r>
        <w:rPr>
          <w:sz w:val="16"/>
        </w:rPr>
        <w:t>pads</w:t>
      </w:r>
      <w:r>
        <w:rPr>
          <w:spacing w:val="-1"/>
          <w:sz w:val="16"/>
        </w:rPr>
        <w:t> </w:t>
      </w:r>
      <w:r>
        <w:rPr>
          <w:sz w:val="16"/>
        </w:rPr>
        <w:t>(dummy)</w:t>
      </w:r>
      <w:r>
        <w:rPr>
          <w:spacing w:val="-2"/>
          <w:sz w:val="16"/>
        </w:rPr>
        <w:t> </w:t>
      </w:r>
      <w:r>
        <w:rPr>
          <w:sz w:val="16"/>
        </w:rPr>
        <w:t>by</w:t>
      </w:r>
      <w:r>
        <w:rPr>
          <w:spacing w:val="-5"/>
          <w:sz w:val="16"/>
        </w:rPr>
        <w:t> </w:t>
      </w:r>
      <w:r>
        <w:rPr>
          <w:sz w:val="16"/>
        </w:rPr>
        <w:t>printing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28" w:lineRule="auto" w:before="1"/>
        <w:ind w:left="105" w:right="161"/>
        <w:jc w:val="both"/>
      </w:pPr>
      <w:r>
        <w:rPr/>
        <w:t>materials and processing and merged in future work in order</w:t>
      </w:r>
      <w:r>
        <w:rPr>
          <w:spacing w:val="-47"/>
        </w:rPr>
        <w:t> </w:t>
      </w:r>
      <w:r>
        <w:rPr/>
        <w:t>to</w:t>
      </w:r>
      <w:r>
        <w:rPr>
          <w:spacing w:val="-11"/>
        </w:rPr>
        <w:t> </w:t>
      </w:r>
      <w:r>
        <w:rPr/>
        <w:t>achieve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functional</w:t>
      </w:r>
      <w:r>
        <w:rPr>
          <w:spacing w:val="-10"/>
        </w:rPr>
        <w:t> </w:t>
      </w:r>
      <w:r>
        <w:rPr/>
        <w:t>human-machine</w:t>
      </w:r>
      <w:r>
        <w:rPr>
          <w:spacing w:val="-10"/>
        </w:rPr>
        <w:t> </w:t>
      </w:r>
      <w:r>
        <w:rPr/>
        <w:t>interface</w:t>
      </w:r>
      <w:r>
        <w:rPr>
          <w:spacing w:val="-11"/>
        </w:rPr>
        <w:t> </w:t>
      </w:r>
      <w:r>
        <w:rPr/>
        <w:t>system.</w:t>
      </w:r>
      <w:r>
        <w:rPr>
          <w:spacing w:val="-10"/>
        </w:rPr>
        <w:t> </w:t>
      </w:r>
      <w:r>
        <w:rPr/>
        <w:t>The</w:t>
      </w:r>
      <w:r>
        <w:rPr>
          <w:spacing w:val="-48"/>
        </w:rPr>
        <w:t> </w:t>
      </w:r>
      <w:r>
        <w:rPr>
          <w:spacing w:val="-2"/>
        </w:rPr>
        <w:t>highest</w:t>
      </w:r>
      <w:r>
        <w:rPr>
          <w:spacing w:val="-9"/>
        </w:rPr>
        <w:t> </w:t>
      </w:r>
      <w:r>
        <w:rPr>
          <w:spacing w:val="-1"/>
        </w:rPr>
        <w:t>reliable</w:t>
      </w:r>
      <w:r>
        <w:rPr>
          <w:spacing w:val="-9"/>
        </w:rPr>
        <w:t> </w:t>
      </w:r>
      <w:r>
        <w:rPr>
          <w:spacing w:val="-1"/>
        </w:rPr>
        <w:t>stretching</w:t>
      </w:r>
      <w:r>
        <w:rPr>
          <w:spacing w:val="-10"/>
        </w:rPr>
        <w:t> </w:t>
      </w:r>
      <w:r>
        <w:rPr>
          <w:spacing w:val="-1"/>
        </w:rPr>
        <w:t>percentage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interconnects</w:t>
      </w:r>
      <w:r>
        <w:rPr>
          <w:spacing w:val="-10"/>
        </w:rPr>
        <w:t> </w:t>
      </w:r>
      <w:r>
        <w:rPr>
          <w:spacing w:val="-1"/>
        </w:rPr>
        <w:t>will</w:t>
      </w:r>
      <w:r>
        <w:rPr>
          <w:spacing w:val="-48"/>
        </w:rPr>
        <w:t> </w:t>
      </w:r>
      <w:r>
        <w:rPr/>
        <w:t>be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design</w:t>
      </w:r>
      <w:r>
        <w:rPr>
          <w:spacing w:val="-7"/>
        </w:rPr>
        <w:t> </w:t>
      </w:r>
      <w:r>
        <w:rPr/>
        <w:t>factor</w:t>
      </w:r>
      <w:r>
        <w:rPr>
          <w:spacing w:val="-5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complete</w:t>
      </w:r>
      <w:r>
        <w:rPr>
          <w:spacing w:val="-6"/>
        </w:rPr>
        <w:t> </w:t>
      </w:r>
      <w:r>
        <w:rPr/>
        <w:t>system.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8"/>
        </w:rPr>
        <w:t> </w:t>
      </w:r>
      <w:r>
        <w:rPr/>
        <w:t>will</w:t>
      </w:r>
      <w:r>
        <w:rPr>
          <w:spacing w:val="-47"/>
        </w:rPr>
        <w:t> </w:t>
      </w:r>
      <w:r>
        <w:rPr/>
        <w:t>be</w:t>
      </w:r>
      <w:r>
        <w:rPr>
          <w:spacing w:val="1"/>
        </w:rPr>
        <w:t> </w:t>
      </w:r>
      <w:r>
        <w:rPr/>
        <w:t>tested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stretchable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electrical</w:t>
      </w:r>
      <w:r>
        <w:rPr>
          <w:spacing w:val="1"/>
        </w:rPr>
        <w:t> </w:t>
      </w:r>
      <w:r>
        <w:rPr/>
        <w:t>properties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on</w:t>
      </w:r>
      <w:r>
        <w:rPr>
          <w:spacing w:val="-47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functional</w:t>
      </w:r>
      <w:r>
        <w:rPr>
          <w:spacing w:val="-5"/>
        </w:rPr>
        <w:t> </w:t>
      </w:r>
      <w:r>
        <w:rPr/>
        <w:t>transceiver</w:t>
      </w:r>
      <w:r>
        <w:rPr>
          <w:spacing w:val="-5"/>
        </w:rPr>
        <w:t> </w:t>
      </w:r>
      <w:r>
        <w:rPr/>
        <w:t>chips.</w:t>
      </w:r>
    </w:p>
    <w:p>
      <w:pPr>
        <w:spacing w:before="160"/>
        <w:ind w:left="1706" w:right="1768" w:firstLine="0"/>
        <w:jc w:val="center"/>
        <w:rPr>
          <w:sz w:val="16"/>
        </w:rPr>
      </w:pPr>
      <w:r>
        <w:rPr>
          <w:sz w:val="20"/>
        </w:rPr>
        <w:t>A</w:t>
      </w:r>
      <w:r>
        <w:rPr>
          <w:sz w:val="16"/>
        </w:rPr>
        <w:t>CKNOWLEDGMENT</w:t>
      </w:r>
    </w:p>
    <w:p>
      <w:pPr>
        <w:pStyle w:val="BodyText"/>
        <w:spacing w:line="228" w:lineRule="auto" w:before="80"/>
        <w:ind w:left="105" w:right="163" w:firstLine="288"/>
        <w:jc w:val="both"/>
      </w:pPr>
      <w:r>
        <w:rPr/>
        <w:t>Funded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German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(DFG,</w:t>
      </w:r>
      <w:r>
        <w:rPr>
          <w:spacing w:val="1"/>
        </w:rPr>
        <w:t> </w:t>
      </w:r>
      <w:r>
        <w:rPr/>
        <w:t>Deutsche Forschungs-gemeinschaft) as part of Germany’s</w:t>
      </w:r>
      <w:r>
        <w:rPr>
          <w:spacing w:val="1"/>
        </w:rPr>
        <w:t> </w:t>
      </w:r>
      <w:r>
        <w:rPr/>
        <w:t>Excellence</w:t>
      </w:r>
      <w:r>
        <w:rPr>
          <w:spacing w:val="-7"/>
        </w:rPr>
        <w:t> </w:t>
      </w:r>
      <w:r>
        <w:rPr/>
        <w:t>Strategy</w:t>
      </w:r>
      <w:r>
        <w:rPr>
          <w:spacing w:val="-10"/>
        </w:rPr>
        <w:t> </w:t>
      </w:r>
      <w:r>
        <w:rPr/>
        <w:t>–</w:t>
      </w:r>
      <w:r>
        <w:rPr>
          <w:spacing w:val="-9"/>
        </w:rPr>
        <w:t> </w:t>
      </w:r>
      <w:r>
        <w:rPr/>
        <w:t>EXC</w:t>
      </w:r>
      <w:r>
        <w:rPr>
          <w:spacing w:val="-9"/>
        </w:rPr>
        <w:t> </w:t>
      </w:r>
      <w:r>
        <w:rPr/>
        <w:t>2050/1</w:t>
      </w:r>
      <w:r>
        <w:rPr>
          <w:spacing w:val="-8"/>
        </w:rPr>
        <w:t> </w:t>
      </w:r>
      <w:r>
        <w:rPr/>
        <w:t>–</w:t>
      </w:r>
      <w:r>
        <w:rPr>
          <w:spacing w:val="-10"/>
        </w:rPr>
        <w:t> </w:t>
      </w:r>
      <w:r>
        <w:rPr/>
        <w:t>Project</w:t>
      </w:r>
      <w:r>
        <w:rPr>
          <w:spacing w:val="-9"/>
        </w:rPr>
        <w:t> </w:t>
      </w:r>
      <w:r>
        <w:rPr/>
        <w:t>ID</w:t>
      </w:r>
      <w:r>
        <w:rPr>
          <w:spacing w:val="-11"/>
        </w:rPr>
        <w:t> </w:t>
      </w:r>
      <w:r>
        <w:rPr/>
        <w:t>390696704</w:t>
      </w:r>
      <w:r>
        <w:rPr>
          <w:spacing w:val="-8"/>
        </w:rPr>
        <w:t> </w:t>
      </w:r>
      <w:r>
        <w:rPr/>
        <w:t>–</w:t>
      </w:r>
      <w:r>
        <w:rPr>
          <w:spacing w:val="-47"/>
        </w:rPr>
        <w:t> </w:t>
      </w:r>
      <w:r>
        <w:rPr/>
        <w:t>Cluster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Excellence</w:t>
      </w:r>
      <w:r>
        <w:rPr>
          <w:spacing w:val="1"/>
        </w:rPr>
        <w:t> </w:t>
      </w:r>
      <w:r>
        <w:rPr/>
        <w:t>“Centre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Tactile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Human-in-the-Loop”</w:t>
      </w:r>
      <w:r>
        <w:rPr>
          <w:spacing w:val="1"/>
        </w:rPr>
        <w:t> </w:t>
      </w:r>
      <w:r>
        <w:rPr/>
        <w:t>(CeTI)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Technische</w:t>
      </w:r>
      <w:r>
        <w:rPr>
          <w:spacing w:val="1"/>
        </w:rPr>
        <w:t> </w:t>
      </w:r>
      <w:r>
        <w:rPr/>
        <w:t>Universität</w:t>
      </w:r>
      <w:r>
        <w:rPr>
          <w:spacing w:val="1"/>
        </w:rPr>
        <w:t> </w:t>
      </w:r>
      <w:r>
        <w:rPr/>
        <w:t>Dresden. The authors thank M. Luniak and I. Sotiriou for</w:t>
      </w:r>
      <w:r>
        <w:rPr>
          <w:spacing w:val="1"/>
        </w:rPr>
        <w:t> </w:t>
      </w:r>
      <w:r>
        <w:rPr/>
        <w:t>supporting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lab work.</w:t>
      </w:r>
    </w:p>
    <w:p>
      <w:pPr>
        <w:spacing w:before="160"/>
        <w:ind w:left="1706" w:right="1764" w:firstLine="0"/>
        <w:jc w:val="center"/>
        <w:rPr>
          <w:sz w:val="16"/>
        </w:rPr>
      </w:pPr>
      <w:r>
        <w:rPr>
          <w:sz w:val="20"/>
        </w:rPr>
        <w:t>R</w:t>
      </w:r>
      <w:r>
        <w:rPr>
          <w:sz w:val="16"/>
        </w:rPr>
        <w:t>EFERENCES</w:t>
      </w:r>
    </w:p>
    <w:p>
      <w:pPr>
        <w:pStyle w:val="ListParagraph"/>
        <w:numPr>
          <w:ilvl w:val="0"/>
          <w:numId w:val="4"/>
        </w:numPr>
        <w:tabs>
          <w:tab w:pos="467" w:val="left" w:leader="none"/>
        </w:tabs>
        <w:spacing w:line="235" w:lineRule="auto" w:before="82" w:after="0"/>
        <w:ind w:left="466" w:right="163" w:hanging="361"/>
        <w:jc w:val="both"/>
        <w:rPr>
          <w:sz w:val="16"/>
        </w:rPr>
      </w:pPr>
      <w:r>
        <w:rPr>
          <w:sz w:val="16"/>
        </w:rPr>
        <w:t>N.</w:t>
      </w:r>
      <w:r>
        <w:rPr>
          <w:spacing w:val="-3"/>
          <w:sz w:val="16"/>
        </w:rPr>
        <w:t> </w:t>
      </w:r>
      <w:r>
        <w:rPr>
          <w:sz w:val="16"/>
        </w:rPr>
        <w:t>Naserifar,</w:t>
      </w:r>
      <w:r>
        <w:rPr>
          <w:spacing w:val="-3"/>
          <w:sz w:val="16"/>
        </w:rPr>
        <w:t> </w:t>
      </w:r>
      <w:r>
        <w:rPr>
          <w:sz w:val="16"/>
        </w:rPr>
        <w:t>P.</w:t>
      </w:r>
      <w:r>
        <w:rPr>
          <w:spacing w:val="-6"/>
          <w:sz w:val="16"/>
        </w:rPr>
        <w:t> </w:t>
      </w:r>
      <w:r>
        <w:rPr>
          <w:sz w:val="16"/>
        </w:rPr>
        <w:t>R.</w:t>
      </w:r>
      <w:r>
        <w:rPr>
          <w:spacing w:val="-3"/>
          <w:sz w:val="16"/>
        </w:rPr>
        <w:t> </w:t>
      </w:r>
      <w:r>
        <w:rPr>
          <w:sz w:val="16"/>
        </w:rPr>
        <w:t>LeDuc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G.</w:t>
      </w:r>
      <w:r>
        <w:rPr>
          <w:spacing w:val="-3"/>
          <w:sz w:val="16"/>
        </w:rPr>
        <w:t> </w:t>
      </w:r>
      <w:r>
        <w:rPr>
          <w:sz w:val="16"/>
        </w:rPr>
        <w:t>K.</w:t>
      </w:r>
      <w:r>
        <w:rPr>
          <w:spacing w:val="-2"/>
          <w:sz w:val="16"/>
        </w:rPr>
        <w:t> </w:t>
      </w:r>
      <w:r>
        <w:rPr>
          <w:sz w:val="16"/>
        </w:rPr>
        <w:t>Fedder,</w:t>
      </w:r>
      <w:r>
        <w:rPr>
          <w:spacing w:val="-3"/>
          <w:sz w:val="16"/>
        </w:rPr>
        <w:t> </w:t>
      </w:r>
      <w:r>
        <w:rPr>
          <w:sz w:val="16"/>
        </w:rPr>
        <w:t>“Drop</w:t>
      </w:r>
      <w:r>
        <w:rPr>
          <w:spacing w:val="-3"/>
          <w:sz w:val="16"/>
        </w:rPr>
        <w:t> </w:t>
      </w:r>
      <w:r>
        <w:rPr>
          <w:sz w:val="16"/>
        </w:rPr>
        <w:t>casting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stiffness</w:t>
      </w:r>
      <w:r>
        <w:rPr>
          <w:spacing w:val="-37"/>
          <w:sz w:val="16"/>
        </w:rPr>
        <w:t> </w:t>
      </w:r>
      <w:r>
        <w:rPr>
          <w:sz w:val="16"/>
        </w:rPr>
        <w:t>gradients for chip integration into stretchable substrates”, Journal of</w:t>
      </w:r>
      <w:r>
        <w:rPr>
          <w:spacing w:val="1"/>
          <w:sz w:val="16"/>
        </w:rPr>
        <w:t> </w:t>
      </w:r>
      <w:r>
        <w:rPr>
          <w:sz w:val="16"/>
        </w:rPr>
        <w:t>Micromechanics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Microengineering, vol. 27,</w:t>
      </w:r>
      <w:r>
        <w:rPr>
          <w:spacing w:val="-1"/>
          <w:sz w:val="16"/>
        </w:rPr>
        <w:t> </w:t>
      </w:r>
      <w:r>
        <w:rPr>
          <w:sz w:val="16"/>
        </w:rPr>
        <w:t>4,</w:t>
      </w:r>
      <w:r>
        <w:rPr>
          <w:spacing w:val="-2"/>
          <w:sz w:val="16"/>
        </w:rPr>
        <w:t> </w:t>
      </w:r>
      <w:r>
        <w:rPr>
          <w:sz w:val="16"/>
        </w:rPr>
        <w:t>2017</w:t>
      </w:r>
    </w:p>
    <w:p>
      <w:pPr>
        <w:pStyle w:val="ListParagraph"/>
        <w:numPr>
          <w:ilvl w:val="0"/>
          <w:numId w:val="4"/>
        </w:numPr>
        <w:tabs>
          <w:tab w:pos="467" w:val="left" w:leader="none"/>
        </w:tabs>
        <w:spacing w:line="235" w:lineRule="auto" w:before="49" w:after="0"/>
        <w:ind w:left="466" w:right="162" w:hanging="361"/>
        <w:jc w:val="both"/>
        <w:rPr>
          <w:sz w:val="16"/>
        </w:rPr>
      </w:pPr>
      <w:r>
        <w:rPr>
          <w:sz w:val="16"/>
        </w:rPr>
        <w:t>A. J. Bandodkar, R. Nuñez-Flores, W. Jia und J. Wang, “All-Printed</w:t>
      </w:r>
      <w:r>
        <w:rPr>
          <w:spacing w:val="1"/>
          <w:sz w:val="16"/>
        </w:rPr>
        <w:t> </w:t>
      </w:r>
      <w:r>
        <w:rPr>
          <w:sz w:val="16"/>
        </w:rPr>
        <w:t>Stretchable Electrochemical Devices“, Advanced Materials, vol. 27,</w:t>
      </w:r>
      <w:r>
        <w:rPr>
          <w:spacing w:val="1"/>
          <w:sz w:val="16"/>
        </w:rPr>
        <w:t> </w:t>
      </w:r>
      <w:r>
        <w:rPr>
          <w:sz w:val="16"/>
        </w:rPr>
        <w:t>19,</w:t>
      </w:r>
      <w:r>
        <w:rPr>
          <w:spacing w:val="-2"/>
          <w:sz w:val="16"/>
        </w:rPr>
        <w:t> </w:t>
      </w:r>
      <w:r>
        <w:rPr>
          <w:sz w:val="16"/>
        </w:rPr>
        <w:t>pp.</w:t>
      </w:r>
      <w:r>
        <w:rPr>
          <w:spacing w:val="-1"/>
          <w:sz w:val="16"/>
        </w:rPr>
        <w:t> </w:t>
      </w:r>
      <w:r>
        <w:rPr>
          <w:sz w:val="16"/>
        </w:rPr>
        <w:t>3060–3065,</w:t>
      </w:r>
      <w:r>
        <w:rPr>
          <w:spacing w:val="-1"/>
          <w:sz w:val="16"/>
        </w:rPr>
        <w:t> </w:t>
      </w:r>
      <w:r>
        <w:rPr>
          <w:sz w:val="16"/>
        </w:rPr>
        <w:t>2015</w:t>
      </w:r>
    </w:p>
    <w:p>
      <w:pPr>
        <w:pStyle w:val="ListParagraph"/>
        <w:numPr>
          <w:ilvl w:val="0"/>
          <w:numId w:val="4"/>
        </w:numPr>
        <w:tabs>
          <w:tab w:pos="467" w:val="left" w:leader="none"/>
        </w:tabs>
        <w:spacing w:line="235" w:lineRule="auto" w:before="49" w:after="0"/>
        <w:ind w:left="466" w:right="163" w:hanging="361"/>
        <w:jc w:val="both"/>
        <w:rPr>
          <w:sz w:val="16"/>
        </w:rPr>
      </w:pPr>
      <w:r>
        <w:rPr>
          <w:sz w:val="16"/>
        </w:rPr>
        <w:t>J.</w:t>
      </w:r>
      <w:r>
        <w:rPr>
          <w:spacing w:val="-4"/>
          <w:sz w:val="16"/>
        </w:rPr>
        <w:t> </w:t>
      </w:r>
      <w:r>
        <w:rPr>
          <w:sz w:val="16"/>
        </w:rPr>
        <w:t>A.</w:t>
      </w:r>
      <w:r>
        <w:rPr>
          <w:spacing w:val="-3"/>
          <w:sz w:val="16"/>
        </w:rPr>
        <w:t> </w:t>
      </w:r>
      <w:r>
        <w:rPr>
          <w:sz w:val="16"/>
        </w:rPr>
        <w:t>Rogers,</w:t>
      </w:r>
      <w:r>
        <w:rPr>
          <w:spacing w:val="-4"/>
          <w:sz w:val="16"/>
        </w:rPr>
        <w:t> </w:t>
      </w:r>
      <w:r>
        <w:rPr>
          <w:sz w:val="16"/>
        </w:rPr>
        <w:t>T.</w:t>
      </w:r>
      <w:r>
        <w:rPr>
          <w:spacing w:val="-3"/>
          <w:sz w:val="16"/>
        </w:rPr>
        <w:t> </w:t>
      </w:r>
      <w:r>
        <w:rPr>
          <w:sz w:val="16"/>
        </w:rPr>
        <w:t>Someya</w:t>
      </w:r>
      <w:r>
        <w:rPr>
          <w:spacing w:val="-4"/>
          <w:sz w:val="16"/>
        </w:rPr>
        <w:t> </w:t>
      </w:r>
      <w:r>
        <w:rPr>
          <w:sz w:val="16"/>
        </w:rPr>
        <w:t>und</w:t>
      </w:r>
      <w:r>
        <w:rPr>
          <w:spacing w:val="-5"/>
          <w:sz w:val="16"/>
        </w:rPr>
        <w:t> </w:t>
      </w:r>
      <w:r>
        <w:rPr>
          <w:sz w:val="16"/>
        </w:rPr>
        <w:t>Y.</w:t>
      </w:r>
      <w:r>
        <w:rPr>
          <w:spacing w:val="-4"/>
          <w:sz w:val="16"/>
        </w:rPr>
        <w:t> </w:t>
      </w:r>
      <w:r>
        <w:rPr>
          <w:sz w:val="16"/>
        </w:rPr>
        <w:t>Huang.,</w:t>
      </w:r>
      <w:r>
        <w:rPr>
          <w:spacing w:val="-3"/>
          <w:sz w:val="16"/>
        </w:rPr>
        <w:t> </w:t>
      </w:r>
      <w:r>
        <w:rPr>
          <w:sz w:val="16"/>
        </w:rPr>
        <w:t>“Materials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Mechanics</w:t>
      </w:r>
      <w:r>
        <w:rPr>
          <w:spacing w:val="-4"/>
          <w:sz w:val="16"/>
        </w:rPr>
        <w:t> </w:t>
      </w:r>
      <w:r>
        <w:rPr>
          <w:sz w:val="16"/>
        </w:rPr>
        <w:t>for</w:t>
      </w:r>
      <w:r>
        <w:rPr>
          <w:spacing w:val="-38"/>
          <w:sz w:val="16"/>
        </w:rPr>
        <w:t> </w:t>
      </w:r>
      <w:r>
        <w:rPr>
          <w:spacing w:val="-1"/>
          <w:sz w:val="16"/>
        </w:rPr>
        <w:t>Stretchable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Electronics“,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Science,</w:t>
      </w:r>
      <w:r>
        <w:rPr>
          <w:spacing w:val="-6"/>
          <w:sz w:val="16"/>
        </w:rPr>
        <w:t> </w:t>
      </w:r>
      <w:r>
        <w:rPr>
          <w:sz w:val="16"/>
        </w:rPr>
        <w:t>vol.</w:t>
      </w:r>
      <w:r>
        <w:rPr>
          <w:spacing w:val="-5"/>
          <w:sz w:val="16"/>
        </w:rPr>
        <w:t> </w:t>
      </w:r>
      <w:r>
        <w:rPr>
          <w:sz w:val="16"/>
        </w:rPr>
        <w:t>327,</w:t>
      </w:r>
      <w:r>
        <w:rPr>
          <w:spacing w:val="-11"/>
          <w:sz w:val="16"/>
        </w:rPr>
        <w:t> </w:t>
      </w:r>
      <w:r>
        <w:rPr>
          <w:sz w:val="16"/>
        </w:rPr>
        <w:t>5973,</w:t>
      </w:r>
      <w:r>
        <w:rPr>
          <w:spacing w:val="-8"/>
          <w:sz w:val="16"/>
        </w:rPr>
        <w:t> </w:t>
      </w:r>
      <w:r>
        <w:rPr>
          <w:sz w:val="16"/>
        </w:rPr>
        <w:t>pp.</w:t>
      </w:r>
      <w:r>
        <w:rPr>
          <w:spacing w:val="-11"/>
          <w:sz w:val="16"/>
        </w:rPr>
        <w:t> </w:t>
      </w:r>
      <w:r>
        <w:rPr>
          <w:sz w:val="16"/>
        </w:rPr>
        <w:t>1603–1607,</w:t>
      </w:r>
      <w:r>
        <w:rPr>
          <w:spacing w:val="-10"/>
          <w:sz w:val="16"/>
        </w:rPr>
        <w:t> </w:t>
      </w:r>
      <w:r>
        <w:rPr>
          <w:sz w:val="16"/>
        </w:rPr>
        <w:t>2010</w:t>
      </w:r>
    </w:p>
    <w:p>
      <w:pPr>
        <w:pStyle w:val="ListParagraph"/>
        <w:numPr>
          <w:ilvl w:val="0"/>
          <w:numId w:val="4"/>
        </w:numPr>
        <w:tabs>
          <w:tab w:pos="467" w:val="left" w:leader="none"/>
        </w:tabs>
        <w:spacing w:line="235" w:lineRule="auto" w:before="50" w:after="0"/>
        <w:ind w:left="466" w:right="162" w:hanging="361"/>
        <w:jc w:val="both"/>
        <w:rPr>
          <w:sz w:val="16"/>
        </w:rPr>
      </w:pPr>
      <w:r>
        <w:rPr>
          <w:spacing w:val="-1"/>
          <w:sz w:val="16"/>
        </w:rPr>
        <w:t>A.</w:t>
      </w:r>
      <w:r>
        <w:rPr>
          <w:spacing w:val="-6"/>
          <w:sz w:val="16"/>
        </w:rPr>
        <w:t> </w:t>
      </w:r>
      <w:r>
        <w:rPr>
          <w:spacing w:val="-1"/>
          <w:sz w:val="16"/>
        </w:rPr>
        <w:t>Shankar,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E.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Salcedo,</w:t>
      </w:r>
      <w:r>
        <w:rPr>
          <w:spacing w:val="-5"/>
          <w:sz w:val="16"/>
        </w:rPr>
        <w:t> </w:t>
      </w:r>
      <w:r>
        <w:rPr>
          <w:spacing w:val="-1"/>
          <w:sz w:val="16"/>
        </w:rPr>
        <w:t>A.</w:t>
      </w:r>
      <w:r>
        <w:rPr>
          <w:spacing w:val="-6"/>
          <w:sz w:val="16"/>
        </w:rPr>
        <w:t> </w:t>
      </w:r>
      <w:r>
        <w:rPr>
          <w:spacing w:val="-1"/>
          <w:sz w:val="16"/>
        </w:rPr>
        <w:t>Berndt,</w:t>
      </w:r>
      <w:r>
        <w:rPr>
          <w:spacing w:val="-6"/>
          <w:sz w:val="16"/>
        </w:rPr>
        <w:t> </w:t>
      </w:r>
      <w:r>
        <w:rPr>
          <w:sz w:val="16"/>
        </w:rPr>
        <w:t>D.</w:t>
      </w:r>
      <w:r>
        <w:rPr>
          <w:spacing w:val="-8"/>
          <w:sz w:val="16"/>
        </w:rPr>
        <w:t> </w:t>
      </w:r>
      <w:r>
        <w:rPr>
          <w:sz w:val="16"/>
        </w:rPr>
        <w:t>Choi</w:t>
      </w:r>
      <w:r>
        <w:rPr>
          <w:spacing w:val="-8"/>
          <w:sz w:val="16"/>
        </w:rPr>
        <w:t> </w:t>
      </w:r>
      <w:r>
        <w:rPr>
          <w:sz w:val="16"/>
        </w:rPr>
        <w:t>und</w:t>
      </w:r>
      <w:r>
        <w:rPr>
          <w:spacing w:val="-6"/>
          <w:sz w:val="16"/>
        </w:rPr>
        <w:t> </w:t>
      </w:r>
      <w:r>
        <w:rPr>
          <w:sz w:val="16"/>
        </w:rPr>
        <w:t>J.</w:t>
      </w:r>
      <w:r>
        <w:rPr>
          <w:spacing w:val="-8"/>
          <w:sz w:val="16"/>
        </w:rPr>
        <w:t> </w:t>
      </w:r>
      <w:r>
        <w:rPr>
          <w:sz w:val="16"/>
        </w:rPr>
        <w:t>E.</w:t>
      </w:r>
      <w:r>
        <w:rPr>
          <w:spacing w:val="-9"/>
          <w:sz w:val="16"/>
        </w:rPr>
        <w:t> </w:t>
      </w:r>
      <w:r>
        <w:rPr>
          <w:sz w:val="16"/>
        </w:rPr>
        <w:t>Ryu,</w:t>
      </w:r>
      <w:r>
        <w:rPr>
          <w:spacing w:val="-6"/>
          <w:sz w:val="16"/>
        </w:rPr>
        <w:t> </w:t>
      </w:r>
      <w:r>
        <w:rPr>
          <w:sz w:val="16"/>
        </w:rPr>
        <w:t>“Pulsed</w:t>
      </w:r>
      <w:r>
        <w:rPr>
          <w:spacing w:val="-5"/>
          <w:sz w:val="16"/>
        </w:rPr>
        <w:t> </w:t>
      </w:r>
      <w:r>
        <w:rPr>
          <w:sz w:val="16"/>
        </w:rPr>
        <w:t>light</w:t>
      </w:r>
      <w:r>
        <w:rPr>
          <w:spacing w:val="-38"/>
          <w:sz w:val="16"/>
        </w:rPr>
        <w:t> </w:t>
      </w:r>
      <w:r>
        <w:rPr>
          <w:sz w:val="16"/>
        </w:rPr>
        <w:t>sintering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silver</w:t>
      </w:r>
      <w:r>
        <w:rPr>
          <w:spacing w:val="1"/>
          <w:sz w:val="16"/>
        </w:rPr>
        <w:t> </w:t>
      </w:r>
      <w:r>
        <w:rPr>
          <w:sz w:val="16"/>
        </w:rPr>
        <w:t>nanoparticles</w:t>
      </w:r>
      <w:r>
        <w:rPr>
          <w:spacing w:val="1"/>
          <w:sz w:val="16"/>
        </w:rPr>
        <w:t> </w:t>
      </w:r>
      <w:r>
        <w:rPr>
          <w:sz w:val="16"/>
        </w:rPr>
        <w:t>for</w:t>
      </w:r>
      <w:r>
        <w:rPr>
          <w:spacing w:val="1"/>
          <w:sz w:val="16"/>
        </w:rPr>
        <w:t> </w:t>
      </w:r>
      <w:r>
        <w:rPr>
          <w:sz w:val="16"/>
        </w:rPr>
        <w:t>large</w:t>
      </w:r>
      <w:r>
        <w:rPr>
          <w:spacing w:val="1"/>
          <w:sz w:val="16"/>
        </w:rPr>
        <w:t> </w:t>
      </w:r>
      <w:r>
        <w:rPr>
          <w:sz w:val="16"/>
        </w:rPr>
        <w:t>deformation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printed</w:t>
      </w:r>
      <w:r>
        <w:rPr>
          <w:spacing w:val="1"/>
          <w:sz w:val="16"/>
        </w:rPr>
        <w:t> </w:t>
      </w:r>
      <w:r>
        <w:rPr>
          <w:sz w:val="16"/>
        </w:rPr>
        <w:t>stretchable electronics“, Advanced Composites and Hybrid Materials,</w:t>
      </w:r>
      <w:r>
        <w:rPr>
          <w:spacing w:val="1"/>
          <w:sz w:val="16"/>
        </w:rPr>
        <w:t> </w:t>
      </w:r>
      <w:r>
        <w:rPr>
          <w:sz w:val="16"/>
        </w:rPr>
        <w:t>vol</w:t>
      </w:r>
      <w:r>
        <w:rPr>
          <w:spacing w:val="-2"/>
          <w:sz w:val="16"/>
        </w:rPr>
        <w:t> </w:t>
      </w:r>
      <w:r>
        <w:rPr>
          <w:sz w:val="16"/>
        </w:rPr>
        <w:t>1,</w:t>
      </w:r>
      <w:r>
        <w:rPr>
          <w:spacing w:val="1"/>
          <w:sz w:val="16"/>
        </w:rPr>
        <w:t> </w:t>
      </w:r>
      <w:r>
        <w:rPr>
          <w:sz w:val="16"/>
        </w:rPr>
        <w:t>1,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1"/>
          <w:sz w:val="16"/>
        </w:rPr>
        <w:t> </w:t>
      </w:r>
      <w:r>
        <w:rPr>
          <w:sz w:val="16"/>
        </w:rPr>
        <w:t>193–198,</w:t>
      </w:r>
      <w:r>
        <w:rPr>
          <w:spacing w:val="-1"/>
          <w:sz w:val="16"/>
        </w:rPr>
        <w:t> </w:t>
      </w:r>
      <w:r>
        <w:rPr>
          <w:sz w:val="16"/>
        </w:rPr>
        <w:t>2017</w:t>
      </w:r>
    </w:p>
    <w:p>
      <w:pPr>
        <w:pStyle w:val="ListParagraph"/>
        <w:numPr>
          <w:ilvl w:val="0"/>
          <w:numId w:val="4"/>
        </w:numPr>
        <w:tabs>
          <w:tab w:pos="467" w:val="left" w:leader="none"/>
        </w:tabs>
        <w:spacing w:line="235" w:lineRule="auto" w:before="47" w:after="0"/>
        <w:ind w:left="466" w:right="161" w:hanging="361"/>
        <w:jc w:val="both"/>
        <w:rPr>
          <w:sz w:val="16"/>
        </w:rPr>
      </w:pPr>
      <w:r>
        <w:rPr>
          <w:sz w:val="16"/>
        </w:rPr>
        <w:t>M. Park, J. Park und U. Jeong, “Design of conductive composite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elastomers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for</w:t>
      </w:r>
      <w:r>
        <w:rPr>
          <w:spacing w:val="-9"/>
          <w:sz w:val="16"/>
        </w:rPr>
        <w:t> </w:t>
      </w:r>
      <w:r>
        <w:rPr>
          <w:sz w:val="16"/>
        </w:rPr>
        <w:t>stretchable</w:t>
      </w:r>
      <w:r>
        <w:rPr>
          <w:spacing w:val="-10"/>
          <w:sz w:val="16"/>
        </w:rPr>
        <w:t> </w:t>
      </w:r>
      <w:r>
        <w:rPr>
          <w:sz w:val="16"/>
        </w:rPr>
        <w:t>electronics“,</w:t>
      </w:r>
      <w:r>
        <w:rPr>
          <w:spacing w:val="-7"/>
          <w:sz w:val="16"/>
        </w:rPr>
        <w:t> </w:t>
      </w:r>
      <w:r>
        <w:rPr>
          <w:sz w:val="16"/>
        </w:rPr>
        <w:t>Nano</w:t>
      </w:r>
      <w:r>
        <w:rPr>
          <w:spacing w:val="-9"/>
          <w:sz w:val="16"/>
        </w:rPr>
        <w:t> </w:t>
      </w:r>
      <w:r>
        <w:rPr>
          <w:sz w:val="16"/>
        </w:rPr>
        <w:t>Today.</w:t>
      </w:r>
      <w:r>
        <w:rPr>
          <w:spacing w:val="-7"/>
          <w:sz w:val="16"/>
        </w:rPr>
        <w:t> </w:t>
      </w:r>
      <w:r>
        <w:rPr>
          <w:sz w:val="16"/>
        </w:rPr>
        <w:t>vol.</w:t>
      </w:r>
      <w:r>
        <w:rPr>
          <w:spacing w:val="-7"/>
          <w:sz w:val="16"/>
        </w:rPr>
        <w:t> </w:t>
      </w:r>
      <w:r>
        <w:rPr>
          <w:sz w:val="16"/>
        </w:rPr>
        <w:t>9,</w:t>
      </w:r>
      <w:r>
        <w:rPr>
          <w:spacing w:val="-7"/>
          <w:sz w:val="16"/>
        </w:rPr>
        <w:t> </w:t>
      </w:r>
      <w:r>
        <w:rPr>
          <w:sz w:val="16"/>
        </w:rPr>
        <w:t>2,</w:t>
      </w:r>
      <w:r>
        <w:rPr>
          <w:spacing w:val="-7"/>
          <w:sz w:val="16"/>
        </w:rPr>
        <w:t> </w:t>
      </w:r>
      <w:r>
        <w:rPr>
          <w:sz w:val="16"/>
        </w:rPr>
        <w:t>pp.</w:t>
      </w:r>
      <w:r>
        <w:rPr>
          <w:spacing w:val="-10"/>
          <w:sz w:val="16"/>
        </w:rPr>
        <w:t> </w:t>
      </w:r>
      <w:r>
        <w:rPr>
          <w:sz w:val="16"/>
        </w:rPr>
        <w:t>244–</w:t>
      </w:r>
      <w:r>
        <w:rPr>
          <w:spacing w:val="1"/>
          <w:sz w:val="16"/>
        </w:rPr>
        <w:t> </w:t>
      </w:r>
      <w:r>
        <w:rPr>
          <w:sz w:val="16"/>
        </w:rPr>
        <w:t>260,</w:t>
      </w:r>
      <w:r>
        <w:rPr>
          <w:spacing w:val="-1"/>
          <w:sz w:val="16"/>
        </w:rPr>
        <w:t> </w:t>
      </w:r>
      <w:r>
        <w:rPr>
          <w:sz w:val="16"/>
        </w:rPr>
        <w:t>2014</w:t>
      </w:r>
    </w:p>
    <w:p>
      <w:pPr>
        <w:pStyle w:val="ListParagraph"/>
        <w:numPr>
          <w:ilvl w:val="0"/>
          <w:numId w:val="4"/>
        </w:numPr>
        <w:tabs>
          <w:tab w:pos="467" w:val="left" w:leader="none"/>
        </w:tabs>
        <w:spacing w:line="235" w:lineRule="auto" w:before="49" w:after="0"/>
        <w:ind w:left="466" w:right="164" w:hanging="361"/>
        <w:jc w:val="both"/>
        <w:rPr>
          <w:sz w:val="16"/>
        </w:rPr>
      </w:pPr>
      <w:r>
        <w:rPr>
          <w:sz w:val="16"/>
        </w:rPr>
        <w:t>Hongye</w:t>
      </w:r>
      <w:r>
        <w:rPr>
          <w:spacing w:val="1"/>
          <w:sz w:val="16"/>
        </w:rPr>
        <w:t> </w:t>
      </w:r>
      <w:r>
        <w:rPr>
          <w:sz w:val="16"/>
        </w:rPr>
        <w:t>Sun,</w:t>
      </w:r>
      <w:r>
        <w:rPr>
          <w:spacing w:val="1"/>
          <w:sz w:val="16"/>
        </w:rPr>
        <w:t> </w:t>
      </w:r>
      <w:r>
        <w:rPr>
          <w:sz w:val="16"/>
        </w:rPr>
        <w:t>Zongyou</w:t>
      </w:r>
      <w:r>
        <w:rPr>
          <w:spacing w:val="1"/>
          <w:sz w:val="16"/>
        </w:rPr>
        <w:t> </w:t>
      </w:r>
      <w:r>
        <w:rPr>
          <w:sz w:val="16"/>
        </w:rPr>
        <w:t>Han</w:t>
      </w:r>
      <w:r>
        <w:rPr>
          <w:spacing w:val="1"/>
          <w:sz w:val="16"/>
        </w:rPr>
        <w:t> </w:t>
      </w:r>
      <w:r>
        <w:rPr>
          <w:sz w:val="16"/>
        </w:rPr>
        <w:t>und</w:t>
      </w:r>
      <w:r>
        <w:rPr>
          <w:spacing w:val="1"/>
          <w:sz w:val="16"/>
        </w:rPr>
        <w:t> </w:t>
      </w:r>
      <w:r>
        <w:rPr>
          <w:sz w:val="16"/>
        </w:rPr>
        <w:t>Norbert</w:t>
      </w:r>
      <w:r>
        <w:rPr>
          <w:spacing w:val="1"/>
          <w:sz w:val="16"/>
        </w:rPr>
        <w:t> </w:t>
      </w:r>
      <w:r>
        <w:rPr>
          <w:sz w:val="16"/>
        </w:rPr>
        <w:t>Willenbacher.,</w:t>
      </w:r>
      <w:r>
        <w:rPr>
          <w:spacing w:val="1"/>
          <w:sz w:val="16"/>
        </w:rPr>
        <w:t> </w:t>
      </w:r>
      <w:r>
        <w:rPr>
          <w:sz w:val="16"/>
        </w:rPr>
        <w:t>“Ultrastretchable</w:t>
      </w:r>
      <w:r>
        <w:rPr>
          <w:spacing w:val="1"/>
          <w:sz w:val="16"/>
        </w:rPr>
        <w:t> </w:t>
      </w:r>
      <w:r>
        <w:rPr>
          <w:sz w:val="16"/>
        </w:rPr>
        <w:t>Conductive</w:t>
      </w:r>
      <w:r>
        <w:rPr>
          <w:spacing w:val="1"/>
          <w:sz w:val="16"/>
        </w:rPr>
        <w:t> </w:t>
      </w:r>
      <w:r>
        <w:rPr>
          <w:sz w:val="16"/>
        </w:rPr>
        <w:t>Elastomers</w:t>
      </w:r>
      <w:r>
        <w:rPr>
          <w:spacing w:val="1"/>
          <w:sz w:val="16"/>
        </w:rPr>
        <w:t> </w:t>
      </w:r>
      <w:r>
        <w:rPr>
          <w:sz w:val="16"/>
        </w:rPr>
        <w:t>with</w:t>
      </w:r>
      <w:r>
        <w:rPr>
          <w:spacing w:val="1"/>
          <w:sz w:val="16"/>
        </w:rPr>
        <w:t> </w:t>
      </w:r>
      <w:r>
        <w:rPr>
          <w:sz w:val="16"/>
        </w:rPr>
        <w:t>a</w:t>
      </w:r>
      <w:r>
        <w:rPr>
          <w:spacing w:val="1"/>
          <w:sz w:val="16"/>
        </w:rPr>
        <w:t> </w:t>
      </w:r>
      <w:r>
        <w:rPr>
          <w:sz w:val="16"/>
        </w:rPr>
        <w:t>Low</w:t>
      </w:r>
      <w:r>
        <w:rPr>
          <w:spacing w:val="1"/>
          <w:sz w:val="16"/>
        </w:rPr>
        <w:t> </w:t>
      </w:r>
      <w:r>
        <w:rPr>
          <w:sz w:val="16"/>
        </w:rPr>
        <w:t>Percolation</w:t>
      </w:r>
      <w:r>
        <w:rPr>
          <w:spacing w:val="1"/>
          <w:sz w:val="16"/>
        </w:rPr>
        <w:t> </w:t>
      </w:r>
      <w:r>
        <w:rPr>
          <w:sz w:val="16"/>
        </w:rPr>
        <w:t>Threshold for Printed Soft Electronics“, ACS Applied Materials &amp;</w:t>
      </w:r>
      <w:r>
        <w:rPr>
          <w:spacing w:val="1"/>
          <w:sz w:val="16"/>
        </w:rPr>
        <w:t> </w:t>
      </w:r>
      <w:r>
        <w:rPr>
          <w:sz w:val="16"/>
        </w:rPr>
        <w:t>Interfaces, vol.</w:t>
      </w:r>
      <w:r>
        <w:rPr>
          <w:spacing w:val="1"/>
          <w:sz w:val="16"/>
        </w:rPr>
        <w:t> </w:t>
      </w:r>
      <w:r>
        <w:rPr>
          <w:sz w:val="16"/>
        </w:rPr>
        <w:t>11,</w:t>
      </w:r>
      <w:r>
        <w:rPr>
          <w:spacing w:val="-2"/>
          <w:sz w:val="16"/>
        </w:rPr>
        <w:t> </w:t>
      </w:r>
      <w:r>
        <w:rPr>
          <w:sz w:val="16"/>
        </w:rPr>
        <w:t>41,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38092–38102,</w:t>
      </w:r>
      <w:r>
        <w:rPr>
          <w:spacing w:val="-1"/>
          <w:sz w:val="16"/>
        </w:rPr>
        <w:t> </w:t>
      </w:r>
      <w:r>
        <w:rPr>
          <w:sz w:val="16"/>
        </w:rPr>
        <w:t>2019</w:t>
      </w:r>
    </w:p>
    <w:p>
      <w:pPr>
        <w:spacing w:after="0" w:line="235" w:lineRule="auto"/>
        <w:jc w:val="both"/>
        <w:rPr>
          <w:sz w:val="16"/>
        </w:rPr>
        <w:sectPr>
          <w:type w:val="continuous"/>
          <w:pgSz w:w="11910" w:h="16840"/>
          <w:pgMar w:top="460" w:bottom="260" w:left="800" w:right="740"/>
          <w:cols w:num="2" w:equalWidth="0">
            <w:col w:w="5017" w:space="209"/>
            <w:col w:w="5144"/>
          </w:cols>
        </w:sectPr>
      </w:pPr>
    </w:p>
    <w:p>
      <w:pPr>
        <w:pStyle w:val="ListParagraph"/>
        <w:numPr>
          <w:ilvl w:val="0"/>
          <w:numId w:val="4"/>
        </w:numPr>
        <w:tabs>
          <w:tab w:pos="468" w:val="left" w:leader="none"/>
        </w:tabs>
        <w:spacing w:line="235" w:lineRule="auto" w:before="79" w:after="0"/>
        <w:ind w:left="467" w:right="39" w:hanging="360"/>
        <w:jc w:val="both"/>
        <w:rPr>
          <w:sz w:val="16"/>
        </w:rPr>
      </w:pPr>
      <w:r>
        <w:rPr>
          <w:sz w:val="16"/>
        </w:rPr>
        <w:t>B. O'Brien, T. Gisby und I. A. Anderson, “Stretch sensors for human</w:t>
      </w:r>
      <w:r>
        <w:rPr>
          <w:spacing w:val="1"/>
          <w:sz w:val="16"/>
        </w:rPr>
        <w:t> </w:t>
      </w:r>
      <w:r>
        <w:rPr>
          <w:sz w:val="16"/>
        </w:rPr>
        <w:t>body</w:t>
      </w:r>
      <w:r>
        <w:rPr>
          <w:spacing w:val="1"/>
          <w:sz w:val="16"/>
        </w:rPr>
        <w:t> </w:t>
      </w:r>
      <w:r>
        <w:rPr>
          <w:sz w:val="16"/>
        </w:rPr>
        <w:t>motion“,</w:t>
      </w:r>
      <w:r>
        <w:rPr>
          <w:spacing w:val="1"/>
          <w:sz w:val="16"/>
        </w:rPr>
        <w:t> </w:t>
      </w:r>
      <w:r>
        <w:rPr>
          <w:sz w:val="16"/>
        </w:rPr>
        <w:t>Electroactive</w:t>
      </w:r>
      <w:r>
        <w:rPr>
          <w:spacing w:val="1"/>
          <w:sz w:val="16"/>
        </w:rPr>
        <w:t> </w:t>
      </w:r>
      <w:r>
        <w:rPr>
          <w:sz w:val="16"/>
        </w:rPr>
        <w:t>Polymer</w:t>
      </w:r>
      <w:r>
        <w:rPr>
          <w:spacing w:val="1"/>
          <w:sz w:val="16"/>
        </w:rPr>
        <w:t> </w:t>
      </w:r>
      <w:r>
        <w:rPr>
          <w:sz w:val="16"/>
        </w:rPr>
        <w:t>Actuators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Devices</w:t>
      </w:r>
      <w:r>
        <w:rPr>
          <w:spacing w:val="1"/>
          <w:sz w:val="16"/>
        </w:rPr>
        <w:t> </w:t>
      </w:r>
      <w:r>
        <w:rPr>
          <w:sz w:val="16"/>
        </w:rPr>
        <w:t>(EAPAD), SPIE,</w:t>
      </w:r>
      <w:r>
        <w:rPr>
          <w:spacing w:val="1"/>
          <w:sz w:val="16"/>
        </w:rPr>
        <w:t> </w:t>
      </w:r>
      <w:r>
        <w:rPr>
          <w:sz w:val="16"/>
        </w:rPr>
        <w:t>2014.</w:t>
      </w:r>
    </w:p>
    <w:p>
      <w:pPr>
        <w:pStyle w:val="ListParagraph"/>
        <w:numPr>
          <w:ilvl w:val="0"/>
          <w:numId w:val="4"/>
        </w:numPr>
        <w:tabs>
          <w:tab w:pos="468" w:val="left" w:leader="none"/>
        </w:tabs>
        <w:spacing w:line="235" w:lineRule="auto" w:before="49" w:after="0"/>
        <w:ind w:left="467" w:right="40" w:hanging="361"/>
        <w:jc w:val="both"/>
        <w:rPr>
          <w:sz w:val="16"/>
        </w:rPr>
      </w:pPr>
      <w:r>
        <w:rPr>
          <w:sz w:val="16"/>
        </w:rPr>
        <w:t>P. Salvo, R. Raedt, E. Carrette, D. Schaubroeck, J. Vanfleteren und L.</w:t>
      </w:r>
      <w:r>
        <w:rPr>
          <w:spacing w:val="-37"/>
          <w:sz w:val="16"/>
        </w:rPr>
        <w:t> </w:t>
      </w:r>
      <w:r>
        <w:rPr>
          <w:spacing w:val="-1"/>
          <w:sz w:val="16"/>
        </w:rPr>
        <w:t>Cardon,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“A</w:t>
      </w:r>
      <w:r>
        <w:rPr>
          <w:spacing w:val="-12"/>
          <w:sz w:val="16"/>
        </w:rPr>
        <w:t> </w:t>
      </w:r>
      <w:r>
        <w:rPr>
          <w:spacing w:val="-1"/>
          <w:sz w:val="16"/>
        </w:rPr>
        <w:t>3D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printed</w:t>
      </w:r>
      <w:r>
        <w:rPr>
          <w:spacing w:val="-7"/>
          <w:sz w:val="16"/>
        </w:rPr>
        <w:t> </w:t>
      </w:r>
      <w:r>
        <w:rPr>
          <w:sz w:val="16"/>
        </w:rPr>
        <w:t>dry</w:t>
      </w:r>
      <w:r>
        <w:rPr>
          <w:spacing w:val="-13"/>
          <w:sz w:val="16"/>
        </w:rPr>
        <w:t> </w:t>
      </w:r>
      <w:r>
        <w:rPr>
          <w:sz w:val="16"/>
        </w:rPr>
        <w:t>electrode</w:t>
      </w:r>
      <w:r>
        <w:rPr>
          <w:spacing w:val="-10"/>
          <w:sz w:val="16"/>
        </w:rPr>
        <w:t> </w:t>
      </w:r>
      <w:r>
        <w:rPr>
          <w:sz w:val="16"/>
        </w:rPr>
        <w:t>for</w:t>
      </w:r>
      <w:r>
        <w:rPr>
          <w:spacing w:val="-10"/>
          <w:sz w:val="16"/>
        </w:rPr>
        <w:t> </w:t>
      </w:r>
      <w:r>
        <w:rPr>
          <w:sz w:val="16"/>
        </w:rPr>
        <w:t>ECG/EEG</w:t>
      </w:r>
      <w:r>
        <w:rPr>
          <w:spacing w:val="-12"/>
          <w:sz w:val="16"/>
        </w:rPr>
        <w:t> </w:t>
      </w:r>
      <w:r>
        <w:rPr>
          <w:sz w:val="16"/>
        </w:rPr>
        <w:t>recording“,</w:t>
      </w:r>
      <w:r>
        <w:rPr>
          <w:spacing w:val="-9"/>
          <w:sz w:val="16"/>
        </w:rPr>
        <w:t> </w:t>
      </w:r>
      <w:r>
        <w:rPr>
          <w:sz w:val="16"/>
        </w:rPr>
        <w:t>Sensors</w:t>
      </w:r>
      <w:r>
        <w:rPr>
          <w:spacing w:val="-37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Actuators A:</w:t>
      </w:r>
      <w:r>
        <w:rPr>
          <w:spacing w:val="-2"/>
          <w:sz w:val="16"/>
        </w:rPr>
        <w:t> </w:t>
      </w:r>
      <w:r>
        <w:rPr>
          <w:sz w:val="16"/>
        </w:rPr>
        <w:t>Physical</w:t>
      </w:r>
      <w:r>
        <w:rPr>
          <w:spacing w:val="-1"/>
          <w:sz w:val="16"/>
        </w:rPr>
        <w:t> </w:t>
      </w:r>
      <w:r>
        <w:rPr>
          <w:sz w:val="16"/>
        </w:rPr>
        <w:t>174,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96–102,</w:t>
      </w:r>
      <w:r>
        <w:rPr>
          <w:spacing w:val="-1"/>
          <w:sz w:val="16"/>
        </w:rPr>
        <w:t> </w:t>
      </w:r>
      <w:r>
        <w:rPr>
          <w:sz w:val="16"/>
        </w:rPr>
        <w:t>2012</w:t>
      </w:r>
    </w:p>
    <w:p>
      <w:pPr>
        <w:pStyle w:val="ListParagraph"/>
        <w:numPr>
          <w:ilvl w:val="0"/>
          <w:numId w:val="4"/>
        </w:numPr>
        <w:tabs>
          <w:tab w:pos="467" w:val="left" w:leader="none"/>
        </w:tabs>
        <w:spacing w:line="235" w:lineRule="auto" w:before="50" w:after="0"/>
        <w:ind w:left="466" w:right="40" w:hanging="361"/>
        <w:jc w:val="both"/>
        <w:rPr>
          <w:sz w:val="16"/>
        </w:rPr>
      </w:pPr>
      <w:r>
        <w:rPr>
          <w:sz w:val="16"/>
        </w:rPr>
        <w:t>R.</w:t>
      </w:r>
      <w:r>
        <w:rPr>
          <w:spacing w:val="1"/>
          <w:sz w:val="16"/>
        </w:rPr>
        <w:t> </w:t>
      </w:r>
      <w:r>
        <w:rPr>
          <w:sz w:val="16"/>
        </w:rPr>
        <w:t>D.</w:t>
      </w:r>
      <w:r>
        <w:rPr>
          <w:spacing w:val="1"/>
          <w:sz w:val="16"/>
        </w:rPr>
        <w:t> </w:t>
      </w:r>
      <w:r>
        <w:rPr>
          <w:sz w:val="16"/>
        </w:rPr>
        <w:t>Ponce</w:t>
      </w:r>
      <w:r>
        <w:rPr>
          <w:spacing w:val="1"/>
          <w:sz w:val="16"/>
        </w:rPr>
        <w:t> </w:t>
      </w:r>
      <w:r>
        <w:rPr>
          <w:sz w:val="16"/>
        </w:rPr>
        <w:t>Wong,</w:t>
      </w:r>
      <w:r>
        <w:rPr>
          <w:spacing w:val="1"/>
          <w:sz w:val="16"/>
        </w:rPr>
        <w:t> </w:t>
      </w:r>
      <w:r>
        <w:rPr>
          <w:sz w:val="16"/>
        </w:rPr>
        <w:t>J.</w:t>
      </w:r>
      <w:r>
        <w:rPr>
          <w:spacing w:val="1"/>
          <w:sz w:val="16"/>
        </w:rPr>
        <w:t> </w:t>
      </w:r>
      <w:r>
        <w:rPr>
          <w:sz w:val="16"/>
        </w:rPr>
        <w:t>D.</w:t>
      </w:r>
      <w:r>
        <w:rPr>
          <w:spacing w:val="1"/>
          <w:sz w:val="16"/>
        </w:rPr>
        <w:t> </w:t>
      </w:r>
      <w:r>
        <w:rPr>
          <w:sz w:val="16"/>
        </w:rPr>
        <w:t>Posner</w:t>
      </w:r>
      <w:r>
        <w:rPr>
          <w:spacing w:val="1"/>
          <w:sz w:val="16"/>
        </w:rPr>
        <w:t> </w:t>
      </w:r>
      <w:r>
        <w:rPr>
          <w:sz w:val="16"/>
        </w:rPr>
        <w:t>und</w:t>
      </w:r>
      <w:r>
        <w:rPr>
          <w:spacing w:val="1"/>
          <w:sz w:val="16"/>
        </w:rPr>
        <w:t> </w:t>
      </w:r>
      <w:r>
        <w:rPr>
          <w:sz w:val="16"/>
        </w:rPr>
        <w:t>V.</w:t>
      </w:r>
      <w:r>
        <w:rPr>
          <w:spacing w:val="1"/>
          <w:sz w:val="16"/>
        </w:rPr>
        <w:t> </w:t>
      </w:r>
      <w:r>
        <w:rPr>
          <w:sz w:val="16"/>
        </w:rPr>
        <w:t>J.</w:t>
      </w:r>
      <w:r>
        <w:rPr>
          <w:spacing w:val="1"/>
          <w:sz w:val="16"/>
        </w:rPr>
        <w:t> </w:t>
      </w:r>
      <w:r>
        <w:rPr>
          <w:sz w:val="16"/>
        </w:rPr>
        <w:t>Santos,</w:t>
      </w:r>
      <w:r>
        <w:rPr>
          <w:spacing w:val="1"/>
          <w:sz w:val="16"/>
        </w:rPr>
        <w:t> </w:t>
      </w:r>
      <w:r>
        <w:rPr>
          <w:sz w:val="16"/>
        </w:rPr>
        <w:t>“Flexible</w:t>
      </w:r>
      <w:r>
        <w:rPr>
          <w:spacing w:val="1"/>
          <w:sz w:val="16"/>
        </w:rPr>
        <w:t> </w:t>
      </w:r>
      <w:r>
        <w:rPr>
          <w:sz w:val="16"/>
        </w:rPr>
        <w:t>microfluidic normal force sensor skin for tactile feedback“, Sensors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Actuators A:</w:t>
      </w:r>
      <w:r>
        <w:rPr>
          <w:spacing w:val="-1"/>
          <w:sz w:val="16"/>
        </w:rPr>
        <w:t> </w:t>
      </w:r>
      <w:r>
        <w:rPr>
          <w:sz w:val="16"/>
        </w:rPr>
        <w:t>Physical</w:t>
      </w:r>
      <w:r>
        <w:rPr>
          <w:spacing w:val="-2"/>
          <w:sz w:val="16"/>
        </w:rPr>
        <w:t> </w:t>
      </w:r>
      <w:r>
        <w:rPr>
          <w:sz w:val="16"/>
        </w:rPr>
        <w:t>179,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1"/>
          <w:sz w:val="16"/>
        </w:rPr>
        <w:t> </w:t>
      </w:r>
      <w:r>
        <w:rPr>
          <w:sz w:val="16"/>
        </w:rPr>
        <w:t>62–69,</w:t>
      </w:r>
      <w:r>
        <w:rPr>
          <w:spacing w:val="-2"/>
          <w:sz w:val="16"/>
        </w:rPr>
        <w:t> </w:t>
      </w:r>
      <w:r>
        <w:rPr>
          <w:sz w:val="16"/>
        </w:rPr>
        <w:t>2012</w:t>
      </w:r>
    </w:p>
    <w:p>
      <w:pPr>
        <w:pStyle w:val="ListParagraph"/>
        <w:numPr>
          <w:ilvl w:val="0"/>
          <w:numId w:val="4"/>
        </w:numPr>
        <w:tabs>
          <w:tab w:pos="467" w:val="left" w:leader="none"/>
        </w:tabs>
        <w:spacing w:line="235" w:lineRule="auto" w:before="49" w:after="0"/>
        <w:ind w:left="466" w:right="38" w:hanging="360"/>
        <w:jc w:val="both"/>
        <w:rPr>
          <w:sz w:val="16"/>
        </w:rPr>
      </w:pPr>
      <w:r>
        <w:rPr>
          <w:sz w:val="16"/>
        </w:rPr>
        <w:t>Y. Morikawa, S. Ayub, O. Paul, T. Kawano and P. Ruther, "Highly</w:t>
      </w:r>
      <w:r>
        <w:rPr>
          <w:spacing w:val="1"/>
          <w:sz w:val="16"/>
        </w:rPr>
        <w:t> </w:t>
      </w:r>
      <w:r>
        <w:rPr>
          <w:sz w:val="16"/>
        </w:rPr>
        <w:t>Stretchable</w:t>
      </w:r>
      <w:r>
        <w:rPr>
          <w:spacing w:val="1"/>
          <w:sz w:val="16"/>
        </w:rPr>
        <w:t> </w:t>
      </w:r>
      <w:r>
        <w:rPr>
          <w:sz w:val="16"/>
        </w:rPr>
        <w:t>Kirigami</w:t>
      </w:r>
      <w:r>
        <w:rPr>
          <w:spacing w:val="1"/>
          <w:sz w:val="16"/>
        </w:rPr>
        <w:t> </w:t>
      </w:r>
      <w:r>
        <w:rPr>
          <w:sz w:val="16"/>
        </w:rPr>
        <w:t>Structure</w:t>
      </w:r>
      <w:r>
        <w:rPr>
          <w:spacing w:val="1"/>
          <w:sz w:val="16"/>
        </w:rPr>
        <w:t> </w:t>
      </w:r>
      <w:r>
        <w:rPr>
          <w:sz w:val="16"/>
        </w:rPr>
        <w:t>with</w:t>
      </w:r>
      <w:r>
        <w:rPr>
          <w:spacing w:val="1"/>
          <w:sz w:val="16"/>
        </w:rPr>
        <w:t> </w:t>
      </w:r>
      <w:r>
        <w:rPr>
          <w:sz w:val="16"/>
        </w:rPr>
        <w:t>Integrated</w:t>
      </w:r>
      <w:r>
        <w:rPr>
          <w:spacing w:val="1"/>
          <w:sz w:val="16"/>
        </w:rPr>
        <w:t> </w:t>
      </w:r>
      <w:r>
        <w:rPr>
          <w:sz w:val="16"/>
        </w:rPr>
        <w:t>Led</w:t>
      </w:r>
      <w:r>
        <w:rPr>
          <w:spacing w:val="1"/>
          <w:sz w:val="16"/>
        </w:rPr>
        <w:t> </w:t>
      </w:r>
      <w:r>
        <w:rPr>
          <w:sz w:val="16"/>
        </w:rPr>
        <w:t>Chips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Electrodes for Optogenetic Experiments on Perfused Hearts," 20th</w:t>
      </w:r>
      <w:r>
        <w:rPr>
          <w:spacing w:val="1"/>
          <w:sz w:val="16"/>
        </w:rPr>
        <w:t> </w:t>
      </w:r>
      <w:r>
        <w:rPr>
          <w:sz w:val="16"/>
        </w:rPr>
        <w:t>International</w:t>
      </w:r>
      <w:r>
        <w:rPr>
          <w:spacing w:val="1"/>
          <w:sz w:val="16"/>
        </w:rPr>
        <w:t> </w:t>
      </w:r>
      <w:r>
        <w:rPr>
          <w:sz w:val="16"/>
        </w:rPr>
        <w:t>Conference</w:t>
      </w:r>
      <w:r>
        <w:rPr>
          <w:spacing w:val="1"/>
          <w:sz w:val="16"/>
        </w:rPr>
        <w:t> </w:t>
      </w:r>
      <w:r>
        <w:rPr>
          <w:sz w:val="16"/>
        </w:rPr>
        <w:t>on</w:t>
      </w:r>
      <w:r>
        <w:rPr>
          <w:spacing w:val="1"/>
          <w:sz w:val="16"/>
        </w:rPr>
        <w:t> </w:t>
      </w:r>
      <w:r>
        <w:rPr>
          <w:sz w:val="16"/>
        </w:rPr>
        <w:t>Solid-State</w:t>
      </w:r>
      <w:r>
        <w:rPr>
          <w:spacing w:val="1"/>
          <w:sz w:val="16"/>
        </w:rPr>
        <w:t> </w:t>
      </w:r>
      <w:r>
        <w:rPr>
          <w:sz w:val="16"/>
        </w:rPr>
        <w:t>Sensors,</w:t>
      </w:r>
      <w:r>
        <w:rPr>
          <w:spacing w:val="1"/>
          <w:sz w:val="16"/>
        </w:rPr>
        <w:t> </w:t>
      </w:r>
      <w:r>
        <w:rPr>
          <w:sz w:val="16"/>
        </w:rPr>
        <w:t>Actuators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Microsystems</w:t>
      </w:r>
      <w:r>
        <w:rPr>
          <w:spacing w:val="1"/>
          <w:sz w:val="16"/>
        </w:rPr>
        <w:t> </w:t>
      </w:r>
      <w:r>
        <w:rPr>
          <w:sz w:val="16"/>
        </w:rPr>
        <w:t>&amp;</w:t>
      </w:r>
      <w:r>
        <w:rPr>
          <w:spacing w:val="1"/>
          <w:sz w:val="16"/>
        </w:rPr>
        <w:t> </w:t>
      </w:r>
      <w:r>
        <w:rPr>
          <w:sz w:val="16"/>
        </w:rPr>
        <w:t>Eurosensors</w:t>
      </w:r>
      <w:r>
        <w:rPr>
          <w:spacing w:val="1"/>
          <w:sz w:val="16"/>
        </w:rPr>
        <w:t> </w:t>
      </w:r>
      <w:r>
        <w:rPr>
          <w:sz w:val="16"/>
        </w:rPr>
        <w:t>XXXIII</w:t>
      </w:r>
      <w:r>
        <w:rPr>
          <w:spacing w:val="1"/>
          <w:sz w:val="16"/>
        </w:rPr>
        <w:t> </w:t>
      </w:r>
      <w:r>
        <w:rPr>
          <w:sz w:val="16"/>
        </w:rPr>
        <w:t>(TRANSDUCERS</w:t>
      </w:r>
      <w:r>
        <w:rPr>
          <w:spacing w:val="1"/>
          <w:sz w:val="16"/>
        </w:rPr>
        <w:t> </w:t>
      </w:r>
      <w:r>
        <w:rPr>
          <w:sz w:val="16"/>
        </w:rPr>
        <w:t>&amp;</w:t>
      </w:r>
      <w:r>
        <w:rPr>
          <w:spacing w:val="1"/>
          <w:sz w:val="16"/>
        </w:rPr>
        <w:t> </w:t>
      </w:r>
      <w:r>
        <w:rPr>
          <w:sz w:val="16"/>
        </w:rPr>
        <w:t>EUROSENSORS</w:t>
      </w:r>
      <w:r>
        <w:rPr>
          <w:spacing w:val="-2"/>
          <w:sz w:val="16"/>
        </w:rPr>
        <w:t> </w:t>
      </w:r>
      <w:r>
        <w:rPr>
          <w:sz w:val="16"/>
        </w:rPr>
        <w:t>XXXIII),</w:t>
      </w:r>
      <w:r>
        <w:rPr>
          <w:spacing w:val="-1"/>
          <w:sz w:val="16"/>
        </w:rPr>
        <w:t> </w:t>
      </w:r>
      <w:r>
        <w:rPr>
          <w:sz w:val="16"/>
        </w:rPr>
        <w:t>Berlin, Germany,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2484-2487,</w:t>
      </w:r>
      <w:r>
        <w:rPr>
          <w:spacing w:val="-3"/>
          <w:sz w:val="16"/>
        </w:rPr>
        <w:t> </w:t>
      </w:r>
      <w:r>
        <w:rPr>
          <w:sz w:val="16"/>
        </w:rPr>
        <w:t>2019</w:t>
      </w:r>
    </w:p>
    <w:p>
      <w:pPr>
        <w:pStyle w:val="ListParagraph"/>
        <w:numPr>
          <w:ilvl w:val="0"/>
          <w:numId w:val="4"/>
        </w:numPr>
        <w:tabs>
          <w:tab w:pos="467" w:val="left" w:leader="none"/>
        </w:tabs>
        <w:spacing w:line="235" w:lineRule="auto" w:before="46" w:after="0"/>
        <w:ind w:left="466" w:right="40" w:hanging="361"/>
        <w:jc w:val="both"/>
        <w:rPr>
          <w:sz w:val="16"/>
        </w:rPr>
      </w:pPr>
      <w:r>
        <w:rPr>
          <w:sz w:val="16"/>
        </w:rPr>
        <w:t>D. S. Gray, J. Tien und C. S. Chen, “High-Conductivity Elastomeric</w:t>
      </w:r>
      <w:r>
        <w:rPr>
          <w:spacing w:val="1"/>
          <w:sz w:val="16"/>
        </w:rPr>
        <w:t> </w:t>
      </w:r>
      <w:r>
        <w:rPr>
          <w:sz w:val="16"/>
        </w:rPr>
        <w:t>Electronics“,</w:t>
      </w:r>
      <w:r>
        <w:rPr>
          <w:spacing w:val="-1"/>
          <w:sz w:val="16"/>
        </w:rPr>
        <w:t> </w:t>
      </w:r>
      <w:r>
        <w:rPr>
          <w:sz w:val="16"/>
        </w:rPr>
        <w:t>Advanced</w:t>
      </w:r>
      <w:r>
        <w:rPr>
          <w:spacing w:val="-2"/>
          <w:sz w:val="16"/>
        </w:rPr>
        <w:t> </w:t>
      </w:r>
      <w:r>
        <w:rPr>
          <w:sz w:val="16"/>
        </w:rPr>
        <w:t>Materials, vol.</w:t>
      </w:r>
      <w:r>
        <w:rPr>
          <w:spacing w:val="-1"/>
          <w:sz w:val="16"/>
        </w:rPr>
        <w:t> </w:t>
      </w:r>
      <w:r>
        <w:rPr>
          <w:sz w:val="16"/>
        </w:rPr>
        <w:t>16,</w:t>
      </w:r>
      <w:r>
        <w:rPr>
          <w:spacing w:val="-2"/>
          <w:sz w:val="16"/>
        </w:rPr>
        <w:t> </w:t>
      </w:r>
      <w:r>
        <w:rPr>
          <w:sz w:val="16"/>
        </w:rPr>
        <w:t>5,</w:t>
      </w:r>
      <w:r>
        <w:rPr>
          <w:spacing w:val="-2"/>
          <w:sz w:val="16"/>
        </w:rPr>
        <w:t> </w:t>
      </w:r>
      <w:r>
        <w:rPr>
          <w:sz w:val="16"/>
        </w:rPr>
        <w:t>pp.</w:t>
      </w:r>
      <w:r>
        <w:rPr>
          <w:spacing w:val="-3"/>
          <w:sz w:val="16"/>
        </w:rPr>
        <w:t> </w:t>
      </w:r>
      <w:r>
        <w:rPr>
          <w:sz w:val="16"/>
        </w:rPr>
        <w:t>393–397,</w:t>
      </w:r>
      <w:r>
        <w:rPr>
          <w:spacing w:val="-2"/>
          <w:sz w:val="16"/>
        </w:rPr>
        <w:t> </w:t>
      </w:r>
      <w:r>
        <w:rPr>
          <w:sz w:val="16"/>
        </w:rPr>
        <w:t>2004</w:t>
      </w:r>
    </w:p>
    <w:p>
      <w:pPr>
        <w:pStyle w:val="ListParagraph"/>
        <w:numPr>
          <w:ilvl w:val="0"/>
          <w:numId w:val="4"/>
        </w:numPr>
        <w:tabs>
          <w:tab w:pos="467" w:val="left" w:leader="none"/>
        </w:tabs>
        <w:spacing w:line="235" w:lineRule="auto" w:before="50" w:after="0"/>
        <w:ind w:left="466" w:right="38" w:hanging="361"/>
        <w:jc w:val="both"/>
        <w:rPr>
          <w:sz w:val="16"/>
        </w:rPr>
      </w:pPr>
      <w:r>
        <w:rPr>
          <w:sz w:val="16"/>
        </w:rPr>
        <w:t>D.</w:t>
      </w:r>
      <w:r>
        <w:rPr>
          <w:spacing w:val="-7"/>
          <w:sz w:val="16"/>
        </w:rPr>
        <w:t> </w:t>
      </w:r>
      <w:r>
        <w:rPr>
          <w:sz w:val="16"/>
        </w:rPr>
        <w:t>Brosteaux,</w:t>
      </w:r>
      <w:r>
        <w:rPr>
          <w:spacing w:val="-7"/>
          <w:sz w:val="16"/>
        </w:rPr>
        <w:t> </w:t>
      </w:r>
      <w:r>
        <w:rPr>
          <w:sz w:val="16"/>
        </w:rPr>
        <w:t>Fabrice</w:t>
      </w:r>
      <w:r>
        <w:rPr>
          <w:spacing w:val="-9"/>
          <w:sz w:val="16"/>
        </w:rPr>
        <w:t> </w:t>
      </w:r>
      <w:r>
        <w:rPr>
          <w:sz w:val="16"/>
        </w:rPr>
        <w:t>Axisa,</w:t>
      </w:r>
      <w:r>
        <w:rPr>
          <w:spacing w:val="-7"/>
          <w:sz w:val="16"/>
        </w:rPr>
        <w:t> </w:t>
      </w:r>
      <w:r>
        <w:rPr>
          <w:sz w:val="16"/>
        </w:rPr>
        <w:t>M.</w:t>
      </w:r>
      <w:r>
        <w:rPr>
          <w:spacing w:val="-7"/>
          <w:sz w:val="16"/>
        </w:rPr>
        <w:t> </w:t>
      </w:r>
      <w:r>
        <w:rPr>
          <w:sz w:val="16"/>
        </w:rPr>
        <w:t>Gonzalez</w:t>
      </w:r>
      <w:r>
        <w:rPr>
          <w:spacing w:val="-8"/>
          <w:sz w:val="16"/>
        </w:rPr>
        <w:t> </w:t>
      </w:r>
      <w:r>
        <w:rPr>
          <w:sz w:val="16"/>
        </w:rPr>
        <w:t>und</w:t>
      </w:r>
      <w:r>
        <w:rPr>
          <w:spacing w:val="-6"/>
          <w:sz w:val="16"/>
        </w:rPr>
        <w:t> </w:t>
      </w:r>
      <w:r>
        <w:rPr>
          <w:sz w:val="16"/>
        </w:rPr>
        <w:t>J.</w:t>
      </w:r>
      <w:r>
        <w:rPr>
          <w:spacing w:val="-9"/>
          <w:sz w:val="16"/>
        </w:rPr>
        <w:t> </w:t>
      </w:r>
      <w:r>
        <w:rPr>
          <w:sz w:val="16"/>
        </w:rPr>
        <w:t>Vanfleteren,</w:t>
      </w:r>
      <w:r>
        <w:rPr>
          <w:spacing w:val="-7"/>
          <w:sz w:val="16"/>
        </w:rPr>
        <w:t> </w:t>
      </w:r>
      <w:r>
        <w:rPr>
          <w:sz w:val="16"/>
        </w:rPr>
        <w:t>“Design</w:t>
      </w:r>
      <w:r>
        <w:rPr>
          <w:spacing w:val="-37"/>
          <w:sz w:val="16"/>
        </w:rPr>
        <w:t> </w:t>
      </w:r>
      <w:r>
        <w:rPr>
          <w:sz w:val="16"/>
        </w:rPr>
        <w:t>and Fabrication of Elastic Interconnections for Stretchable Electronic</w:t>
      </w:r>
      <w:r>
        <w:rPr>
          <w:spacing w:val="1"/>
          <w:sz w:val="16"/>
        </w:rPr>
        <w:t> </w:t>
      </w:r>
      <w:r>
        <w:rPr>
          <w:sz w:val="16"/>
        </w:rPr>
        <w:t>Circuits“,</w:t>
      </w:r>
      <w:r>
        <w:rPr>
          <w:spacing w:val="-2"/>
          <w:sz w:val="16"/>
        </w:rPr>
        <w:t> </w:t>
      </w:r>
      <w:r>
        <w:rPr>
          <w:sz w:val="16"/>
        </w:rPr>
        <w:t>IEEE</w:t>
      </w:r>
      <w:r>
        <w:rPr>
          <w:spacing w:val="-2"/>
          <w:sz w:val="16"/>
        </w:rPr>
        <w:t> </w:t>
      </w:r>
      <w:r>
        <w:rPr>
          <w:sz w:val="16"/>
        </w:rPr>
        <w:t>Electron</w:t>
      </w:r>
      <w:r>
        <w:rPr>
          <w:spacing w:val="-2"/>
          <w:sz w:val="16"/>
        </w:rPr>
        <w:t> </w:t>
      </w:r>
      <w:r>
        <w:rPr>
          <w:sz w:val="16"/>
        </w:rPr>
        <w:t>Device</w:t>
      </w:r>
      <w:r>
        <w:rPr>
          <w:spacing w:val="-2"/>
          <w:sz w:val="16"/>
        </w:rPr>
        <w:t> </w:t>
      </w:r>
      <w:r>
        <w:rPr>
          <w:sz w:val="16"/>
        </w:rPr>
        <w:t>Letters,</w:t>
      </w:r>
      <w:r>
        <w:rPr>
          <w:spacing w:val="-2"/>
          <w:sz w:val="16"/>
        </w:rPr>
        <w:t> </w:t>
      </w:r>
      <w:r>
        <w:rPr>
          <w:sz w:val="16"/>
        </w:rPr>
        <w:t>vol.</w:t>
      </w:r>
      <w:r>
        <w:rPr>
          <w:spacing w:val="-2"/>
          <w:sz w:val="16"/>
        </w:rPr>
        <w:t> </w:t>
      </w:r>
      <w:r>
        <w:rPr>
          <w:sz w:val="16"/>
        </w:rPr>
        <w:t>28,</w:t>
      </w:r>
      <w:r>
        <w:rPr>
          <w:spacing w:val="-3"/>
          <w:sz w:val="16"/>
        </w:rPr>
        <w:t> </w:t>
      </w:r>
      <w:r>
        <w:rPr>
          <w:sz w:val="16"/>
        </w:rPr>
        <w:t>7,</w:t>
      </w:r>
      <w:r>
        <w:rPr>
          <w:spacing w:val="-4"/>
          <w:sz w:val="16"/>
        </w:rPr>
        <w:t> </w:t>
      </w:r>
      <w:r>
        <w:rPr>
          <w:sz w:val="16"/>
        </w:rPr>
        <w:t>pp.</w:t>
      </w:r>
      <w:r>
        <w:rPr>
          <w:spacing w:val="-4"/>
          <w:sz w:val="16"/>
        </w:rPr>
        <w:t> </w:t>
      </w:r>
      <w:r>
        <w:rPr>
          <w:sz w:val="16"/>
        </w:rPr>
        <w:t>552–554,2007</w:t>
      </w:r>
    </w:p>
    <w:p>
      <w:pPr>
        <w:pStyle w:val="ListParagraph"/>
        <w:numPr>
          <w:ilvl w:val="0"/>
          <w:numId w:val="4"/>
        </w:numPr>
        <w:tabs>
          <w:tab w:pos="467" w:val="left" w:leader="none"/>
        </w:tabs>
        <w:spacing w:line="235" w:lineRule="auto" w:before="49" w:after="0"/>
        <w:ind w:left="466" w:right="38" w:hanging="361"/>
        <w:jc w:val="both"/>
        <w:rPr>
          <w:sz w:val="16"/>
        </w:rPr>
      </w:pPr>
      <w:r>
        <w:rPr>
          <w:sz w:val="16"/>
        </w:rPr>
        <w:t>N. Bowden, S.t Brittain, A. G. Evans, J. W. Hutchinson und G. M.</w:t>
      </w:r>
      <w:r>
        <w:rPr>
          <w:spacing w:val="1"/>
          <w:sz w:val="16"/>
        </w:rPr>
        <w:t> </w:t>
      </w:r>
      <w:r>
        <w:rPr>
          <w:sz w:val="16"/>
        </w:rPr>
        <w:t>Whitesides,</w:t>
      </w:r>
      <w:r>
        <w:rPr>
          <w:spacing w:val="-7"/>
          <w:sz w:val="16"/>
        </w:rPr>
        <w:t> </w:t>
      </w:r>
      <w:r>
        <w:rPr>
          <w:sz w:val="16"/>
        </w:rPr>
        <w:t>“Spontaneous</w:t>
      </w:r>
      <w:r>
        <w:rPr>
          <w:spacing w:val="-8"/>
          <w:sz w:val="16"/>
        </w:rPr>
        <w:t> </w:t>
      </w:r>
      <w:r>
        <w:rPr>
          <w:sz w:val="16"/>
        </w:rPr>
        <w:t>formation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8"/>
          <w:sz w:val="16"/>
        </w:rPr>
        <w:t> </w:t>
      </w:r>
      <w:r>
        <w:rPr>
          <w:sz w:val="16"/>
        </w:rPr>
        <w:t>ordered</w:t>
      </w:r>
      <w:r>
        <w:rPr>
          <w:spacing w:val="-6"/>
          <w:sz w:val="16"/>
        </w:rPr>
        <w:t> </w:t>
      </w:r>
      <w:r>
        <w:rPr>
          <w:sz w:val="16"/>
        </w:rPr>
        <w:t>structures</w:t>
      </w:r>
      <w:r>
        <w:rPr>
          <w:spacing w:val="-8"/>
          <w:sz w:val="16"/>
        </w:rPr>
        <w:t> </w:t>
      </w:r>
      <w:r>
        <w:rPr>
          <w:sz w:val="16"/>
        </w:rPr>
        <w:t>in</w:t>
      </w:r>
      <w:r>
        <w:rPr>
          <w:spacing w:val="-6"/>
          <w:sz w:val="16"/>
        </w:rPr>
        <w:t> </w:t>
      </w:r>
      <w:r>
        <w:rPr>
          <w:sz w:val="16"/>
        </w:rPr>
        <w:t>thin</w:t>
      </w:r>
      <w:r>
        <w:rPr>
          <w:spacing w:val="-6"/>
          <w:sz w:val="16"/>
        </w:rPr>
        <w:t> </w:t>
      </w:r>
      <w:r>
        <w:rPr>
          <w:sz w:val="16"/>
        </w:rPr>
        <w:t>films</w:t>
      </w:r>
      <w:r>
        <w:rPr>
          <w:spacing w:val="-37"/>
          <w:sz w:val="16"/>
        </w:rPr>
        <w:t> </w:t>
      </w:r>
      <w:r>
        <w:rPr>
          <w:sz w:val="16"/>
        </w:rPr>
        <w:t>of metals supported on an elastomeric polymer“, Nature, vol. 393,</w:t>
      </w:r>
      <w:r>
        <w:rPr>
          <w:spacing w:val="1"/>
          <w:sz w:val="16"/>
        </w:rPr>
        <w:t> </w:t>
      </w:r>
      <w:r>
        <w:rPr>
          <w:sz w:val="16"/>
        </w:rPr>
        <w:t>6681,</w:t>
      </w:r>
      <w:r>
        <w:rPr>
          <w:spacing w:val="-2"/>
          <w:sz w:val="16"/>
        </w:rPr>
        <w:t> </w:t>
      </w:r>
      <w:r>
        <w:rPr>
          <w:sz w:val="16"/>
        </w:rPr>
        <w:t>pp.</w:t>
      </w:r>
      <w:r>
        <w:rPr>
          <w:spacing w:val="-1"/>
          <w:sz w:val="16"/>
        </w:rPr>
        <w:t> </w:t>
      </w:r>
      <w:r>
        <w:rPr>
          <w:sz w:val="16"/>
        </w:rPr>
        <w:t>146–149,</w:t>
      </w:r>
      <w:r>
        <w:rPr>
          <w:spacing w:val="-1"/>
          <w:sz w:val="16"/>
        </w:rPr>
        <w:t> </w:t>
      </w:r>
      <w:r>
        <w:rPr>
          <w:sz w:val="16"/>
        </w:rPr>
        <w:t>1998</w:t>
      </w:r>
    </w:p>
    <w:p>
      <w:pPr>
        <w:pStyle w:val="ListParagraph"/>
        <w:numPr>
          <w:ilvl w:val="0"/>
          <w:numId w:val="4"/>
        </w:numPr>
        <w:tabs>
          <w:tab w:pos="468" w:val="left" w:leader="none"/>
        </w:tabs>
        <w:spacing w:line="235" w:lineRule="auto" w:before="78" w:after="0"/>
        <w:ind w:left="467" w:right="163" w:hanging="360"/>
        <w:jc w:val="both"/>
        <w:rPr>
          <w:sz w:val="16"/>
        </w:rPr>
      </w:pPr>
      <w:r>
        <w:rPr>
          <w:spacing w:val="-3"/>
          <w:w w:val="100"/>
          <w:sz w:val="16"/>
        </w:rPr>
        <w:br w:type="column"/>
      </w:r>
      <w:r>
        <w:rPr>
          <w:sz w:val="16"/>
        </w:rPr>
        <w:t>T.</w:t>
      </w:r>
      <w:r>
        <w:rPr>
          <w:spacing w:val="-7"/>
          <w:sz w:val="16"/>
        </w:rPr>
        <w:t> </w:t>
      </w:r>
      <w:r>
        <w:rPr>
          <w:sz w:val="16"/>
        </w:rPr>
        <w:t>Cheng,</w:t>
      </w:r>
      <w:r>
        <w:rPr>
          <w:spacing w:val="-9"/>
          <w:sz w:val="16"/>
        </w:rPr>
        <w:t> </w:t>
      </w:r>
      <w:r>
        <w:rPr>
          <w:sz w:val="16"/>
        </w:rPr>
        <w:t>Y.</w:t>
      </w:r>
      <w:r>
        <w:rPr>
          <w:spacing w:val="-9"/>
          <w:sz w:val="16"/>
        </w:rPr>
        <w:t> </w:t>
      </w:r>
      <w:r>
        <w:rPr>
          <w:sz w:val="16"/>
        </w:rPr>
        <w:t>Zhang,</w:t>
      </w:r>
      <w:r>
        <w:rPr>
          <w:spacing w:val="-6"/>
          <w:sz w:val="16"/>
        </w:rPr>
        <w:t> </w:t>
      </w:r>
      <w:r>
        <w:rPr>
          <w:sz w:val="16"/>
        </w:rPr>
        <w:t>W.-Y.</w:t>
      </w:r>
      <w:r>
        <w:rPr>
          <w:spacing w:val="-7"/>
          <w:sz w:val="16"/>
        </w:rPr>
        <w:t> </w:t>
      </w:r>
      <w:r>
        <w:rPr>
          <w:sz w:val="16"/>
        </w:rPr>
        <w:t>Lai</w:t>
      </w:r>
      <w:r>
        <w:rPr>
          <w:spacing w:val="-7"/>
          <w:sz w:val="16"/>
        </w:rPr>
        <w:t> </w:t>
      </w:r>
      <w:r>
        <w:rPr>
          <w:sz w:val="16"/>
        </w:rPr>
        <w:t>und</w:t>
      </w:r>
      <w:r>
        <w:rPr>
          <w:spacing w:val="-6"/>
          <w:sz w:val="16"/>
        </w:rPr>
        <w:t> </w:t>
      </w:r>
      <w:r>
        <w:rPr>
          <w:sz w:val="16"/>
        </w:rPr>
        <w:t>W.</w:t>
      </w:r>
      <w:r>
        <w:rPr>
          <w:spacing w:val="-7"/>
          <w:sz w:val="16"/>
        </w:rPr>
        <w:t> </w:t>
      </w:r>
      <w:r>
        <w:rPr>
          <w:sz w:val="16"/>
        </w:rPr>
        <w:t>Huang,</w:t>
      </w:r>
      <w:r>
        <w:rPr>
          <w:spacing w:val="-8"/>
          <w:sz w:val="16"/>
        </w:rPr>
        <w:t> </w:t>
      </w:r>
      <w:r>
        <w:rPr>
          <w:sz w:val="16"/>
        </w:rPr>
        <w:t>“Stretchable</w:t>
      </w:r>
      <w:r>
        <w:rPr>
          <w:spacing w:val="-9"/>
          <w:sz w:val="16"/>
        </w:rPr>
        <w:t> </w:t>
      </w:r>
      <w:r>
        <w:rPr>
          <w:sz w:val="16"/>
        </w:rPr>
        <w:t>Thin-Film</w:t>
      </w:r>
      <w:r>
        <w:rPr>
          <w:spacing w:val="-38"/>
          <w:sz w:val="16"/>
        </w:rPr>
        <w:t> </w:t>
      </w:r>
      <w:r>
        <w:rPr>
          <w:sz w:val="16"/>
        </w:rPr>
        <w:t>Electrodes</w:t>
      </w:r>
      <w:r>
        <w:rPr>
          <w:spacing w:val="1"/>
          <w:sz w:val="16"/>
        </w:rPr>
        <w:t> </w:t>
      </w:r>
      <w:r>
        <w:rPr>
          <w:sz w:val="16"/>
        </w:rPr>
        <w:t>for</w:t>
      </w:r>
      <w:r>
        <w:rPr>
          <w:spacing w:val="1"/>
          <w:sz w:val="16"/>
        </w:rPr>
        <w:t> </w:t>
      </w:r>
      <w:r>
        <w:rPr>
          <w:sz w:val="16"/>
        </w:rPr>
        <w:t>Flexible</w:t>
      </w:r>
      <w:r>
        <w:rPr>
          <w:spacing w:val="1"/>
          <w:sz w:val="16"/>
        </w:rPr>
        <w:t> </w:t>
      </w:r>
      <w:r>
        <w:rPr>
          <w:sz w:val="16"/>
        </w:rPr>
        <w:t>Electronics</w:t>
      </w:r>
      <w:r>
        <w:rPr>
          <w:spacing w:val="1"/>
          <w:sz w:val="16"/>
        </w:rPr>
        <w:t> </w:t>
      </w:r>
      <w:r>
        <w:rPr>
          <w:sz w:val="16"/>
        </w:rPr>
        <w:t>with</w:t>
      </w:r>
      <w:r>
        <w:rPr>
          <w:spacing w:val="1"/>
          <w:sz w:val="16"/>
        </w:rPr>
        <w:t> </w:t>
      </w:r>
      <w:r>
        <w:rPr>
          <w:sz w:val="16"/>
        </w:rPr>
        <w:t>High</w:t>
      </w:r>
      <w:r>
        <w:rPr>
          <w:spacing w:val="1"/>
          <w:sz w:val="16"/>
        </w:rPr>
        <w:t> </w:t>
      </w:r>
      <w:r>
        <w:rPr>
          <w:sz w:val="16"/>
        </w:rPr>
        <w:t>Deformability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Stretchability“. In: Advanced Materials, vol. 27, 22, pp. 3349–3376,</w:t>
      </w:r>
      <w:r>
        <w:rPr>
          <w:spacing w:val="1"/>
          <w:sz w:val="16"/>
        </w:rPr>
        <w:t> </w:t>
      </w:r>
      <w:r>
        <w:rPr>
          <w:sz w:val="16"/>
        </w:rPr>
        <w:t>2015</w:t>
      </w:r>
    </w:p>
    <w:p>
      <w:pPr>
        <w:pStyle w:val="ListParagraph"/>
        <w:numPr>
          <w:ilvl w:val="0"/>
          <w:numId w:val="4"/>
        </w:numPr>
        <w:tabs>
          <w:tab w:pos="468" w:val="left" w:leader="none"/>
        </w:tabs>
        <w:spacing w:line="235" w:lineRule="auto" w:before="49" w:after="0"/>
        <w:ind w:left="467" w:right="162" w:hanging="361"/>
        <w:jc w:val="both"/>
        <w:rPr>
          <w:sz w:val="16"/>
        </w:rPr>
      </w:pPr>
      <w:r>
        <w:rPr>
          <w:sz w:val="16"/>
        </w:rPr>
        <w:t>J.</w:t>
      </w:r>
      <w:r>
        <w:rPr>
          <w:spacing w:val="1"/>
          <w:sz w:val="16"/>
        </w:rPr>
        <w:t> </w:t>
      </w:r>
      <w:r>
        <w:rPr>
          <w:sz w:val="16"/>
        </w:rPr>
        <w:t>Kim</w:t>
      </w:r>
      <w:r>
        <w:rPr>
          <w:spacing w:val="1"/>
          <w:sz w:val="16"/>
        </w:rPr>
        <w:t> </w:t>
      </w:r>
      <w:r>
        <w:rPr>
          <w:sz w:val="16"/>
        </w:rPr>
        <w:t>et</w:t>
      </w:r>
      <w:r>
        <w:rPr>
          <w:spacing w:val="1"/>
          <w:sz w:val="16"/>
        </w:rPr>
        <w:t> </w:t>
      </w:r>
      <w:r>
        <w:rPr>
          <w:sz w:val="16"/>
        </w:rPr>
        <w:t>al.,</w:t>
      </w:r>
      <w:r>
        <w:rPr>
          <w:spacing w:val="1"/>
          <w:sz w:val="16"/>
        </w:rPr>
        <w:t> </w:t>
      </w:r>
      <w:r>
        <w:rPr>
          <w:sz w:val="16"/>
        </w:rPr>
        <w:t>“Stretchable silicon nanoribbon</w:t>
      </w:r>
      <w:r>
        <w:rPr>
          <w:spacing w:val="1"/>
          <w:sz w:val="16"/>
        </w:rPr>
        <w:t> </w:t>
      </w:r>
      <w:r>
        <w:rPr>
          <w:sz w:val="16"/>
        </w:rPr>
        <w:t>electronics</w:t>
      </w:r>
      <w:r>
        <w:rPr>
          <w:spacing w:val="1"/>
          <w:sz w:val="16"/>
        </w:rPr>
        <w:t> </w:t>
      </w:r>
      <w:r>
        <w:rPr>
          <w:sz w:val="16"/>
        </w:rPr>
        <w:t>for skin</w:t>
      </w:r>
      <w:r>
        <w:rPr>
          <w:spacing w:val="1"/>
          <w:sz w:val="16"/>
        </w:rPr>
        <w:t> </w:t>
      </w:r>
      <w:r>
        <w:rPr>
          <w:sz w:val="16"/>
        </w:rPr>
        <w:t>prosthesis“, Nature</w:t>
      </w:r>
      <w:r>
        <w:rPr>
          <w:spacing w:val="-1"/>
          <w:sz w:val="16"/>
        </w:rPr>
        <w:t> </w:t>
      </w:r>
      <w:r>
        <w:rPr>
          <w:sz w:val="16"/>
        </w:rPr>
        <w:t>Communications,</w:t>
      </w:r>
      <w:r>
        <w:rPr>
          <w:spacing w:val="-2"/>
          <w:sz w:val="16"/>
        </w:rPr>
        <w:t> </w:t>
      </w:r>
      <w:r>
        <w:rPr>
          <w:sz w:val="16"/>
        </w:rPr>
        <w:t>vol</w:t>
      </w:r>
      <w:r>
        <w:rPr>
          <w:spacing w:val="-1"/>
          <w:sz w:val="16"/>
        </w:rPr>
        <w:t> </w:t>
      </w:r>
      <w:r>
        <w:rPr>
          <w:sz w:val="16"/>
        </w:rPr>
        <w:t>5, 1,</w:t>
      </w:r>
      <w:r>
        <w:rPr>
          <w:spacing w:val="-1"/>
          <w:sz w:val="16"/>
        </w:rPr>
        <w:t> </w:t>
      </w:r>
      <w:r>
        <w:rPr>
          <w:sz w:val="16"/>
        </w:rPr>
        <w:t>2014</w:t>
      </w:r>
    </w:p>
    <w:p>
      <w:pPr>
        <w:pStyle w:val="ListParagraph"/>
        <w:numPr>
          <w:ilvl w:val="0"/>
          <w:numId w:val="4"/>
        </w:numPr>
        <w:tabs>
          <w:tab w:pos="468" w:val="left" w:leader="none"/>
        </w:tabs>
        <w:spacing w:line="235" w:lineRule="auto" w:before="50" w:after="0"/>
        <w:ind w:left="467" w:right="163" w:hanging="361"/>
        <w:jc w:val="both"/>
        <w:rPr>
          <w:sz w:val="16"/>
        </w:rPr>
      </w:pPr>
      <w:r>
        <w:rPr>
          <w:sz w:val="16"/>
        </w:rPr>
        <w:t>J. Zhang, Y. Song, H. Chen, X. Cheng, X. Chen, B. Meng, Q. Yuan</w:t>
      </w:r>
      <w:r>
        <w:rPr>
          <w:spacing w:val="1"/>
          <w:sz w:val="16"/>
        </w:rPr>
        <w:t> </w:t>
      </w:r>
      <w:r>
        <w:rPr>
          <w:sz w:val="16"/>
        </w:rPr>
        <w:t>und</w:t>
      </w:r>
      <w:r>
        <w:rPr>
          <w:spacing w:val="1"/>
          <w:sz w:val="16"/>
        </w:rPr>
        <w:t> </w:t>
      </w:r>
      <w:r>
        <w:rPr>
          <w:sz w:val="16"/>
        </w:rPr>
        <w:t>H.</w:t>
      </w:r>
      <w:r>
        <w:rPr>
          <w:spacing w:val="1"/>
          <w:sz w:val="16"/>
        </w:rPr>
        <w:t> </w:t>
      </w:r>
      <w:r>
        <w:rPr>
          <w:sz w:val="16"/>
        </w:rPr>
        <w:t>Zhang,</w:t>
      </w:r>
      <w:r>
        <w:rPr>
          <w:spacing w:val="1"/>
          <w:sz w:val="16"/>
        </w:rPr>
        <w:t> </w:t>
      </w:r>
      <w:r>
        <w:rPr>
          <w:sz w:val="16"/>
        </w:rPr>
        <w:t>“Stretchable,</w:t>
      </w:r>
      <w:r>
        <w:rPr>
          <w:spacing w:val="1"/>
          <w:sz w:val="16"/>
        </w:rPr>
        <w:t> </w:t>
      </w:r>
      <w:r>
        <w:rPr>
          <w:sz w:val="16"/>
        </w:rPr>
        <w:t>transparent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wearable</w:t>
      </w:r>
      <w:r>
        <w:rPr>
          <w:spacing w:val="1"/>
          <w:sz w:val="16"/>
        </w:rPr>
        <w:t> </w:t>
      </w:r>
      <w:r>
        <w:rPr>
          <w:sz w:val="16"/>
        </w:rPr>
        <w:t>sensor</w:t>
      </w:r>
      <w:r>
        <w:rPr>
          <w:spacing w:val="1"/>
          <w:sz w:val="16"/>
        </w:rPr>
        <w:t> </w:t>
      </w:r>
      <w:r>
        <w:rPr>
          <w:sz w:val="16"/>
        </w:rPr>
        <w:t>for</w:t>
      </w:r>
      <w:r>
        <w:rPr>
          <w:spacing w:val="1"/>
          <w:sz w:val="16"/>
        </w:rPr>
        <w:t> </w:t>
      </w:r>
      <w:r>
        <w:rPr>
          <w:sz w:val="16"/>
        </w:rPr>
        <w:t>multifunctional smart skins“, 30th International Conference on Micro</w:t>
      </w:r>
      <w:r>
        <w:rPr>
          <w:spacing w:val="1"/>
          <w:sz w:val="16"/>
        </w:rPr>
        <w:t> </w:t>
      </w:r>
      <w:r>
        <w:rPr>
          <w:sz w:val="16"/>
        </w:rPr>
        <w:t>Electro</w:t>
      </w:r>
      <w:r>
        <w:rPr>
          <w:spacing w:val="-2"/>
          <w:sz w:val="16"/>
        </w:rPr>
        <w:t> </w:t>
      </w:r>
      <w:r>
        <w:rPr>
          <w:sz w:val="16"/>
        </w:rPr>
        <w:t>Mechanical</w:t>
      </w:r>
      <w:r>
        <w:rPr>
          <w:spacing w:val="-1"/>
          <w:sz w:val="16"/>
        </w:rPr>
        <w:t> </w:t>
      </w:r>
      <w:r>
        <w:rPr>
          <w:sz w:val="16"/>
        </w:rPr>
        <w:t>Systems</w:t>
      </w:r>
      <w:r>
        <w:rPr>
          <w:spacing w:val="-1"/>
          <w:sz w:val="16"/>
        </w:rPr>
        <w:t> </w:t>
      </w:r>
      <w:r>
        <w:rPr>
          <w:sz w:val="16"/>
        </w:rPr>
        <w:t>(MEMS),</w:t>
      </w:r>
      <w:r>
        <w:rPr>
          <w:spacing w:val="3"/>
          <w:sz w:val="16"/>
        </w:rPr>
        <w:t> </w:t>
      </w:r>
      <w:r>
        <w:rPr>
          <w:sz w:val="16"/>
        </w:rPr>
        <w:t>IEEE,</w:t>
      </w:r>
      <w:r>
        <w:rPr>
          <w:spacing w:val="-2"/>
          <w:sz w:val="16"/>
        </w:rPr>
        <w:t> </w:t>
      </w:r>
      <w:r>
        <w:rPr>
          <w:sz w:val="16"/>
        </w:rPr>
        <w:t>2017</w:t>
      </w:r>
    </w:p>
    <w:p>
      <w:pPr>
        <w:pStyle w:val="ListParagraph"/>
        <w:numPr>
          <w:ilvl w:val="0"/>
          <w:numId w:val="4"/>
        </w:numPr>
        <w:tabs>
          <w:tab w:pos="468" w:val="left" w:leader="none"/>
        </w:tabs>
        <w:spacing w:line="235" w:lineRule="auto" w:before="49" w:after="0"/>
        <w:ind w:left="467" w:right="166" w:hanging="361"/>
        <w:jc w:val="both"/>
        <w:rPr>
          <w:sz w:val="16"/>
        </w:rPr>
      </w:pPr>
      <w:r>
        <w:rPr>
          <w:sz w:val="16"/>
        </w:rPr>
        <w:t>D.-H.</w:t>
      </w:r>
      <w:r>
        <w:rPr>
          <w:spacing w:val="-7"/>
          <w:sz w:val="16"/>
        </w:rPr>
        <w:t> </w:t>
      </w:r>
      <w:r>
        <w:rPr>
          <w:sz w:val="16"/>
        </w:rPr>
        <w:t>Kim</w:t>
      </w:r>
      <w:r>
        <w:rPr>
          <w:spacing w:val="-8"/>
          <w:sz w:val="16"/>
        </w:rPr>
        <w:t> </w:t>
      </w:r>
      <w:r>
        <w:rPr>
          <w:sz w:val="16"/>
        </w:rPr>
        <w:t>et</w:t>
      </w:r>
      <w:r>
        <w:rPr>
          <w:spacing w:val="-7"/>
          <w:sz w:val="16"/>
        </w:rPr>
        <w:t> </w:t>
      </w:r>
      <w:r>
        <w:rPr>
          <w:sz w:val="16"/>
        </w:rPr>
        <w:t>al.,</w:t>
      </w:r>
      <w:r>
        <w:rPr>
          <w:spacing w:val="-6"/>
          <w:sz w:val="16"/>
        </w:rPr>
        <w:t> </w:t>
      </w:r>
      <w:r>
        <w:rPr>
          <w:sz w:val="16"/>
        </w:rPr>
        <w:t>“Epidermal</w:t>
      </w:r>
      <w:r>
        <w:rPr>
          <w:spacing w:val="-9"/>
          <w:sz w:val="16"/>
        </w:rPr>
        <w:t> </w:t>
      </w:r>
      <w:r>
        <w:rPr>
          <w:sz w:val="16"/>
        </w:rPr>
        <w:t>Electronics“,</w:t>
      </w:r>
      <w:r>
        <w:rPr>
          <w:spacing w:val="-7"/>
          <w:sz w:val="16"/>
        </w:rPr>
        <w:t> </w:t>
      </w:r>
      <w:r>
        <w:rPr>
          <w:sz w:val="16"/>
        </w:rPr>
        <w:t>Science,</w:t>
      </w:r>
      <w:r>
        <w:rPr>
          <w:spacing w:val="-7"/>
          <w:sz w:val="16"/>
        </w:rPr>
        <w:t> </w:t>
      </w:r>
      <w:r>
        <w:rPr>
          <w:sz w:val="16"/>
        </w:rPr>
        <w:t>vol.</w:t>
      </w:r>
      <w:r>
        <w:rPr>
          <w:spacing w:val="-6"/>
          <w:sz w:val="16"/>
        </w:rPr>
        <w:t> </w:t>
      </w:r>
      <w:r>
        <w:rPr>
          <w:sz w:val="16"/>
        </w:rPr>
        <w:t>333,</w:t>
      </w:r>
      <w:r>
        <w:rPr>
          <w:spacing w:val="-7"/>
          <w:sz w:val="16"/>
        </w:rPr>
        <w:t> </w:t>
      </w:r>
      <w:r>
        <w:rPr>
          <w:sz w:val="16"/>
        </w:rPr>
        <w:t>6044,</w:t>
      </w:r>
      <w:r>
        <w:rPr>
          <w:spacing w:val="-10"/>
          <w:sz w:val="16"/>
        </w:rPr>
        <w:t> </w:t>
      </w:r>
      <w:r>
        <w:rPr>
          <w:sz w:val="16"/>
        </w:rPr>
        <w:t>pp.</w:t>
      </w:r>
      <w:r>
        <w:rPr>
          <w:spacing w:val="-37"/>
          <w:sz w:val="16"/>
        </w:rPr>
        <w:t> </w:t>
      </w:r>
      <w:r>
        <w:rPr>
          <w:sz w:val="16"/>
        </w:rPr>
        <w:t>838–843,</w:t>
      </w:r>
      <w:r>
        <w:rPr>
          <w:spacing w:val="-2"/>
          <w:sz w:val="16"/>
        </w:rPr>
        <w:t> </w:t>
      </w:r>
      <w:r>
        <w:rPr>
          <w:sz w:val="16"/>
        </w:rPr>
        <w:t>2011</w:t>
      </w:r>
    </w:p>
    <w:p>
      <w:pPr>
        <w:pStyle w:val="ListParagraph"/>
        <w:numPr>
          <w:ilvl w:val="0"/>
          <w:numId w:val="4"/>
        </w:numPr>
        <w:tabs>
          <w:tab w:pos="468" w:val="left" w:leader="none"/>
        </w:tabs>
        <w:spacing w:line="235" w:lineRule="auto" w:before="47" w:after="0"/>
        <w:ind w:left="466" w:right="164" w:hanging="360"/>
        <w:jc w:val="both"/>
        <w:rPr>
          <w:sz w:val="16"/>
        </w:rPr>
      </w:pPr>
      <w:r>
        <w:rPr>
          <w:sz w:val="16"/>
        </w:rPr>
        <w:t>J. Abu-Khalaf, L. Al-Ghussain und A. Al-Halhouli, “Fabrication of</w:t>
      </w:r>
      <w:r>
        <w:rPr>
          <w:spacing w:val="1"/>
          <w:sz w:val="16"/>
        </w:rPr>
        <w:t> </w:t>
      </w:r>
      <w:r>
        <w:rPr>
          <w:sz w:val="16"/>
        </w:rPr>
        <w:t>Stretchable Circuits on Polydimethylsiloxane (PDMS) Pre-Stretched</w:t>
      </w:r>
      <w:r>
        <w:rPr>
          <w:spacing w:val="1"/>
          <w:sz w:val="16"/>
        </w:rPr>
        <w:t> </w:t>
      </w:r>
      <w:r>
        <w:rPr>
          <w:sz w:val="16"/>
        </w:rPr>
        <w:t>Substrates by Inkjet Printing Silver Nanoparticles“, Materials, vol. 11,</w:t>
      </w:r>
      <w:r>
        <w:rPr>
          <w:spacing w:val="-37"/>
          <w:sz w:val="16"/>
        </w:rPr>
        <w:t> </w:t>
      </w:r>
      <w:r>
        <w:rPr>
          <w:sz w:val="16"/>
        </w:rPr>
        <w:t>12,</w:t>
      </w:r>
      <w:r>
        <w:rPr>
          <w:spacing w:val="-1"/>
          <w:sz w:val="16"/>
        </w:rPr>
        <w:t> </w:t>
      </w:r>
      <w:r>
        <w:rPr>
          <w:sz w:val="16"/>
        </w:rPr>
        <w:t>p.</w:t>
      </w:r>
      <w:r>
        <w:rPr>
          <w:spacing w:val="-1"/>
          <w:sz w:val="16"/>
        </w:rPr>
        <w:t> </w:t>
      </w:r>
      <w:r>
        <w:rPr>
          <w:sz w:val="16"/>
        </w:rPr>
        <w:t>2377,</w:t>
      </w:r>
      <w:r>
        <w:rPr>
          <w:spacing w:val="-1"/>
          <w:sz w:val="16"/>
        </w:rPr>
        <w:t> </w:t>
      </w:r>
      <w:r>
        <w:rPr>
          <w:sz w:val="16"/>
        </w:rPr>
        <w:t>2018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35" w:lineRule="auto" w:before="49" w:after="0"/>
        <w:ind w:left="459" w:right="166" w:hanging="353"/>
        <w:jc w:val="both"/>
        <w:rPr>
          <w:sz w:val="16"/>
        </w:rPr>
      </w:pPr>
      <w:r>
        <w:rPr>
          <w:sz w:val="16"/>
        </w:rPr>
        <w:t>T. Tiedje,</w:t>
      </w:r>
      <w:r>
        <w:rPr>
          <w:spacing w:val="1"/>
          <w:sz w:val="16"/>
        </w:rPr>
        <w:t> </w:t>
      </w:r>
      <w:r>
        <w:rPr>
          <w:sz w:val="16"/>
        </w:rPr>
        <w:t>S. Lüngen,</w:t>
      </w:r>
      <w:r>
        <w:rPr>
          <w:spacing w:val="1"/>
          <w:sz w:val="16"/>
        </w:rPr>
        <w:t> </w:t>
      </w:r>
      <w:r>
        <w:rPr>
          <w:sz w:val="16"/>
        </w:rPr>
        <w:t>K. Nieweglowski,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K. Bock,</w:t>
      </w:r>
      <w:r>
        <w:rPr>
          <w:spacing w:val="1"/>
          <w:sz w:val="16"/>
        </w:rPr>
        <w:t> </w:t>
      </w:r>
      <w:r>
        <w:rPr>
          <w:sz w:val="16"/>
        </w:rPr>
        <w:t>“Will</w:t>
      </w:r>
      <w:r>
        <w:rPr>
          <w:spacing w:val="1"/>
          <w:sz w:val="16"/>
        </w:rPr>
        <w:t> </w:t>
      </w:r>
      <w:r>
        <w:rPr>
          <w:sz w:val="16"/>
        </w:rPr>
        <w:t>3d-</w:t>
      </w:r>
      <w:r>
        <w:rPr>
          <w:spacing w:val="1"/>
          <w:sz w:val="16"/>
        </w:rPr>
        <w:t> </w:t>
      </w:r>
      <w:r>
        <w:rPr>
          <w:sz w:val="16"/>
        </w:rPr>
        <w:t>semiadditive packaging with high conductive redistribution layer and</w:t>
      </w:r>
      <w:r>
        <w:rPr>
          <w:spacing w:val="1"/>
          <w:sz w:val="16"/>
        </w:rPr>
        <w:t> </w:t>
      </w:r>
      <w:r>
        <w:rPr>
          <w:sz w:val="16"/>
        </w:rPr>
        <w:t>process</w:t>
      </w:r>
      <w:r>
        <w:rPr>
          <w:spacing w:val="1"/>
          <w:sz w:val="16"/>
        </w:rPr>
        <w:t> </w:t>
      </w:r>
      <w:r>
        <w:rPr>
          <w:sz w:val="16"/>
        </w:rPr>
        <w:t>temperatures</w:t>
      </w:r>
      <w:r>
        <w:rPr>
          <w:spacing w:val="1"/>
          <w:sz w:val="16"/>
        </w:rPr>
        <w:t> </w:t>
      </w:r>
      <w:r>
        <w:rPr>
          <w:sz w:val="16"/>
        </w:rPr>
        <w:t>below</w:t>
      </w:r>
      <w:r>
        <w:rPr>
          <w:spacing w:val="1"/>
          <w:sz w:val="16"/>
        </w:rPr>
        <w:t> </w:t>
      </w:r>
      <w:r>
        <w:rPr>
          <w:sz w:val="16"/>
        </w:rPr>
        <w:t>100°C</w:t>
      </w:r>
      <w:r>
        <w:rPr>
          <w:spacing w:val="1"/>
          <w:sz w:val="16"/>
        </w:rPr>
        <w:t> </w:t>
      </w:r>
      <w:r>
        <w:rPr>
          <w:sz w:val="16"/>
        </w:rPr>
        <w:t>enable</w:t>
      </w:r>
      <w:r>
        <w:rPr>
          <w:spacing w:val="1"/>
          <w:sz w:val="16"/>
        </w:rPr>
        <w:t> </w:t>
      </w:r>
      <w:r>
        <w:rPr>
          <w:sz w:val="16"/>
        </w:rPr>
        <w:t>new</w:t>
      </w:r>
      <w:r>
        <w:rPr>
          <w:spacing w:val="1"/>
          <w:sz w:val="16"/>
        </w:rPr>
        <w:t> </w:t>
      </w:r>
      <w:r>
        <w:rPr>
          <w:sz w:val="16"/>
        </w:rPr>
        <w:t>electronic</w:t>
      </w:r>
      <w:r>
        <w:rPr>
          <w:spacing w:val="1"/>
          <w:sz w:val="16"/>
        </w:rPr>
        <w:t> </w:t>
      </w:r>
      <w:r>
        <w:rPr>
          <w:sz w:val="16"/>
        </w:rPr>
        <w:t>applications?”</w:t>
      </w:r>
      <w:r>
        <w:rPr>
          <w:spacing w:val="1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i/>
          <w:sz w:val="16"/>
        </w:rPr>
        <w:t>Proc.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7th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Electronic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System-Integration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Technology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Conference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(ESTC)</w:t>
      </w:r>
      <w:r>
        <w:rPr>
          <w:sz w:val="16"/>
        </w:rPr>
        <w:t>,</w:t>
      </w:r>
      <w:r>
        <w:rPr>
          <w:spacing w:val="-2"/>
          <w:sz w:val="16"/>
        </w:rPr>
        <w:t> </w:t>
      </w:r>
      <w:r>
        <w:rPr>
          <w:sz w:val="16"/>
        </w:rPr>
        <w:t>pp.</w:t>
      </w:r>
      <w:r>
        <w:rPr>
          <w:spacing w:val="-1"/>
          <w:sz w:val="16"/>
        </w:rPr>
        <w:t> </w:t>
      </w:r>
      <w:r>
        <w:rPr>
          <w:sz w:val="16"/>
        </w:rPr>
        <w:t>1–5,2018</w:t>
      </w:r>
    </w:p>
    <w:sectPr>
      <w:pgSz w:w="11910" w:h="16840"/>
      <w:pgMar w:header="0" w:footer="67" w:top="980" w:bottom="260" w:left="800" w:right="740"/>
      <w:cols w:num="2" w:equalWidth="0">
        <w:col w:w="5017" w:space="207"/>
        <w:col w:w="5146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.9pt;margin-top:827.583069pt;width:576.35pt;height:9.85pt;mso-position-horizontal-relative:page;mso-position-vertical-relative:page;z-index:-15814656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 MT"/>
                    <w:sz w:val="14"/>
                  </w:rPr>
                </w:pPr>
                <w:r>
                  <w:rPr>
                    <w:rFonts w:ascii="Arial MT"/>
                    <w:sz w:val="14"/>
                  </w:rPr>
                  <w:t>Authorized licensed use limited to: Rajamangala Univ of Technology Isan provided by UniNet. Downloaded on December 19,2020 at 09:05:36 UTC from IEEE Xplore.</w:t>
                </w:r>
                <w:r>
                  <w:rPr>
                    <w:rFonts w:ascii="Arial MT"/>
                    <w:spacing w:val="38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Restrictions apply.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66" w:hanging="361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4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395" w:hanging="288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4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8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2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7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1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5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9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4" w:hanging="28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395" w:hanging="288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1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3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4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6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9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1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93" w:hanging="28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2037" w:hanging="275"/>
        <w:jc w:val="righ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7" w:hanging="2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5" w:hanging="2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3" w:hanging="2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30" w:hanging="2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8" w:hanging="2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26" w:hanging="2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24" w:hanging="2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1" w:hanging="275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7"/>
      <w:ind w:left="287" w:right="346"/>
      <w:jc w:val="center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9"/>
      <w:ind w:left="466" w:hanging="361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mailto:martin_schubert@tu-dresden.de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2020 IEEE 8th Electronics System-Integration Technology Conference (ESTC);2020; ; ;10.1109/ESTC48849.2020.9229694</dc:subject>
  <dc:title>Flexible and stretchable redistribution layer with embedded chips for human-machine interface</dc:title>
  <dcterms:created xsi:type="dcterms:W3CDTF">2023-04-17T05:21:51Z</dcterms:created>
  <dcterms:modified xsi:type="dcterms:W3CDTF">2023-04-17T05:21:51Z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2020-06-26T00:00:00Z</vt:filetime>
  </property>
  <property fmtid="{D5CDD505-2E9C-101B-9397-08002B2CF9AE}" pid="3" name="Creator">
    <vt:lpwstr>Acrobat PDFMaker 11 für Word</vt:lpwstr>
  </property>
  <property fmtid="{D5CDD505-2E9C-101B-9397-08002B2CF9AE}" pid="4" name="LastSaved">
    <vt:filetime>2023-04-17T00:00:00Z</vt:filetime>
  </property>
</Properties>
</file>