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Lato" w:cs="Lato" w:eastAsia="Lato" w:hAnsi="Lato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Layout w:type="fixed"/>
        <w:tblLook w:val="0600"/>
      </w:tblPr>
      <w:tblGrid>
        <w:gridCol w:w="3360"/>
        <w:gridCol w:w="6720"/>
        <w:tblGridChange w:id="0">
          <w:tblGrid>
            <w:gridCol w:w="3360"/>
            <w:gridCol w:w="6720"/>
          </w:tblGrid>
        </w:tblGridChange>
      </w:tblGrid>
      <w:tr>
        <w:trPr>
          <w:cantSplit w:val="0"/>
          <w:trHeight w:val="24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/>
            </w:pPr>
            <w:bookmarkStart w:colFirst="0" w:colLast="0" w:name="_heading=h.gjdgxs" w:id="0"/>
            <w:bookmarkEnd w:id="0"/>
            <w:r w:rsidDel="00000000" w:rsidR="00000000" w:rsidRPr="00000000">
              <w:rPr>
                <w:rtl w:val="0"/>
              </w:rPr>
              <w:t xml:space="preserve">HARSHIT </w:t>
            </w:r>
          </w:p>
          <w:p w:rsidR="00000000" w:rsidDel="00000000" w:rsidP="00000000" w:rsidRDefault="00000000" w:rsidRPr="00000000" w14:paraId="00000003">
            <w:pPr>
              <w:spacing w:before="0" w:line="240" w:lineRule="auto"/>
              <w:rPr/>
            </w:pPr>
            <w:r w:rsidDel="00000000" w:rsidR="00000000" w:rsidRPr="00000000">
              <w:rPr>
                <w:rFonts w:ascii="Raleway" w:cs="Raleway" w:eastAsia="Raleway" w:hAnsi="Raleway"/>
                <w:b w:val="1"/>
                <w:sz w:val="48"/>
                <w:szCs w:val="48"/>
                <w:rtl w:val="0"/>
              </w:rPr>
              <w:t xml:space="preserve">KUMAR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pStyle w:val="Subtitle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rPr>
                <w:rFonts w:ascii="Raleway" w:cs="Raleway" w:eastAsia="Raleway" w:hAnsi="Raleway"/>
                <w:b w:val="1"/>
                <w:i w:val="0"/>
                <w:color w:val="3c78d8"/>
                <w:sz w:val="32"/>
                <w:szCs w:val="32"/>
              </w:rPr>
            </w:pPr>
            <w:bookmarkStart w:colFirst="0" w:colLast="0" w:name="_heading=h.30j0zll" w:id="1"/>
            <w:bookmarkEnd w:id="1"/>
            <w:r w:rsidDel="00000000" w:rsidR="00000000" w:rsidRPr="00000000">
              <w:rPr>
                <w:color w:val="3c78d8"/>
                <w:rtl w:val="0"/>
              </w:rPr>
              <w:t xml:space="preserve">Laravel Developer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horizontal line" id="13" name="image1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3209925</wp:posOffset>
                  </wp:positionH>
                  <wp:positionV relativeFrom="paragraph">
                    <wp:posOffset>219075</wp:posOffset>
                  </wp:positionV>
                  <wp:extent cx="776288" cy="1129145"/>
                  <wp:effectExtent b="0" l="0" r="0" t="0"/>
                  <wp:wrapNone/>
                  <wp:docPr id="1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288" cy="11291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6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20" w:lineRule="auto"/>
              <w:rPr>
                <w:rFonts w:ascii="Raleway" w:cs="Raleway" w:eastAsia="Raleway" w:hAnsi="Raleway"/>
                <w:b w:val="1"/>
                <w:sz w:val="24"/>
                <w:szCs w:val="24"/>
              </w:rPr>
            </w:pPr>
            <w:bookmarkStart w:colFirst="0" w:colLast="0" w:name="_heading=h.1fob9te" w:id="2"/>
            <w:bookmarkEnd w:id="2"/>
            <w:r w:rsidDel="00000000" w:rsidR="00000000" w:rsidRPr="00000000">
              <w:rPr>
                <w:rtl w:val="0"/>
              </w:rPr>
              <w:t xml:space="preserve">HARSHIT KUMAR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Shiv Vihar Colony, Bahadrabad,</w:t>
            </w:r>
          </w:p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Haridwar, Uttarakhand 249402</w:t>
            </w:r>
          </w:p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200" w:line="240" w:lineRule="auto"/>
              <w:rPr>
                <w:rFonts w:ascii="Lato" w:cs="Lato" w:eastAsia="Lato" w:hAnsi="Lato"/>
                <w:color w:val="3c78d8"/>
                <w:sz w:val="20"/>
                <w:szCs w:val="20"/>
              </w:rPr>
            </w:pPr>
            <w:r w:rsidDel="00000000" w:rsidR="00000000" w:rsidRPr="00000000">
              <w:rPr>
                <w:color w:val="3c78d8"/>
                <w:sz w:val="20"/>
                <w:szCs w:val="20"/>
                <w:rtl w:val="0"/>
              </w:rPr>
              <w:t xml:space="preserve">+91 8218756792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color w:val="3c78d8"/>
                <w:sz w:val="20"/>
                <w:szCs w:val="20"/>
              </w:rPr>
            </w:pPr>
            <w:hyperlink r:id="rId9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chauhanharshit350@gmail.com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color w:val="3c78d8"/>
                <w:sz w:val="20"/>
                <w:szCs w:val="20"/>
              </w:rPr>
            </w:pPr>
            <w:r w:rsidDel="00000000" w:rsidR="00000000" w:rsidRPr="00000000">
              <w:rPr>
                <w:color w:val="3c78d8"/>
                <w:sz w:val="20"/>
                <w:szCs w:val="20"/>
                <w:rtl w:val="0"/>
              </w:rPr>
              <w:t xml:space="preserve">harshitportfolioo.netlify.app</w:t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Lato" w:cs="Lato" w:eastAsia="Lato" w:hAnsi="Lato"/>
                <w:b w:val="1"/>
                <w:sz w:val="20"/>
                <w:szCs w:val="20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8"/>
                    <w:szCs w:val="28"/>
                    <w:rtl w:val="0"/>
                  </w:rPr>
                  <w:t xml:space="preserve">ㅡ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80" w:lineRule="auto"/>
              <w:rPr>
                <w:rFonts w:ascii="Raleway" w:cs="Raleway" w:eastAsia="Raleway" w:hAnsi="Raleway"/>
                <w:b w:val="1"/>
                <w:sz w:val="24"/>
                <w:szCs w:val="24"/>
              </w:rPr>
            </w:pPr>
            <w:bookmarkStart w:colFirst="0" w:colLast="0" w:name="_heading=h.3znysh7" w:id="3"/>
            <w:bookmarkEnd w:id="3"/>
            <w:r w:rsidDel="00000000" w:rsidR="00000000" w:rsidRPr="00000000">
              <w:rPr>
                <w:rFonts w:ascii="Raleway" w:cs="Raleway" w:eastAsia="Raleway" w:hAnsi="Raleway"/>
                <w:b w:val="1"/>
                <w:sz w:val="24"/>
                <w:szCs w:val="24"/>
                <w:rtl w:val="0"/>
              </w:rPr>
              <w:t xml:space="preserve">Skills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horizontal line" id="14" name="image1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PHP, Laravel, JQuery, HTML, CSS, MySQL, JavaScript, Ajax, Backend, Server-Side Scripting, Web Development, OOPS, Restful API, Code Optimization, Cross-functional Team Collaborator</w:t>
            </w:r>
          </w:p>
        </w:tc>
      </w:tr>
      <w:tr>
        <w:trPr>
          <w:cantSplit w:val="0"/>
          <w:trHeight w:val="5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Lato" w:cs="Lato" w:eastAsia="Lato" w:hAnsi="Lato"/>
                <w:b w:val="1"/>
                <w:sz w:val="20"/>
                <w:szCs w:val="20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8"/>
                    <w:szCs w:val="28"/>
                    <w:rtl w:val="0"/>
                  </w:rPr>
                  <w:t xml:space="preserve">ㅡ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80" w:lineRule="auto"/>
              <w:rPr>
                <w:rFonts w:ascii="Raleway" w:cs="Raleway" w:eastAsia="Raleway" w:hAnsi="Raleway"/>
                <w:b w:val="1"/>
                <w:sz w:val="24"/>
                <w:szCs w:val="24"/>
              </w:rPr>
            </w:pPr>
            <w:bookmarkStart w:colFirst="0" w:colLast="0" w:name="_heading=h.2et92p0" w:id="4"/>
            <w:bookmarkEnd w:id="4"/>
            <w:r w:rsidDel="00000000" w:rsidR="00000000" w:rsidRPr="00000000">
              <w:rPr>
                <w:rFonts w:ascii="Raleway" w:cs="Raleway" w:eastAsia="Raleway" w:hAnsi="Raleway"/>
                <w:b w:val="1"/>
                <w:sz w:val="24"/>
                <w:szCs w:val="24"/>
                <w:rtl w:val="0"/>
              </w:rPr>
              <w:t xml:space="preserve">Experience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horizontal line" id="16" name="image1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Style w:val="Heading2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20" w:lineRule="auto"/>
              <w:rPr>
                <w:rFonts w:ascii="Lato" w:cs="Lato" w:eastAsia="Lato" w:hAnsi="Lato"/>
                <w:b w:val="0"/>
                <w:sz w:val="18"/>
                <w:szCs w:val="18"/>
              </w:rPr>
            </w:pPr>
            <w:bookmarkStart w:colFirst="0" w:colLast="0" w:name="_heading=h.tyjcwt" w:id="5"/>
            <w:bookmarkEnd w:id="5"/>
            <w:r w:rsidDel="00000000" w:rsidR="00000000" w:rsidRPr="00000000">
              <w:rPr>
                <w:rtl w:val="0"/>
              </w:rPr>
              <w:t xml:space="preserve">Pearl Organisation</w:t>
            </w:r>
            <w:r w:rsidDel="00000000" w:rsidR="00000000" w:rsidRPr="00000000">
              <w:rPr>
                <w:rFonts w:ascii="Lato" w:cs="Lato" w:eastAsia="Lato" w:hAnsi="Lato"/>
                <w:sz w:val="22"/>
                <w:szCs w:val="22"/>
                <w:rtl w:val="0"/>
              </w:rPr>
              <w:t xml:space="preserve"> / </w:t>
            </w:r>
            <w:r w:rsidDel="00000000" w:rsidR="00000000" w:rsidRPr="00000000">
              <w:rPr>
                <w:b w:val="0"/>
                <w:rtl w:val="0"/>
              </w:rPr>
              <w:t xml:space="preserve">Technology Executive (July 2023 To Present)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after="240" w:before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Spearhead the design, development and implementation of complex Laravel-based applications, meeting and exceeding client expectations.</w:t>
            </w:r>
          </w:p>
          <w:p w:rsidR="00000000" w:rsidDel="00000000" w:rsidP="00000000" w:rsidRDefault="00000000" w:rsidRPr="00000000" w14:paraId="00000015">
            <w:pPr>
              <w:widowControl w:val="0"/>
              <w:spacing w:after="240" w:before="10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Collaborate with cross-functional teams, including UX\UI designers and deliver high-quality, user-centric solutions.</w:t>
            </w:r>
          </w:p>
          <w:p w:rsidR="00000000" w:rsidDel="00000000" w:rsidP="00000000" w:rsidRDefault="00000000" w:rsidRPr="00000000" w14:paraId="00000016">
            <w:pPr>
              <w:widowControl w:val="0"/>
              <w:spacing w:after="240" w:before="100" w:line="276" w:lineRule="auto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Conduct code reviews and provide mentorship to junior developers and a learning-oriented environment.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Style w:val="Heading2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320" w:lineRule="auto"/>
              <w:rPr>
                <w:rFonts w:ascii="Lato" w:cs="Lato" w:eastAsia="Lato" w:hAnsi="Lato"/>
                <w:b w:val="0"/>
                <w:sz w:val="18"/>
                <w:szCs w:val="18"/>
              </w:rPr>
            </w:pPr>
            <w:bookmarkStart w:colFirst="0" w:colLast="0" w:name="_heading=h.3dy6vkm" w:id="6"/>
            <w:bookmarkEnd w:id="6"/>
            <w:r w:rsidDel="00000000" w:rsidR="00000000" w:rsidRPr="00000000">
              <w:rPr>
                <w:rtl w:val="0"/>
              </w:rPr>
              <w:t xml:space="preserve">Eskay Investment</w:t>
            </w:r>
            <w:r w:rsidDel="00000000" w:rsidR="00000000" w:rsidRPr="00000000">
              <w:rPr>
                <w:rFonts w:ascii="Lato" w:cs="Lato" w:eastAsia="Lato" w:hAnsi="Lato"/>
                <w:sz w:val="22"/>
                <w:szCs w:val="22"/>
                <w:rtl w:val="0"/>
              </w:rPr>
              <w:t xml:space="preserve"> Project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Rule="auto"/>
              <w:ind w:left="566.9291338582677" w:hanging="283.46456692913387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Customer Management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Rule="auto"/>
              <w:ind w:left="566.9291338582677" w:hanging="283.46456692913387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Stock Allotment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Rule="auto"/>
              <w:ind w:left="566.9291338582677" w:hanging="283.46456692913387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Plan and Opportunity Management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Rule="auto"/>
              <w:ind w:left="566.9291338582677" w:hanging="283.46456692913387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User Role Management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Rule="auto"/>
              <w:ind w:left="566.9291338582677" w:hanging="283.46456692913387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Stock Details Management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Rule="auto"/>
              <w:ind w:left="566.9291338582677" w:hanging="283.46456692913387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User Interface Design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Rule="auto"/>
              <w:ind w:left="566.9291338582677" w:hanging="283.46456692913387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Testing and Debugging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Rule="auto"/>
              <w:ind w:left="566.9291338582677" w:hanging="283.46456692913387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Technologies &amp; Frameworks used: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ind w:left="850.3937007874016" w:hanging="283.46456692913387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PHP, Laravel</w:t>
            </w:r>
          </w:p>
          <w:p w:rsidR="00000000" w:rsidDel="00000000" w:rsidP="00000000" w:rsidRDefault="00000000" w:rsidRPr="00000000" w14:paraId="00000021">
            <w:pPr>
              <w:pStyle w:val="Heading2"/>
              <w:keepNext w:val="0"/>
              <w:keepLines w:val="0"/>
              <w:widowControl w:val="0"/>
              <w:spacing w:before="320" w:lineRule="auto"/>
              <w:rPr/>
            </w:pPr>
            <w:bookmarkStart w:colFirst="0" w:colLast="0" w:name="_heading=h.1t3h5sf" w:id="7"/>
            <w:bookmarkEnd w:id="7"/>
            <w:r w:rsidDel="00000000" w:rsidR="00000000" w:rsidRPr="00000000">
              <w:rPr>
                <w:rtl w:val="0"/>
              </w:rPr>
              <w:t xml:space="preserve">V-run Project</w:t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"/>
              </w:numPr>
              <w:spacing w:after="0" w:before="100" w:lineRule="auto"/>
              <w:ind w:left="566.9291338582677" w:hanging="283.46456692913387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Query Form Implementation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1"/>
              </w:numPr>
              <w:spacing w:after="0" w:before="0" w:lineRule="auto"/>
              <w:ind w:left="566.9291338582677" w:hanging="283.46456692913387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Email Notification System</w:t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1"/>
                <w:numId w:val="1"/>
              </w:numPr>
              <w:spacing w:after="0" w:before="0" w:lineRule="auto"/>
              <w:ind w:left="850.3937007874016" w:hanging="283.46456692913387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Orchestrated email notifications for prompt owner alerts upon query form submissions.</w:t>
            </w:r>
          </w:p>
          <w:p w:rsidR="00000000" w:rsidDel="00000000" w:rsidP="00000000" w:rsidRDefault="00000000" w:rsidRPr="00000000" w14:paraId="00000025">
            <w:pPr>
              <w:widowControl w:val="0"/>
              <w:numPr>
                <w:ilvl w:val="1"/>
                <w:numId w:val="1"/>
              </w:numPr>
              <w:spacing w:after="0" w:before="0" w:lineRule="auto"/>
              <w:ind w:left="850.3937007874016" w:hanging="283.46456692913387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Integrated seamless data transfer to the owner's email, optimizing communication channels.</w:t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"/>
              </w:numPr>
              <w:spacing w:after="0" w:before="0" w:lineRule="auto"/>
              <w:ind w:left="566.9291338582677" w:hanging="283.46456692913387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Dynamic DataTables with jQuery</w:t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1"/>
                <w:numId w:val="1"/>
              </w:numPr>
              <w:spacing w:after="0" w:before="0" w:lineRule="auto"/>
              <w:ind w:left="850.3937007874016" w:hanging="283.46456692913387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Innovatively employed jQuery for dynamic DataTables, enabling intuitive data presentation.</w:t>
            </w:r>
          </w:p>
          <w:p w:rsidR="00000000" w:rsidDel="00000000" w:rsidP="00000000" w:rsidRDefault="00000000" w:rsidRPr="00000000" w14:paraId="00000028">
            <w:pPr>
              <w:widowControl w:val="0"/>
              <w:spacing w:after="0" w:before="0" w:lineRule="auto"/>
              <w:ind w:left="144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"/>
              </w:numPr>
              <w:spacing w:after="0" w:before="0" w:lineRule="auto"/>
              <w:ind w:left="566.9291338582677" w:hanging="283.46456692913387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Excel Data Export Feature</w:t>
            </w:r>
          </w:p>
          <w:p w:rsidR="00000000" w:rsidDel="00000000" w:rsidP="00000000" w:rsidRDefault="00000000" w:rsidRPr="00000000" w14:paraId="0000002A">
            <w:pPr>
              <w:widowControl w:val="0"/>
              <w:spacing w:after="0" w:before="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1"/>
              </w:numPr>
              <w:spacing w:after="0" w:before="0" w:lineRule="auto"/>
              <w:ind w:left="566.9291338582677" w:hanging="283.46456692913387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Authentication System Integration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1"/>
                <w:numId w:val="1"/>
              </w:numPr>
              <w:spacing w:after="0" w:before="0" w:lineRule="auto"/>
              <w:ind w:left="850.3937007874016" w:hanging="283.46456692913387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Implemented Laravel's robust authentication system, fortifying user logins with secure features.</w:t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1"/>
                <w:numId w:val="1"/>
              </w:numPr>
              <w:spacing w:after="0" w:before="0" w:lineRule="auto"/>
              <w:ind w:left="850.3937007874016" w:hanging="283.46456692913387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Spearheaded user registration, login, and logout functionalities, enhancing overall system security.</w:t>
            </w:r>
          </w:p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1"/>
              </w:numPr>
              <w:spacing w:after="0" w:before="0" w:lineRule="auto"/>
              <w:ind w:left="566.9291338582677" w:hanging="283.46456692913387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On-key Up Search Functionality</w:t>
            </w:r>
          </w:p>
          <w:p w:rsidR="00000000" w:rsidDel="00000000" w:rsidP="00000000" w:rsidRDefault="00000000" w:rsidRPr="00000000" w14:paraId="0000002F">
            <w:pPr>
              <w:widowControl w:val="0"/>
              <w:spacing w:after="0" w:before="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1"/>
              </w:numPr>
              <w:spacing w:after="0" w:before="0" w:lineRule="auto"/>
              <w:ind w:left="566.9291338582677" w:hanging="283.46456692913387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Popup Messages with izitoast</w:t>
            </w:r>
          </w:p>
          <w:p w:rsidR="00000000" w:rsidDel="00000000" w:rsidP="00000000" w:rsidRDefault="00000000" w:rsidRPr="00000000" w14:paraId="00000031">
            <w:pPr>
              <w:widowControl w:val="0"/>
              <w:numPr>
                <w:ilvl w:val="1"/>
                <w:numId w:val="1"/>
              </w:numPr>
              <w:spacing w:after="0" w:before="0" w:lineRule="auto"/>
              <w:ind w:left="850.3937007874016" w:hanging="283.46456692913387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Integrated izitoast for visually appealing and responsive popup messages, enhancing user interaction.</w:t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"/>
              </w:numPr>
              <w:spacing w:after="0" w:before="0" w:lineRule="auto"/>
              <w:ind w:left="566.9291338582677" w:hanging="283.46456692913387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Print Button Implementation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1"/>
                <w:numId w:val="1"/>
              </w:numPr>
              <w:spacing w:after="0" w:before="0" w:lineRule="auto"/>
              <w:ind w:left="850.3937007874016" w:hanging="283.46456692913387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Developed a print feature, enabling users to generate and print specific application sections seamlessly.</w:t>
            </w:r>
          </w:p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after="0" w:before="0" w:lineRule="auto"/>
              <w:ind w:left="566.9291338582677" w:hanging="283.46456692913387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Cron Job Automation</w:t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1"/>
                <w:numId w:val="1"/>
              </w:numPr>
              <w:spacing w:after="0" w:before="0" w:lineRule="auto"/>
              <w:ind w:left="850.3937007874016" w:hanging="283.46456692913387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Configured and scheduled cron jobs, ensuring timely execution of background tasks for a smooth operation.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1"/>
              </w:numPr>
              <w:spacing w:after="0" w:before="0" w:lineRule="auto"/>
              <w:ind w:left="566.9291338582677" w:hanging="283.46456692913387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Dynamic Dashboard Cards</w:t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1"/>
                <w:numId w:val="1"/>
              </w:numPr>
              <w:spacing w:after="0" w:before="0" w:lineRule="auto"/>
              <w:ind w:left="850.3937007874016" w:hanging="283.46456692913387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Designed a dynamic dashboard featuring organized card displays, providing administrators with vital information at a glance.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1"/>
              </w:numPr>
              <w:spacing w:after="0" w:before="0" w:lineRule="auto"/>
              <w:ind w:left="566.9291338582677" w:hanging="283.46456692913387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Password Recovery Mechanism with Token</w:t>
            </w:r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1"/>
                <w:numId w:val="1"/>
              </w:numPr>
              <w:spacing w:after="0" w:before="0" w:lineRule="auto"/>
              <w:ind w:left="850.3937007874016" w:hanging="283.46456692913387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Implemented a secure password recovery system with token-based verification, bolstering application security.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numPr>
                <w:ilvl w:val="0"/>
                <w:numId w:val="1"/>
              </w:numPr>
              <w:spacing w:after="0" w:before="0" w:lineRule="auto"/>
              <w:ind w:left="566.9291338582677" w:hanging="283.46456692913387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Ajax Form Submission Enhancement</w:t>
            </w:r>
          </w:p>
          <w:p w:rsidR="00000000" w:rsidDel="00000000" w:rsidP="00000000" w:rsidRDefault="00000000" w:rsidRPr="00000000" w14:paraId="0000003B">
            <w:pPr>
              <w:widowControl w:val="0"/>
              <w:numPr>
                <w:ilvl w:val="1"/>
                <w:numId w:val="1"/>
              </w:numPr>
              <w:spacing w:after="0" w:before="0" w:lineRule="auto"/>
              <w:ind w:left="850.3937007874016" w:hanging="283.46456692913387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Improved user experience by enabling Ajax form submissions, facilitating seamless data submission without page reloads.</w:t>
            </w:r>
          </w:p>
          <w:p w:rsidR="00000000" w:rsidDel="00000000" w:rsidP="00000000" w:rsidRDefault="00000000" w:rsidRPr="00000000" w14:paraId="0000003C">
            <w:pPr>
              <w:widowControl w:val="0"/>
              <w:numPr>
                <w:ilvl w:val="0"/>
                <w:numId w:val="1"/>
              </w:numPr>
              <w:spacing w:after="0" w:before="0" w:lineRule="auto"/>
              <w:ind w:left="566.9291338582677" w:hanging="283.46456692913387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Modal Dialogs for Details Management</w:t>
            </w:r>
          </w:p>
          <w:p w:rsidR="00000000" w:rsidDel="00000000" w:rsidP="00000000" w:rsidRDefault="00000000" w:rsidRPr="00000000" w14:paraId="0000003D">
            <w:pPr>
              <w:widowControl w:val="0"/>
              <w:numPr>
                <w:ilvl w:val="1"/>
                <w:numId w:val="1"/>
              </w:numPr>
              <w:spacing w:after="0" w:before="0" w:lineRule="auto"/>
              <w:ind w:left="850.3937007874016" w:hanging="283.46456692913387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Implemented modal dialogs for creating, editing, and viewing details, enhancing user interface intuitiveness.</w:t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1"/>
              </w:numPr>
              <w:spacing w:after="0" w:before="0" w:lineRule="auto"/>
              <w:ind w:left="566.9291338582677" w:hanging="283.46456692913387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OTP Verification for Login Security</w:t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1"/>
                <w:numId w:val="1"/>
              </w:numPr>
              <w:spacing w:before="0" w:lineRule="auto"/>
              <w:ind w:left="850.3937007874016" w:hanging="283.46456692913387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Strengthened login security with OTP verification, adding an extra layer of authentication for user logins.</w:t>
            </w:r>
          </w:p>
        </w:tc>
      </w:tr>
      <w:tr>
        <w:trPr>
          <w:cantSplit w:val="0"/>
          <w:trHeight w:val="36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Lato" w:cs="Lato" w:eastAsia="Lato" w:hAnsi="Lato"/>
                <w:b w:val="1"/>
                <w:sz w:val="20"/>
                <w:szCs w:val="20"/>
              </w:rPr>
            </w:pP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8"/>
                    <w:szCs w:val="28"/>
                    <w:rtl w:val="0"/>
                  </w:rPr>
                  <w:t xml:space="preserve">ㅡ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80" w:lineRule="auto"/>
              <w:rPr>
                <w:rFonts w:ascii="Raleway" w:cs="Raleway" w:eastAsia="Raleway" w:hAnsi="Raleway"/>
                <w:b w:val="1"/>
                <w:sz w:val="24"/>
                <w:szCs w:val="24"/>
              </w:rPr>
            </w:pPr>
            <w:bookmarkStart w:colFirst="0" w:colLast="0" w:name="_heading=h.4d34og8" w:id="8"/>
            <w:bookmarkEnd w:id="8"/>
            <w:r w:rsidDel="00000000" w:rsidR="00000000" w:rsidRPr="00000000">
              <w:rPr>
                <w:rFonts w:ascii="Raleway" w:cs="Raleway" w:eastAsia="Raleway" w:hAnsi="Raleway"/>
                <w:b w:val="1"/>
                <w:sz w:val="24"/>
                <w:szCs w:val="24"/>
                <w:rtl w:val="0"/>
              </w:rPr>
              <w:t xml:space="preserve">Education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horizontal line" id="15" name="image1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pStyle w:val="Heading2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20" w:lineRule="auto"/>
              <w:rPr>
                <w:rFonts w:ascii="Lato" w:cs="Lato" w:eastAsia="Lato" w:hAnsi="Lato"/>
                <w:b w:val="0"/>
                <w:sz w:val="22"/>
                <w:szCs w:val="22"/>
              </w:rPr>
            </w:pPr>
            <w:bookmarkStart w:colFirst="0" w:colLast="0" w:name="_heading=h.2s8eyo1" w:id="9"/>
            <w:bookmarkEnd w:id="9"/>
            <w:r w:rsidDel="00000000" w:rsidR="00000000" w:rsidRPr="00000000">
              <w:rPr>
                <w:rtl w:val="0"/>
              </w:rPr>
              <w:t xml:space="preserve">Shri Guru Ram Rai University</w:t>
            </w:r>
            <w:r w:rsidDel="00000000" w:rsidR="00000000" w:rsidRPr="00000000">
              <w:rPr>
                <w:rFonts w:ascii="Lato" w:cs="Lato" w:eastAsia="Lato" w:hAnsi="Lato"/>
                <w:sz w:val="22"/>
                <w:szCs w:val="22"/>
                <w:rtl w:val="0"/>
              </w:rPr>
              <w:t xml:space="preserve"> / </w:t>
            </w:r>
            <w:r w:rsidDel="00000000" w:rsidR="00000000" w:rsidRPr="00000000">
              <w:rPr>
                <w:b w:val="0"/>
                <w:rtl w:val="0"/>
              </w:rPr>
              <w:t xml:space="preserve">Master of Computer Applications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pStyle w:val="Heading3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Lato" w:cs="Lato" w:eastAsia="Lato" w:hAnsi="Lato"/>
                <w:b w:val="0"/>
                <w:sz w:val="18"/>
                <w:szCs w:val="18"/>
              </w:rPr>
            </w:pPr>
            <w:bookmarkStart w:colFirst="0" w:colLast="0" w:name="_heading=h.17dp8vu" w:id="10"/>
            <w:bookmarkEnd w:id="10"/>
            <w:r w:rsidDel="00000000" w:rsidR="00000000" w:rsidRPr="00000000">
              <w:rPr>
                <w:rtl w:val="0"/>
              </w:rPr>
              <w:t xml:space="preserve">2021-2023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00" w:lineRule="auto"/>
              <w:rPr>
                <w:rFonts w:ascii="Lato" w:cs="Lato" w:eastAsia="Lato" w:hAnsi="Lato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pStyle w:val="Heading2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320" w:lineRule="auto"/>
              <w:rPr>
                <w:rFonts w:ascii="Lato" w:cs="Lato" w:eastAsia="Lato" w:hAnsi="Lato"/>
                <w:b w:val="0"/>
                <w:sz w:val="22"/>
                <w:szCs w:val="22"/>
              </w:rPr>
            </w:pPr>
            <w:bookmarkStart w:colFirst="0" w:colLast="0" w:name="_heading=h.3rdcrjn" w:id="11"/>
            <w:bookmarkEnd w:id="11"/>
            <w:r w:rsidDel="00000000" w:rsidR="00000000" w:rsidRPr="00000000">
              <w:rPr>
                <w:rtl w:val="0"/>
              </w:rPr>
              <w:t xml:space="preserve">Hemvati Nandan Bahuguna Garhwal University</w:t>
            </w:r>
            <w:r w:rsidDel="00000000" w:rsidR="00000000" w:rsidRPr="00000000">
              <w:rPr>
                <w:rFonts w:ascii="Lato" w:cs="Lato" w:eastAsia="Lato" w:hAnsi="Lato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Lato" w:cs="Lato" w:eastAsia="Lato" w:hAnsi="Lato"/>
                <w:b w:val="0"/>
                <w:sz w:val="22"/>
                <w:szCs w:val="22"/>
                <w:rtl w:val="0"/>
              </w:rPr>
              <w:t xml:space="preserve">/ </w:t>
            </w:r>
            <w:r w:rsidDel="00000000" w:rsidR="00000000" w:rsidRPr="00000000">
              <w:rPr>
                <w:b w:val="0"/>
                <w:rtl w:val="0"/>
              </w:rPr>
              <w:t xml:space="preserve">Bachelor of Science in Computer Science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00" w:lineRule="auto"/>
              <w:rPr>
                <w:rFonts w:ascii="Lato" w:cs="Lato" w:eastAsia="Lato" w:hAnsi="Lato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2017-2020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Lato" w:cs="Lato" w:eastAsia="Lato" w:hAnsi="Lat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80" w:lineRule="auto"/>
              <w:rPr>
                <w:rFonts w:ascii="Raleway" w:cs="Raleway" w:eastAsia="Raleway" w:hAnsi="Raleway"/>
                <w:b w:val="1"/>
                <w:sz w:val="24"/>
                <w:szCs w:val="24"/>
              </w:rPr>
            </w:pPr>
            <w:bookmarkStart w:colFirst="0" w:colLast="0" w:name="_heading=h.lnxbz9" w:id="12"/>
            <w:bookmarkEnd w:id="12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pStyle w:val="Heading2"/>
              <w:keepNext w:val="0"/>
              <w:keepLines w:val="0"/>
              <w:widowControl w:val="0"/>
              <w:rPr>
                <w:sz w:val="20"/>
                <w:szCs w:val="20"/>
              </w:rPr>
            </w:pPr>
            <w:bookmarkStart w:colFirst="0" w:colLast="0" w:name="_heading=h.35nkun2" w:id="13"/>
            <w:bookmarkEnd w:id="13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1080" w:right="108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80" w:lineRule="auto"/>
    </w:pPr>
    <w:rPr>
      <w:rFonts w:ascii="Raleway" w:cs="Raleway" w:eastAsia="Raleway" w:hAnsi="Raleway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120" w:lineRule="auto"/>
    </w:pPr>
    <w:rPr>
      <w:rFonts w:ascii="Lato" w:cs="Lato" w:eastAsia="Lato" w:hAnsi="Lato"/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rFonts w:ascii="Lato" w:cs="Lato" w:eastAsia="Lato" w:hAnsi="Lato"/>
      <w:color w:val="666666"/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line="240" w:lineRule="auto"/>
    </w:pPr>
    <w:rPr>
      <w:rFonts w:ascii="Raleway" w:cs="Raleway" w:eastAsia="Raleway" w:hAnsi="Raleway"/>
      <w:b w:val="1"/>
      <w:sz w:val="48"/>
      <w:szCs w:val="4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80" w:lineRule="auto"/>
    </w:pPr>
    <w:rPr>
      <w:rFonts w:ascii="Raleway" w:cs="Raleway" w:eastAsia="Raleway" w:hAnsi="Raleway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120" w:lineRule="auto"/>
    </w:pPr>
    <w:rPr>
      <w:rFonts w:ascii="Lato" w:cs="Lato" w:eastAsia="Lato" w:hAnsi="Lato"/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rFonts w:ascii="Lato" w:cs="Lato" w:eastAsia="Lato" w:hAnsi="Lato"/>
      <w:color w:val="666666"/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line="240" w:lineRule="auto"/>
    </w:pPr>
    <w:rPr>
      <w:rFonts w:ascii="Raleway" w:cs="Raleway" w:eastAsia="Raleway" w:hAnsi="Raleway"/>
      <w:b w:val="1"/>
      <w:sz w:val="48"/>
      <w:szCs w:val="4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80" w:lineRule="auto"/>
    </w:pPr>
    <w:rPr>
      <w:rFonts w:ascii="Raleway" w:cs="Raleway" w:eastAsia="Raleway" w:hAnsi="Raleway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120" w:lineRule="auto"/>
    </w:pPr>
    <w:rPr>
      <w:rFonts w:ascii="Lato" w:cs="Lato" w:eastAsia="Lato" w:hAnsi="Lato"/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rFonts w:ascii="Lato" w:cs="Lato" w:eastAsia="Lato" w:hAnsi="Lato"/>
      <w:color w:val="666666"/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line="240" w:lineRule="auto"/>
    </w:pPr>
    <w:rPr>
      <w:rFonts w:ascii="Raleway" w:cs="Raleway" w:eastAsia="Raleway" w:hAnsi="Raleway"/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60" w:line="240" w:lineRule="auto"/>
    </w:pPr>
    <w:rPr>
      <w:rFonts w:ascii="Raleway" w:cs="Raleway" w:eastAsia="Raleway" w:hAnsi="Raleway"/>
      <w:b w:val="1"/>
      <w:color w:val="f2511b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60" w:line="240" w:lineRule="auto"/>
    </w:pPr>
    <w:rPr>
      <w:rFonts w:ascii="Raleway" w:cs="Raleway" w:eastAsia="Raleway" w:hAnsi="Raleway"/>
      <w:b w:val="1"/>
      <w:color w:val="f2511b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60" w:line="240" w:lineRule="auto"/>
    </w:pPr>
    <w:rPr>
      <w:rFonts w:ascii="Raleway" w:cs="Raleway" w:eastAsia="Raleway" w:hAnsi="Raleway"/>
      <w:b w:val="1"/>
      <w:color w:val="f2511b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chauhanharshit350@gmail.com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2" Type="http://schemas.openxmlformats.org/officeDocument/2006/relationships/font" Target="fonts/Lato-boldItalic.ttf"/><Relationship Id="rId9" Type="http://schemas.openxmlformats.org/officeDocument/2006/relationships/font" Target="fonts/Lato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cA5IQFpXnijV8zGV4aVm9ZSJHpQ==">CgMxLjAaJAoBMBIfCh0IB0IZCgVBcmltbxIQQXJpYWwgVW5pY29kZSBNUxokCgExEh8KHQgHQhkKBUFyaW1vEhBBcmlhbCBVbmljb2RlIE1TGiQKATISHwodCAdCGQoFQXJpbW8SEEFyaWFsIFVuaWNvZGUgTVMyCGguZ2pkZ3hzMgloLjMwajB6bGwyCWguMWZvYjl0ZTIJaC4zem55c2g3MgloLjJldDkycDAyCGgudHlqY3d0MgloLjNkeTZ2a20yCWguMXQzaDVzZjIJaC40ZDM0b2c4MgloLjJzOGV5bzEyCWguMTdkcDh2dTIJaC4zcmRjcmpuMghoLmxueGJ6OTIJaC4zNW5rdW4yOAByITFrVHJmTXBRRTNSNnlaMjhjSFp6eGJCbEg4bGJCdUpre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