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381F9" w14:textId="4A5493A7" w:rsidR="007A711F" w:rsidRDefault="00342516" w:rsidP="00342516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Schema Validation in Mongo</w:t>
      </w:r>
      <w:r w:rsidR="00AC5DF6">
        <w:rPr>
          <w:b/>
          <w:bCs/>
          <w:u w:val="single"/>
        </w:rPr>
        <w:t>-</w:t>
      </w:r>
      <w:r>
        <w:rPr>
          <w:b/>
          <w:bCs/>
          <w:u w:val="single"/>
        </w:rPr>
        <w:t>db</w:t>
      </w:r>
    </w:p>
    <w:p w14:paraId="21D382FB" w14:textId="618A43EC" w:rsidR="00AC5DF6" w:rsidRDefault="00275B41" w:rsidP="00AC5DF6">
      <w:pPr>
        <w:rPr>
          <w:sz w:val="28"/>
          <w:szCs w:val="28"/>
        </w:rPr>
      </w:pPr>
      <w:r w:rsidRPr="00275B41">
        <w:rPr>
          <w:sz w:val="28"/>
          <w:szCs w:val="28"/>
        </w:rPr>
        <w:t>MongoDB is widely recognized as a schema-less database, a core characteristic that provides flexibility. However, there are scenarios where maintaining a strict structure for data within collections is necessary. In such cases, schema validation in MongoDB becomes essential, enabling the enforcement of a structured, SQL-like schema within collections to ensure data integrity and consistency.</w:t>
      </w:r>
      <w:r>
        <w:rPr>
          <w:sz w:val="28"/>
          <w:szCs w:val="28"/>
        </w:rPr>
        <w:t xml:space="preserve"> Its more advanced use case is found while</w:t>
      </w:r>
      <w:r w:rsidR="009717D3">
        <w:rPr>
          <w:sz w:val="28"/>
          <w:szCs w:val="28"/>
        </w:rPr>
        <w:t xml:space="preserve"> using mongoose.</w:t>
      </w:r>
      <w:r>
        <w:rPr>
          <w:sz w:val="28"/>
          <w:szCs w:val="28"/>
        </w:rPr>
        <w:t xml:space="preserve"> Here comes the role of schema validation in mongodb.</w:t>
      </w:r>
    </w:p>
    <w:p w14:paraId="409E434F" w14:textId="77777777" w:rsidR="00275B41" w:rsidRDefault="00275B41" w:rsidP="00AC5DF6">
      <w:pPr>
        <w:rPr>
          <w:sz w:val="28"/>
          <w:szCs w:val="28"/>
        </w:rPr>
      </w:pPr>
      <w:r>
        <w:rPr>
          <w:sz w:val="28"/>
          <w:szCs w:val="28"/>
        </w:rPr>
        <w:t>Schema Validation in mongodb can be done by two ways :</w:t>
      </w:r>
    </w:p>
    <w:p w14:paraId="4603D8D0" w14:textId="4ADB4C4B" w:rsidR="0029017A" w:rsidRDefault="0029017A" w:rsidP="0029017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Manually Creating a Collection.</w:t>
      </w:r>
    </w:p>
    <w:p w14:paraId="6AD7FE62" w14:textId="05436FD8" w:rsidR="0029017A" w:rsidRDefault="0029017A" w:rsidP="0029017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Modifying The Existing Collection.</w:t>
      </w:r>
    </w:p>
    <w:p w14:paraId="64F0411F" w14:textId="77777777" w:rsidR="0029017A" w:rsidRPr="0029017A" w:rsidRDefault="0029017A" w:rsidP="0029017A">
      <w:pPr>
        <w:pStyle w:val="ListParagraph"/>
        <w:rPr>
          <w:sz w:val="28"/>
          <w:szCs w:val="28"/>
        </w:rPr>
      </w:pPr>
    </w:p>
    <w:p w14:paraId="5C4641D7" w14:textId="1D4B6ED3" w:rsidR="00275B41" w:rsidRDefault="00275B41" w:rsidP="00275B4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Manually Creating a Collection</w:t>
      </w:r>
      <w:r w:rsidR="004913F5">
        <w:rPr>
          <w:b/>
          <w:bCs/>
          <w:sz w:val="28"/>
          <w:szCs w:val="28"/>
        </w:rPr>
        <w:t xml:space="preserve"> : </w:t>
      </w:r>
      <w:r w:rsidR="004913F5">
        <w:rPr>
          <w:sz w:val="28"/>
          <w:szCs w:val="28"/>
        </w:rPr>
        <w:t>By default in mongodb collections are generated on the fly or lazily when first transaction occurs with them</w:t>
      </w:r>
      <w:r w:rsidR="00482AE1">
        <w:rPr>
          <w:sz w:val="28"/>
          <w:szCs w:val="28"/>
        </w:rPr>
        <w:t xml:space="preserve"> and they are generate without any validation configuration.</w:t>
      </w:r>
    </w:p>
    <w:p w14:paraId="53A9AA6C" w14:textId="508A7AF8" w:rsidR="00482AE1" w:rsidRDefault="00482AE1" w:rsidP="00482AE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On the other hand we generate a collection manually using </w:t>
      </w:r>
      <w:r w:rsidRPr="00482AE1">
        <w:rPr>
          <w:i/>
          <w:iCs/>
          <w:sz w:val="28"/>
          <w:szCs w:val="28"/>
        </w:rPr>
        <w:t>createCollection(‘collectionName’, options)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method, with it we can also apply validations to our collection and many more other configurations.</w:t>
      </w:r>
    </w:p>
    <w:p w14:paraId="039CC329" w14:textId="7022B09C" w:rsidR="0029017A" w:rsidRDefault="003178AF" w:rsidP="003178AF">
      <w:pPr>
        <w:ind w:left="720"/>
        <w:rPr>
          <w:sz w:val="28"/>
          <w:szCs w:val="28"/>
        </w:rPr>
      </w:pPr>
      <w:r>
        <w:rPr>
          <w:sz w:val="28"/>
          <w:szCs w:val="28"/>
        </w:rPr>
        <w:t>For Example:  To create a Post collection which stores the document</w:t>
      </w:r>
      <w:r w:rsidR="0029017A">
        <w:rPr>
          <w:sz w:val="28"/>
          <w:szCs w:val="28"/>
        </w:rPr>
        <w:t xml:space="preserve"> (all fields are required)</w:t>
      </w:r>
      <w:r>
        <w:rPr>
          <w:sz w:val="28"/>
          <w:szCs w:val="28"/>
        </w:rPr>
        <w:t xml:space="preserve"> that looks like</w:t>
      </w:r>
      <w:r w:rsidR="0029017A">
        <w:rPr>
          <w:sz w:val="28"/>
          <w:szCs w:val="28"/>
        </w:rPr>
        <w:t>:</w:t>
      </w:r>
    </w:p>
    <w:p w14:paraId="0CFFA83E" w14:textId="6157D6D3" w:rsidR="003178AF" w:rsidRPr="003178AF" w:rsidRDefault="0029017A" w:rsidP="003178AF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1D94E8C" wp14:editId="25FAE2B8">
            <wp:extent cx="3904194" cy="2347164"/>
            <wp:effectExtent l="0" t="0" r="1270" b="0"/>
            <wp:docPr id="121593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39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767" cy="23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8AF">
        <w:rPr>
          <w:sz w:val="28"/>
          <w:szCs w:val="28"/>
        </w:rPr>
        <w:t xml:space="preserve"> </w:t>
      </w:r>
    </w:p>
    <w:p w14:paraId="7ACF7517" w14:textId="1173EB33" w:rsidR="003178AF" w:rsidRPr="00E8520C" w:rsidRDefault="0029017A" w:rsidP="0029017A">
      <w:pPr>
        <w:pStyle w:val="ListParagraph"/>
        <w:rPr>
          <w:color w:val="FF0000"/>
          <w:sz w:val="28"/>
          <w:szCs w:val="28"/>
        </w:rPr>
      </w:pPr>
      <w:r>
        <w:rPr>
          <w:sz w:val="28"/>
          <w:szCs w:val="28"/>
        </w:rPr>
        <w:t>We need to create the Post Collection Manually like this:</w:t>
      </w:r>
    </w:p>
    <w:p w14:paraId="0E7B5B2E" w14:textId="02A09567" w:rsidR="00E8520C" w:rsidRPr="00E8520C" w:rsidRDefault="00E8520C" w:rsidP="0029017A">
      <w:pPr>
        <w:pStyle w:val="ListParagraph"/>
        <w:rPr>
          <w:sz w:val="28"/>
          <w:szCs w:val="28"/>
        </w:rPr>
      </w:pPr>
      <w:r w:rsidRPr="00E8520C">
        <w:rPr>
          <w:b/>
          <w:bCs/>
          <w:color w:val="FF0000"/>
          <w:sz w:val="28"/>
          <w:szCs w:val="28"/>
        </w:rPr>
        <w:lastRenderedPageBreak/>
        <w:t>Note: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Along side validator, we can also set the validationLevel, validationAction etc.</w:t>
      </w:r>
    </w:p>
    <w:p w14:paraId="14BB6AC3" w14:textId="33493DF6" w:rsidR="0029017A" w:rsidRDefault="0029017A" w:rsidP="0029017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BDAD08C" wp14:editId="347F5DF5">
            <wp:extent cx="5809524" cy="5476190"/>
            <wp:effectExtent l="0" t="0" r="1270" b="0"/>
            <wp:docPr id="178177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72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5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AB46" w14:textId="77777777" w:rsidR="0029017A" w:rsidRDefault="0029017A" w:rsidP="0029017A">
      <w:pPr>
        <w:pStyle w:val="ListParagraph"/>
        <w:rPr>
          <w:sz w:val="28"/>
          <w:szCs w:val="28"/>
        </w:rPr>
      </w:pPr>
    </w:p>
    <w:p w14:paraId="60999666" w14:textId="27AF3ED0" w:rsidR="00932D57" w:rsidRDefault="0029017A" w:rsidP="002901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017A">
        <w:rPr>
          <w:b/>
          <w:bCs/>
          <w:sz w:val="28"/>
          <w:szCs w:val="28"/>
        </w:rPr>
        <w:t>Modifying The existing Collection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If the </w:t>
      </w:r>
      <w:r w:rsidR="00BF5264">
        <w:rPr>
          <w:sz w:val="28"/>
          <w:szCs w:val="28"/>
        </w:rPr>
        <w:t>collection already exist in your database and you want to apply validations to the existing documents or want to change the validationLevel or validationAction</w:t>
      </w:r>
      <w:r w:rsidR="00932D57">
        <w:rPr>
          <w:sz w:val="28"/>
          <w:szCs w:val="28"/>
        </w:rPr>
        <w:t>.</w:t>
      </w:r>
    </w:p>
    <w:p w14:paraId="4B36429F" w14:textId="1742B8DC" w:rsidR="00932D57" w:rsidRDefault="00932D57" w:rsidP="00932D57">
      <w:pPr>
        <w:pStyle w:val="ListParagraph"/>
        <w:ind w:left="1440"/>
        <w:rPr>
          <w:sz w:val="24"/>
          <w:szCs w:val="24"/>
        </w:rPr>
      </w:pPr>
      <w:r w:rsidRPr="00932D57">
        <w:rPr>
          <w:b/>
          <w:bCs/>
          <w:sz w:val="24"/>
          <w:szCs w:val="24"/>
        </w:rPr>
        <w:t xml:space="preserve">validationLevel </w:t>
      </w:r>
      <w:r w:rsidRPr="00932D57">
        <w:rPr>
          <w:sz w:val="24"/>
          <w:szCs w:val="24"/>
        </w:rPr>
        <w:t xml:space="preserve">: </w:t>
      </w:r>
      <w:r>
        <w:rPr>
          <w:sz w:val="24"/>
          <w:szCs w:val="24"/>
        </w:rPr>
        <w:t>There are two types of validation level, that we can set to a collection</w:t>
      </w:r>
    </w:p>
    <w:p w14:paraId="5952ABEA" w14:textId="77777777" w:rsidR="00342EAE" w:rsidRPr="00342EAE" w:rsidRDefault="00932D57" w:rsidP="00932D57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strict: </w:t>
      </w:r>
      <w:r>
        <w:rPr>
          <w:sz w:val="24"/>
          <w:szCs w:val="24"/>
        </w:rPr>
        <w:t>will validate all the insert/update operation, as well as allow updation on only corrected documents.</w:t>
      </w:r>
    </w:p>
    <w:p w14:paraId="6AB844E6" w14:textId="77777777" w:rsidR="006830F0" w:rsidRPr="006830F0" w:rsidRDefault="00342EAE" w:rsidP="00932D57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Moderate:</w:t>
      </w:r>
      <w:r>
        <w:rPr>
          <w:sz w:val="24"/>
          <w:szCs w:val="24"/>
        </w:rPr>
        <w:t xml:space="preserve"> will validate all the insert operations only.</w:t>
      </w:r>
    </w:p>
    <w:p w14:paraId="24CB871E" w14:textId="77777777" w:rsidR="0059292B" w:rsidRDefault="006830F0" w:rsidP="006830F0">
      <w:pPr>
        <w:ind w:left="1440"/>
        <w:rPr>
          <w:sz w:val="24"/>
          <w:szCs w:val="24"/>
        </w:rPr>
      </w:pPr>
      <w:r w:rsidRPr="006830F0">
        <w:rPr>
          <w:b/>
          <w:bCs/>
          <w:sz w:val="24"/>
          <w:szCs w:val="24"/>
        </w:rPr>
        <w:lastRenderedPageBreak/>
        <w:t>validationAction</w:t>
      </w:r>
      <w:r>
        <w:rPr>
          <w:b/>
          <w:bCs/>
          <w:sz w:val="24"/>
          <w:szCs w:val="24"/>
        </w:rPr>
        <w:t xml:space="preserve"> : </w:t>
      </w:r>
      <w:r>
        <w:rPr>
          <w:sz w:val="24"/>
          <w:szCs w:val="24"/>
        </w:rPr>
        <w:t xml:space="preserve"> There are two types of validation actions, that we can set to a collection on how to respond  when validation fails.</w:t>
      </w:r>
    </w:p>
    <w:p w14:paraId="24C89508" w14:textId="4BE5249A" w:rsidR="0059292B" w:rsidRPr="0059292B" w:rsidRDefault="0059292B" w:rsidP="0059292B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error: </w:t>
      </w:r>
      <w:r>
        <w:rPr>
          <w:sz w:val="24"/>
          <w:szCs w:val="24"/>
        </w:rPr>
        <w:t xml:space="preserve"> will throw a validation failed error and restrict the document insertion/updation.</w:t>
      </w:r>
    </w:p>
    <w:p w14:paraId="13B95EE8" w14:textId="40B1E8EA" w:rsidR="00932D57" w:rsidRPr="0059292B" w:rsidRDefault="0059292B" w:rsidP="0059292B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warn:</w:t>
      </w:r>
      <w:r>
        <w:rPr>
          <w:sz w:val="24"/>
          <w:szCs w:val="24"/>
        </w:rPr>
        <w:t xml:space="preserve">  </w:t>
      </w:r>
      <w:r w:rsidR="003578BE">
        <w:rPr>
          <w:sz w:val="24"/>
          <w:szCs w:val="24"/>
        </w:rPr>
        <w:t>will log a warning in the log file but allow the insertion/updation of the document.</w:t>
      </w:r>
    </w:p>
    <w:p w14:paraId="575CA2E9" w14:textId="55673EFA" w:rsidR="00932D57" w:rsidRPr="00BB0657" w:rsidRDefault="00932D57" w:rsidP="00BB0657">
      <w:pPr>
        <w:pStyle w:val="NormalWeb"/>
        <w:ind w:left="720"/>
      </w:pPr>
      <w:r>
        <w:rPr>
          <w:noProof/>
        </w:rPr>
        <w:drawing>
          <wp:inline distT="0" distB="0" distL="0" distR="0" wp14:anchorId="729CC99C" wp14:editId="119FE0F1">
            <wp:extent cx="5943600" cy="3033395"/>
            <wp:effectExtent l="0" t="0" r="0" b="0"/>
            <wp:docPr id="12361660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67686" w14:textId="12959376" w:rsidR="00B45D78" w:rsidRDefault="00BF5264" w:rsidP="00932D57">
      <w:pPr>
        <w:pStyle w:val="ListParagraph"/>
        <w:rPr>
          <w:sz w:val="28"/>
          <w:szCs w:val="28"/>
        </w:rPr>
      </w:pPr>
      <w:r w:rsidRPr="00932D57">
        <w:rPr>
          <w:sz w:val="28"/>
          <w:szCs w:val="28"/>
        </w:rPr>
        <w:t xml:space="preserve">we can utilize the </w:t>
      </w:r>
      <w:r w:rsidR="00B45D78" w:rsidRPr="00932D57">
        <w:rPr>
          <w:i/>
          <w:iCs/>
          <w:sz w:val="28"/>
          <w:szCs w:val="28"/>
        </w:rPr>
        <w:t>db.runCommand(</w:t>
      </w:r>
      <w:r w:rsidR="00704433">
        <w:rPr>
          <w:i/>
          <w:iCs/>
          <w:sz w:val="28"/>
          <w:szCs w:val="28"/>
        </w:rPr>
        <w:t>{field1: value, field2: value, field3: value}</w:t>
      </w:r>
      <w:r w:rsidR="00B45D78" w:rsidRPr="00932D57">
        <w:rPr>
          <w:i/>
          <w:iCs/>
          <w:sz w:val="28"/>
          <w:szCs w:val="28"/>
        </w:rPr>
        <w:t xml:space="preserve">) </w:t>
      </w:r>
      <w:r w:rsidR="00B45D78" w:rsidRPr="00932D57">
        <w:rPr>
          <w:sz w:val="28"/>
          <w:szCs w:val="28"/>
        </w:rPr>
        <w:t xml:space="preserve">Method as shown below: </w:t>
      </w:r>
    </w:p>
    <w:p w14:paraId="61379C90" w14:textId="6ED77423" w:rsidR="00DE0D7C" w:rsidRPr="00DE0D7C" w:rsidRDefault="00DE0D7C" w:rsidP="00932D57">
      <w:pPr>
        <w:pStyle w:val="ListParagraph"/>
        <w:rPr>
          <w:sz w:val="28"/>
          <w:szCs w:val="28"/>
        </w:rPr>
      </w:pPr>
      <w:r w:rsidRPr="00DE0D7C">
        <w:rPr>
          <w:b/>
          <w:bCs/>
          <w:color w:val="FF0000"/>
          <w:sz w:val="28"/>
          <w:szCs w:val="28"/>
        </w:rPr>
        <w:t>Note:</w:t>
      </w:r>
      <w:r>
        <w:rPr>
          <w:b/>
          <w:bCs/>
        </w:rPr>
        <w:t xml:space="preserve"> </w:t>
      </w:r>
      <w:r>
        <w:rPr>
          <w:sz w:val="28"/>
          <w:szCs w:val="28"/>
        </w:rPr>
        <w:t>we can omit the validator field if the validation is already set at the time of collection creation.</w:t>
      </w:r>
    </w:p>
    <w:p w14:paraId="69FB426A" w14:textId="77777777" w:rsidR="00E8520C" w:rsidRDefault="00E8520C" w:rsidP="00932D57">
      <w:pPr>
        <w:pStyle w:val="ListParagraph"/>
        <w:rPr>
          <w:sz w:val="28"/>
          <w:szCs w:val="28"/>
        </w:rPr>
      </w:pPr>
    </w:p>
    <w:p w14:paraId="26D23CB1" w14:textId="4E889CFC" w:rsidR="0029017A" w:rsidRDefault="00932D57" w:rsidP="00932D57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C998AC" wp14:editId="39F2F15A">
            <wp:extent cx="5742857" cy="5485714"/>
            <wp:effectExtent l="0" t="0" r="0" b="1270"/>
            <wp:docPr id="213699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96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264">
        <w:rPr>
          <w:sz w:val="28"/>
          <w:szCs w:val="28"/>
        </w:rPr>
        <w:t xml:space="preserve">  </w:t>
      </w:r>
    </w:p>
    <w:p w14:paraId="7894E459" w14:textId="77777777" w:rsidR="00704433" w:rsidRDefault="00704433" w:rsidP="00932D57">
      <w:pPr>
        <w:pStyle w:val="ListParagraph"/>
        <w:rPr>
          <w:sz w:val="28"/>
          <w:szCs w:val="28"/>
        </w:rPr>
      </w:pPr>
    </w:p>
    <w:p w14:paraId="1138E0F3" w14:textId="19A9D789" w:rsidR="00704433" w:rsidRDefault="00704433" w:rsidP="00932D57">
      <w:pPr>
        <w:pStyle w:val="ListParagraph"/>
        <w:rPr>
          <w:b/>
          <w:bCs/>
          <w:sz w:val="32"/>
          <w:szCs w:val="32"/>
        </w:rPr>
      </w:pPr>
      <w:r w:rsidRPr="00704433">
        <w:rPr>
          <w:b/>
          <w:bCs/>
          <w:sz w:val="32"/>
          <w:szCs w:val="32"/>
        </w:rPr>
        <w:t>Terminologies</w:t>
      </w:r>
      <w:r>
        <w:rPr>
          <w:b/>
          <w:bCs/>
          <w:sz w:val="32"/>
          <w:szCs w:val="32"/>
        </w:rPr>
        <w:t xml:space="preserve">: </w:t>
      </w:r>
    </w:p>
    <w:p w14:paraId="77F360A4" w14:textId="08A6577E" w:rsidR="00704433" w:rsidRPr="00AD4B79" w:rsidRDefault="00D03FFC" w:rsidP="00704433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collMod (Collection Modifier) : </w:t>
      </w:r>
      <w:r>
        <w:rPr>
          <w:sz w:val="28"/>
          <w:szCs w:val="28"/>
        </w:rPr>
        <w:t xml:space="preserve"> Defines on which collection the command is to be run</w:t>
      </w:r>
      <w:r w:rsidR="00EA13C2">
        <w:rPr>
          <w:sz w:val="28"/>
          <w:szCs w:val="28"/>
        </w:rPr>
        <w:t xml:space="preserve"> or which collection is to be modified</w:t>
      </w:r>
      <w:r>
        <w:rPr>
          <w:sz w:val="28"/>
          <w:szCs w:val="28"/>
        </w:rPr>
        <w:t>.</w:t>
      </w:r>
    </w:p>
    <w:p w14:paraId="1A9B738F" w14:textId="77777777" w:rsidR="00AD4B79" w:rsidRPr="00AD4B79" w:rsidRDefault="00AD4B79" w:rsidP="00704433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validator : </w:t>
      </w:r>
      <w:r>
        <w:rPr>
          <w:sz w:val="28"/>
          <w:szCs w:val="28"/>
        </w:rPr>
        <w:t>Used to define the validation schema for collection.</w:t>
      </w:r>
    </w:p>
    <w:p w14:paraId="4BDBDC18" w14:textId="12D5ADC7" w:rsidR="00AD4B79" w:rsidRPr="00AD4B79" w:rsidRDefault="00AD4B79" w:rsidP="00704433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validationLevel: </w:t>
      </w:r>
      <w:r>
        <w:rPr>
          <w:sz w:val="28"/>
          <w:szCs w:val="28"/>
        </w:rPr>
        <w:t>Used to define the scope of the validation (strict or moderate).</w:t>
      </w:r>
    </w:p>
    <w:p w14:paraId="6A6FF7E1" w14:textId="2CB13F33" w:rsidR="00AD4B79" w:rsidRPr="00755936" w:rsidRDefault="00AD4B79" w:rsidP="00704433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validationAction: </w:t>
      </w:r>
      <w:r>
        <w:rPr>
          <w:sz w:val="28"/>
          <w:szCs w:val="28"/>
        </w:rPr>
        <w:t>Used to define the action to be taken when validation fails (error or warn)</w:t>
      </w:r>
      <w:r w:rsidR="00DB553F">
        <w:rPr>
          <w:sz w:val="28"/>
          <w:szCs w:val="28"/>
        </w:rPr>
        <w:t>.</w:t>
      </w:r>
    </w:p>
    <w:p w14:paraId="3FFEE82F" w14:textId="77777777" w:rsidR="00755936" w:rsidRPr="00755936" w:rsidRDefault="00755936" w:rsidP="00755936">
      <w:pPr>
        <w:ind w:left="1080"/>
        <w:rPr>
          <w:b/>
          <w:bCs/>
          <w:sz w:val="28"/>
          <w:szCs w:val="28"/>
        </w:rPr>
      </w:pPr>
    </w:p>
    <w:p w14:paraId="76255F5A" w14:textId="1F686598" w:rsidR="00755936" w:rsidRPr="00755936" w:rsidRDefault="00AD4B79" w:rsidP="00755936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$jsonSchema: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Used to define the structure of the collection. </w:t>
      </w:r>
    </w:p>
    <w:p w14:paraId="58D5601E" w14:textId="57B4CD4C" w:rsidR="00AD4B79" w:rsidRPr="001320DC" w:rsidRDefault="00AD4B79" w:rsidP="00704433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755936" w:rsidRPr="00755936">
        <w:rPr>
          <w:b/>
          <w:bCs/>
          <w:sz w:val="28"/>
          <w:szCs w:val="28"/>
        </w:rPr>
        <w:t>bsonType</w:t>
      </w:r>
      <w:r w:rsidR="00755936">
        <w:rPr>
          <w:b/>
          <w:bCs/>
          <w:sz w:val="28"/>
          <w:szCs w:val="28"/>
        </w:rPr>
        <w:t xml:space="preserve">: </w:t>
      </w:r>
      <w:r w:rsidR="00755936">
        <w:rPr>
          <w:sz w:val="28"/>
          <w:szCs w:val="28"/>
        </w:rPr>
        <w:t xml:space="preserve"> Used to define the type of the property/field (mongodb specific types) [can be seen in mongodb compass</w:t>
      </w:r>
      <w:r w:rsidR="00A0362C">
        <w:rPr>
          <w:sz w:val="28"/>
          <w:szCs w:val="28"/>
        </w:rPr>
        <w:t xml:space="preserve"> or official docs</w:t>
      </w:r>
      <w:r w:rsidR="00755936">
        <w:rPr>
          <w:sz w:val="28"/>
          <w:szCs w:val="28"/>
        </w:rPr>
        <w:t>].</w:t>
      </w:r>
    </w:p>
    <w:p w14:paraId="4D716ADE" w14:textId="5068FD8E" w:rsidR="001320DC" w:rsidRPr="001320DC" w:rsidRDefault="001320DC" w:rsidP="00704433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required: </w:t>
      </w:r>
      <w:r>
        <w:rPr>
          <w:sz w:val="28"/>
          <w:szCs w:val="28"/>
        </w:rPr>
        <w:t>Used to define the fields/properties of the document that are required.</w:t>
      </w:r>
    </w:p>
    <w:p w14:paraId="700B247B" w14:textId="12358AF2" w:rsidR="001320DC" w:rsidRPr="001320DC" w:rsidRDefault="001320DC" w:rsidP="00704433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properties:</w:t>
      </w:r>
      <w:r>
        <w:rPr>
          <w:sz w:val="28"/>
          <w:szCs w:val="28"/>
        </w:rPr>
        <w:t xml:space="preserve"> Used to define the types or error text for the document fields.</w:t>
      </w:r>
    </w:p>
    <w:p w14:paraId="08FC68B2" w14:textId="79B66BC5" w:rsidR="001320DC" w:rsidRPr="001B2C08" w:rsidRDefault="001320DC" w:rsidP="00704433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description:  </w:t>
      </w:r>
      <w:r>
        <w:rPr>
          <w:sz w:val="28"/>
          <w:szCs w:val="28"/>
        </w:rPr>
        <w:t xml:space="preserve"> Used to define the helperText/ErrorMessage when validation fails.</w:t>
      </w:r>
    </w:p>
    <w:p w14:paraId="3C6B5DE5" w14:textId="4D738D8E" w:rsidR="001B2C08" w:rsidRPr="00755936" w:rsidRDefault="001B2C08" w:rsidP="00704433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Items:</w:t>
      </w:r>
      <w:r>
        <w:rPr>
          <w:sz w:val="28"/>
          <w:szCs w:val="28"/>
        </w:rPr>
        <w:t xml:space="preserve"> Used to define the type of the data that is to be stored inside the array.</w:t>
      </w:r>
    </w:p>
    <w:sectPr w:rsidR="001B2C08" w:rsidRPr="007559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7EE70" w14:textId="77777777" w:rsidR="00CB30AD" w:rsidRDefault="00CB30AD" w:rsidP="00E8520C">
      <w:pPr>
        <w:spacing w:after="0" w:line="240" w:lineRule="auto"/>
      </w:pPr>
      <w:r>
        <w:separator/>
      </w:r>
    </w:p>
  </w:endnote>
  <w:endnote w:type="continuationSeparator" w:id="0">
    <w:p w14:paraId="3236A9D1" w14:textId="77777777" w:rsidR="00CB30AD" w:rsidRDefault="00CB30AD" w:rsidP="00E8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9EA57" w14:textId="77777777" w:rsidR="00CB30AD" w:rsidRDefault="00CB30AD" w:rsidP="00E8520C">
      <w:pPr>
        <w:spacing w:after="0" w:line="240" w:lineRule="auto"/>
      </w:pPr>
      <w:r>
        <w:separator/>
      </w:r>
    </w:p>
  </w:footnote>
  <w:footnote w:type="continuationSeparator" w:id="0">
    <w:p w14:paraId="679FE641" w14:textId="77777777" w:rsidR="00CB30AD" w:rsidRDefault="00CB30AD" w:rsidP="00E85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C4A96"/>
    <w:multiLevelType w:val="hybridMultilevel"/>
    <w:tmpl w:val="EE3AA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72491"/>
    <w:multiLevelType w:val="hybridMultilevel"/>
    <w:tmpl w:val="F55C4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050F7A"/>
    <w:multiLevelType w:val="hybridMultilevel"/>
    <w:tmpl w:val="33826E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207E7"/>
    <w:multiLevelType w:val="hybridMultilevel"/>
    <w:tmpl w:val="C3B4583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090200056">
    <w:abstractNumId w:val="3"/>
  </w:num>
  <w:num w:numId="2" w16cid:durableId="1910924992">
    <w:abstractNumId w:val="1"/>
  </w:num>
  <w:num w:numId="3" w16cid:durableId="1081028147">
    <w:abstractNumId w:val="0"/>
  </w:num>
  <w:num w:numId="4" w16cid:durableId="116767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1F"/>
    <w:rsid w:val="001320DC"/>
    <w:rsid w:val="001B2C08"/>
    <w:rsid w:val="00275B41"/>
    <w:rsid w:val="0029017A"/>
    <w:rsid w:val="003178AF"/>
    <w:rsid w:val="00342516"/>
    <w:rsid w:val="00342EAE"/>
    <w:rsid w:val="003578BE"/>
    <w:rsid w:val="00482AE1"/>
    <w:rsid w:val="004913F5"/>
    <w:rsid w:val="0059292B"/>
    <w:rsid w:val="006830F0"/>
    <w:rsid w:val="00704433"/>
    <w:rsid w:val="00755936"/>
    <w:rsid w:val="007A711F"/>
    <w:rsid w:val="00932D57"/>
    <w:rsid w:val="009717D3"/>
    <w:rsid w:val="009E7964"/>
    <w:rsid w:val="00A0362C"/>
    <w:rsid w:val="00AC51E8"/>
    <w:rsid w:val="00AC5DF6"/>
    <w:rsid w:val="00AD4B79"/>
    <w:rsid w:val="00B45D78"/>
    <w:rsid w:val="00BB0657"/>
    <w:rsid w:val="00BF5264"/>
    <w:rsid w:val="00C90A66"/>
    <w:rsid w:val="00CB30AD"/>
    <w:rsid w:val="00D03FFC"/>
    <w:rsid w:val="00DB553F"/>
    <w:rsid w:val="00DE0D7C"/>
    <w:rsid w:val="00E01138"/>
    <w:rsid w:val="00E8520C"/>
    <w:rsid w:val="00EA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41D0"/>
  <w15:chartTrackingRefBased/>
  <w15:docId w15:val="{39C6ABE1-07FC-4D63-B3D7-E533BA34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5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5B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2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8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20C"/>
  </w:style>
  <w:style w:type="paragraph" w:styleId="Footer">
    <w:name w:val="footer"/>
    <w:basedOn w:val="Normal"/>
    <w:link w:val="FooterChar"/>
    <w:uiPriority w:val="99"/>
    <w:unhideWhenUsed/>
    <w:rsid w:val="00E8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7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81</cp:revision>
  <dcterms:created xsi:type="dcterms:W3CDTF">2024-11-15T16:45:00Z</dcterms:created>
  <dcterms:modified xsi:type="dcterms:W3CDTF">2024-11-15T17:51:00Z</dcterms:modified>
</cp:coreProperties>
</file>