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A245" w14:textId="77777777" w:rsidR="00DC5ABE" w:rsidRPr="007136E5" w:rsidRDefault="00000000">
      <w:pPr>
        <w:spacing w:after="40"/>
        <w:rPr>
          <w:sz w:val="32"/>
          <w:szCs w:val="32"/>
        </w:rPr>
      </w:pPr>
      <w:r w:rsidRPr="007136E5">
        <w:rPr>
          <w:b/>
          <w:bCs/>
          <w:color w:val="2D4A8C"/>
          <w:spacing w:val="30"/>
          <w:sz w:val="32"/>
          <w:szCs w:val="32"/>
        </w:rPr>
        <w:t xml:space="preserve">SHEKHAWATI IMPEX </w:t>
      </w:r>
    </w:p>
    <w:p w14:paraId="3DD8F6AD" w14:textId="77777777" w:rsidR="00DC5ABE" w:rsidRDefault="007136E5">
      <w:pPr>
        <w:pStyle w:val="Title"/>
      </w:pPr>
      <w:r>
        <w:t>Screen flow</w:t>
      </w:r>
    </w:p>
    <w:p w14:paraId="7F1FB68C" w14:textId="77777777" w:rsidR="00DC5ABE" w:rsidRDefault="00000000">
      <w:pPr>
        <w:spacing w:before="120" w:after="60"/>
      </w:pPr>
      <w:r>
        <w:rPr>
          <w:b/>
          <w:bCs/>
        </w:rPr>
        <w:t xml:space="preserve">The flow </w:t>
      </w:r>
      <w:proofErr w:type="gramStart"/>
      <w:r>
        <w:rPr>
          <w:b/>
          <w:bCs/>
        </w:rPr>
        <w:t>at a glance</w:t>
      </w:r>
      <w:proofErr w:type="gramEnd"/>
    </w:p>
    <w:p w14:paraId="7EAB1B62" w14:textId="3758CFB6" w:rsidR="00DC5ABE" w:rsidRDefault="00000000">
      <w:pPr>
        <w:spacing w:after="80"/>
        <w:rPr>
          <w:color w:val="2D4A8C"/>
        </w:rPr>
      </w:pPr>
      <w:r>
        <w:rPr>
          <w:color w:val="2D4A8C"/>
        </w:rPr>
        <w:t>Login → Setup</w:t>
      </w:r>
      <w:r w:rsidR="005865CB">
        <w:rPr>
          <w:color w:val="2D4A8C"/>
        </w:rPr>
        <w:t xml:space="preserve"> Master</w:t>
      </w:r>
      <w:r>
        <w:rPr>
          <w:color w:val="2D4A8C"/>
        </w:rPr>
        <w:t xml:space="preserve"> → Buyer Order → Planning → Material Plan → Quotation → Purchase Order → Gate Pass → GRN → Inventory → Job Work → Scrutiny → Plan Approval → Cutting Challan → Cut Pieces → Cutting Issue</w:t>
      </w:r>
    </w:p>
    <w:p w14:paraId="054668A1" w14:textId="77777777" w:rsidR="00DC5ABE" w:rsidRDefault="00000000">
      <w:pPr>
        <w:spacing w:before="120" w:after="40"/>
      </w:pPr>
      <w:r>
        <w:rPr>
          <w:b/>
          <w:bCs/>
        </w:rPr>
        <w:t>Legend</w:t>
      </w:r>
    </w:p>
    <w:p w14:paraId="79289CDC" w14:textId="77777777" w:rsidR="00DC5ABE" w:rsidRDefault="00000000">
      <w:pPr>
        <w:spacing w:before="60" w:after="80"/>
      </w:pPr>
      <w:r>
        <w:rPr>
          <w:b/>
          <w:bCs/>
          <w:color w:val="A8432B"/>
          <w:sz w:val="18"/>
          <w:szCs w:val="18"/>
          <w:bdr w:val="single" w:sz="4" w:space="0" w:color="A8432B"/>
        </w:rPr>
        <w:t xml:space="preserve"> Approve </w:t>
      </w:r>
      <w:r>
        <w:t xml:space="preserve">   </w:t>
      </w:r>
      <w:r>
        <w:rPr>
          <w:b/>
          <w:bCs/>
          <w:color w:val="2B7456"/>
          <w:sz w:val="18"/>
          <w:szCs w:val="18"/>
          <w:bdr w:val="single" w:sz="4" w:space="0" w:color="2B7456"/>
        </w:rPr>
        <w:t xml:space="preserve"> Stock </w:t>
      </w:r>
      <w:r>
        <w:t xml:space="preserve">   </w:t>
      </w:r>
      <w:r>
        <w:rPr>
          <w:b/>
          <w:bCs/>
          <w:color w:val="2D4A8C"/>
          <w:sz w:val="18"/>
          <w:szCs w:val="18"/>
          <w:bdr w:val="single" w:sz="4" w:space="0" w:color="2D4A8C"/>
        </w:rPr>
        <w:t xml:space="preserve"> Print </w:t>
      </w:r>
      <w:r>
        <w:t xml:space="preserve">   </w:t>
      </w:r>
      <w:r>
        <w:rPr>
          <w:b/>
          <w:bCs/>
          <w:color w:val="8A6A12"/>
          <w:sz w:val="18"/>
          <w:szCs w:val="18"/>
          <w:bdr w:val="single" w:sz="4" w:space="0" w:color="8A6A12"/>
        </w:rPr>
        <w:t xml:space="preserve"> Locked </w:t>
      </w:r>
    </w:p>
    <w:p w14:paraId="2616A2DA" w14:textId="77777777" w:rsidR="00DC5ABE" w:rsidRDefault="00000000">
      <w:pPr>
        <w:spacing w:after="80"/>
        <w:rPr>
          <w:color w:val="5A6477"/>
          <w:sz w:val="20"/>
          <w:szCs w:val="20"/>
        </w:rPr>
      </w:pPr>
      <w:r>
        <w:rPr>
          <w:color w:val="5A6477"/>
          <w:sz w:val="20"/>
          <w:szCs w:val="20"/>
        </w:rPr>
        <w:t>Approve = needs a decision (Approvals queue) · Stock = moves stock in the ledger · Print = printable document · Locked = cannot be edited afterwards</w:t>
      </w:r>
    </w:p>
    <w:p w14:paraId="4D7253A5" w14:textId="77777777" w:rsidR="00DC5ABE" w:rsidRDefault="00000000">
      <w:pPr>
        <w:pStyle w:val="Heading1"/>
        <w:keepNext/>
        <w:pBdr>
          <w:bottom w:val="single" w:sz="12" w:space="4" w:color="18202E"/>
        </w:pBdr>
      </w:pPr>
      <w:r>
        <w:t>Sign in</w:t>
      </w:r>
    </w:p>
    <w:p w14:paraId="35FFC19A" w14:textId="77777777" w:rsidR="00DC5ABE" w:rsidRDefault="00000000">
      <w:pPr>
        <w:spacing w:after="80"/>
        <w:rPr>
          <w:i/>
          <w:iCs/>
          <w:color w:val="5A6477"/>
        </w:rPr>
      </w:pPr>
      <w:r>
        <w:rPr>
          <w:i/>
          <w:iCs/>
          <w:color w:val="5A6477"/>
        </w:rPr>
        <w:t>Every session starts here.</w:t>
      </w:r>
    </w:p>
    <w:p w14:paraId="2FB2F090" w14:textId="77777777" w:rsidR="00DC5ABE" w:rsidRDefault="00000000">
      <w:pPr>
        <w:pStyle w:val="Heading2"/>
        <w:keepNext/>
      </w:pPr>
      <w:r>
        <w:t>A. Login</w:t>
      </w:r>
    </w:p>
    <w:p w14:paraId="7EC37FF4" w14:textId="77777777" w:rsidR="00DC5ABE" w:rsidRDefault="00000000">
      <w:pPr>
        <w:spacing w:after="80"/>
      </w:pPr>
      <w:r>
        <w:rPr>
          <w:b/>
          <w:bCs/>
          <w:color w:val="5A6477"/>
          <w:sz w:val="20"/>
          <w:szCs w:val="20"/>
        </w:rPr>
        <w:t xml:space="preserve">Where: </w:t>
      </w:r>
      <w:r>
        <w:rPr>
          <w:rFonts w:ascii="Consolas" w:eastAsia="Consolas" w:hAnsi="Consolas" w:cs="Consolas"/>
          <w:color w:val="2D4A8C"/>
          <w:sz w:val="20"/>
          <w:szCs w:val="20"/>
        </w:rPr>
        <w:t>/login</w:t>
      </w:r>
    </w:p>
    <w:p w14:paraId="2D10A3F6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>Enter your username and password.</w:t>
      </w:r>
    </w:p>
    <w:p w14:paraId="726ED2A1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 xml:space="preserve">First login, or after a password reset: you go straight to </w:t>
      </w:r>
      <w:r>
        <w:rPr>
          <w:b/>
          <w:bCs/>
        </w:rPr>
        <w:t>Change Password</w:t>
      </w:r>
      <w:r>
        <w:t xml:space="preserve"> (/change-password). Set a new password. No other screen opens until you do.</w:t>
      </w:r>
    </w:p>
    <w:p w14:paraId="20936885" w14:textId="77777777" w:rsidR="00DC5ABE" w:rsidRDefault="00000000">
      <w:pPr>
        <w:pStyle w:val="Heading2"/>
        <w:keepNext/>
      </w:pPr>
      <w:r>
        <w:t>B. Dashboard</w:t>
      </w:r>
    </w:p>
    <w:p w14:paraId="521D7DDF" w14:textId="77777777" w:rsidR="00DC5ABE" w:rsidRDefault="00000000">
      <w:pPr>
        <w:spacing w:after="80"/>
      </w:pPr>
      <w:r>
        <w:rPr>
          <w:b/>
          <w:bCs/>
          <w:color w:val="5A6477"/>
          <w:sz w:val="20"/>
          <w:szCs w:val="20"/>
        </w:rPr>
        <w:t xml:space="preserve">Where: </w:t>
      </w:r>
      <w:r>
        <w:rPr>
          <w:rFonts w:ascii="Consolas" w:eastAsia="Consolas" w:hAnsi="Consolas" w:cs="Consolas"/>
          <w:color w:val="2D4A8C"/>
          <w:sz w:val="20"/>
          <w:szCs w:val="20"/>
        </w:rPr>
        <w:t>Sidebar › Dashboard   /</w:t>
      </w:r>
    </w:p>
    <w:p w14:paraId="5072BFC2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>Check the items that need attention and the documents waiting for approval.</w:t>
      </w:r>
    </w:p>
    <w:p w14:paraId="5D3356F5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>Read the pipeline counts to see how many documents are at each stage.</w:t>
      </w:r>
    </w:p>
    <w:p w14:paraId="159BDAE9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>Use the sidebar filter box to jump to any screen by name.</w:t>
      </w:r>
    </w:p>
    <w:p w14:paraId="1729D152" w14:textId="77777777" w:rsidR="00DC5ABE" w:rsidRDefault="00000000">
      <w:pPr>
        <w:pStyle w:val="Heading1"/>
        <w:keepNext/>
        <w:pBdr>
          <w:bottom w:val="single" w:sz="12" w:space="4" w:color="18202E"/>
        </w:pBdr>
      </w:pPr>
      <w:r>
        <w:t>One-time setup</w:t>
      </w:r>
    </w:p>
    <w:p w14:paraId="3A5004DD" w14:textId="77777777" w:rsidR="00DC5ABE" w:rsidRDefault="00000000">
      <w:pPr>
        <w:spacing w:after="80"/>
        <w:rPr>
          <w:i/>
          <w:iCs/>
          <w:color w:val="5A6477"/>
        </w:rPr>
      </w:pPr>
      <w:r>
        <w:rPr>
          <w:i/>
          <w:iCs/>
          <w:color w:val="5A6477"/>
        </w:rPr>
        <w:t xml:space="preserve">Administration and Masters. Do these before the first </w:t>
      </w:r>
      <w:proofErr w:type="gramStart"/>
      <w:r>
        <w:rPr>
          <w:i/>
          <w:iCs/>
          <w:color w:val="5A6477"/>
        </w:rPr>
        <w:t>order, and</w:t>
      </w:r>
      <w:proofErr w:type="gramEnd"/>
      <w:r>
        <w:rPr>
          <w:i/>
          <w:iCs/>
          <w:color w:val="5A6477"/>
        </w:rPr>
        <w:t xml:space="preserve"> revisit when something changes.</w:t>
      </w:r>
    </w:p>
    <w:p w14:paraId="2AD77677" w14:textId="77777777" w:rsidR="00DC5ABE" w:rsidRDefault="00000000">
      <w:pPr>
        <w:pStyle w:val="Heading2"/>
        <w:keepNext/>
      </w:pPr>
      <w:r>
        <w:t>Setup 1. Roles</w:t>
      </w:r>
    </w:p>
    <w:p w14:paraId="26E88774" w14:textId="77777777" w:rsidR="00DC5ABE" w:rsidRDefault="00000000">
      <w:pPr>
        <w:spacing w:after="80"/>
      </w:pPr>
      <w:r>
        <w:rPr>
          <w:b/>
          <w:bCs/>
          <w:color w:val="5A6477"/>
          <w:sz w:val="20"/>
          <w:szCs w:val="20"/>
        </w:rPr>
        <w:t xml:space="preserve">Where: </w:t>
      </w:r>
      <w:r>
        <w:rPr>
          <w:rFonts w:ascii="Consolas" w:eastAsia="Consolas" w:hAnsi="Consolas" w:cs="Consolas"/>
          <w:color w:val="2D4A8C"/>
          <w:sz w:val="20"/>
          <w:szCs w:val="20"/>
        </w:rPr>
        <w:t>Administration › Roles   /admin/roles</w:t>
      </w:r>
    </w:p>
    <w:p w14:paraId="41A126E9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>Review the seeded roles: Head Office, Merchandising &amp; Planning, Store &amp; Cutting Manager, Security (Gate), QC, Director.</w:t>
      </w:r>
    </w:p>
    <w:p w14:paraId="5E5E9435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 xml:space="preserve">Click </w:t>
      </w:r>
      <w:r>
        <w:rPr>
          <w:b/>
          <w:bCs/>
        </w:rPr>
        <w:t>New role</w:t>
      </w:r>
      <w:r>
        <w:t xml:space="preserve"> for anything missing.</w:t>
      </w:r>
    </w:p>
    <w:p w14:paraId="6D688DBE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 xml:space="preserve">Open </w:t>
      </w:r>
      <w:r>
        <w:rPr>
          <w:b/>
          <w:bCs/>
        </w:rPr>
        <w:t>Permissions</w:t>
      </w:r>
      <w:r>
        <w:t xml:space="preserve"> on a role and tick what it may View, Create, Edit, Delete or Approve.</w:t>
      </w:r>
    </w:p>
    <w:p w14:paraId="5F129FB8" w14:textId="77777777" w:rsidR="00DC5ABE" w:rsidRDefault="00000000">
      <w:pPr>
        <w:pStyle w:val="Heading2"/>
        <w:keepNext/>
      </w:pPr>
      <w:r>
        <w:t>Setup 2. Users</w:t>
      </w:r>
    </w:p>
    <w:p w14:paraId="68862CAF" w14:textId="77777777" w:rsidR="00DC5ABE" w:rsidRDefault="00000000">
      <w:pPr>
        <w:spacing w:after="80"/>
      </w:pPr>
      <w:r>
        <w:rPr>
          <w:b/>
          <w:bCs/>
          <w:color w:val="5A6477"/>
          <w:sz w:val="20"/>
          <w:szCs w:val="20"/>
        </w:rPr>
        <w:t xml:space="preserve">Where: </w:t>
      </w:r>
      <w:r>
        <w:rPr>
          <w:rFonts w:ascii="Consolas" w:eastAsia="Consolas" w:hAnsi="Consolas" w:cs="Consolas"/>
          <w:color w:val="2D4A8C"/>
          <w:sz w:val="20"/>
          <w:szCs w:val="20"/>
        </w:rPr>
        <w:t>Administration › Users   /admin/users</w:t>
      </w:r>
    </w:p>
    <w:p w14:paraId="7E6D236A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New user</w:t>
      </w:r>
      <w:r>
        <w:t>: enter a username, a name and a starting password.</w:t>
      </w:r>
    </w:p>
    <w:p w14:paraId="3BF4A4A6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Roles</w:t>
      </w:r>
      <w:r>
        <w:t>: assign one or more roles.</w:t>
      </w:r>
    </w:p>
    <w:p w14:paraId="335D59FC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Reset password</w:t>
      </w:r>
      <w:r>
        <w:t xml:space="preserve"> when someone is locked out. They must change it at next login.</w:t>
      </w:r>
    </w:p>
    <w:p w14:paraId="1F51DEAF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>Set a user inactive or delete them when they leave. Access stops on their next click.</w:t>
      </w:r>
    </w:p>
    <w:p w14:paraId="22D893A7" w14:textId="77777777" w:rsidR="00DC5ABE" w:rsidRDefault="00000000">
      <w:pPr>
        <w:pStyle w:val="Heading2"/>
        <w:keepNext/>
      </w:pPr>
      <w:r>
        <w:t>Setup 3. Dropdown Lists</w:t>
      </w:r>
    </w:p>
    <w:p w14:paraId="69A52A5C" w14:textId="77777777" w:rsidR="00DC5ABE" w:rsidRDefault="00000000">
      <w:pPr>
        <w:spacing w:after="80"/>
      </w:pPr>
      <w:r>
        <w:rPr>
          <w:b/>
          <w:bCs/>
          <w:color w:val="5A6477"/>
          <w:sz w:val="20"/>
          <w:szCs w:val="20"/>
        </w:rPr>
        <w:t xml:space="preserve">Where: </w:t>
      </w:r>
      <w:r>
        <w:rPr>
          <w:rFonts w:ascii="Consolas" w:eastAsia="Consolas" w:hAnsi="Consolas" w:cs="Consolas"/>
          <w:color w:val="2D4A8C"/>
          <w:sz w:val="20"/>
          <w:szCs w:val="20"/>
        </w:rPr>
        <w:t>Masters › Dropdown Lists   /masters/list-master</w:t>
      </w:r>
    </w:p>
    <w:p w14:paraId="0056EA36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lastRenderedPageBreak/>
        <w:t>Add the values that appear in dropdowns across the app, such as colours, units and categories.</w:t>
      </w:r>
    </w:p>
    <w:p w14:paraId="2163C47A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>Set a value inactive instead of deleting it once documents use it.</w:t>
      </w:r>
    </w:p>
    <w:p w14:paraId="0B755245" w14:textId="77777777" w:rsidR="00DC5ABE" w:rsidRDefault="00000000">
      <w:pPr>
        <w:pStyle w:val="Heading2"/>
        <w:keepNext/>
      </w:pPr>
      <w:r>
        <w:t>Setup 4. Buyers · Vendors · Employees</w:t>
      </w:r>
    </w:p>
    <w:p w14:paraId="2EE1C9AE" w14:textId="77777777" w:rsidR="00DC5ABE" w:rsidRDefault="00000000">
      <w:pPr>
        <w:spacing w:after="80"/>
      </w:pPr>
      <w:r>
        <w:rPr>
          <w:b/>
          <w:bCs/>
          <w:color w:val="5A6477"/>
          <w:sz w:val="20"/>
          <w:szCs w:val="20"/>
        </w:rPr>
        <w:t xml:space="preserve">Where: </w:t>
      </w:r>
      <w:r>
        <w:rPr>
          <w:rFonts w:ascii="Consolas" w:eastAsia="Consolas" w:hAnsi="Consolas" w:cs="Consolas"/>
          <w:color w:val="2D4A8C"/>
          <w:sz w:val="20"/>
          <w:szCs w:val="20"/>
        </w:rPr>
        <w:t>Masters   /masters/</w:t>
      </w:r>
      <w:proofErr w:type="gramStart"/>
      <w:r>
        <w:rPr>
          <w:rFonts w:ascii="Consolas" w:eastAsia="Consolas" w:hAnsi="Consolas" w:cs="Consolas"/>
          <w:color w:val="2D4A8C"/>
          <w:sz w:val="20"/>
          <w:szCs w:val="20"/>
        </w:rPr>
        <w:t>buyers  /</w:t>
      </w:r>
      <w:proofErr w:type="gramEnd"/>
      <w:r>
        <w:rPr>
          <w:rFonts w:ascii="Consolas" w:eastAsia="Consolas" w:hAnsi="Consolas" w:cs="Consolas"/>
          <w:color w:val="2D4A8C"/>
          <w:sz w:val="20"/>
          <w:szCs w:val="20"/>
        </w:rPr>
        <w:t>masters/</w:t>
      </w:r>
      <w:proofErr w:type="gramStart"/>
      <w:r>
        <w:rPr>
          <w:rFonts w:ascii="Consolas" w:eastAsia="Consolas" w:hAnsi="Consolas" w:cs="Consolas"/>
          <w:color w:val="2D4A8C"/>
          <w:sz w:val="20"/>
          <w:szCs w:val="20"/>
        </w:rPr>
        <w:t>vendors  /</w:t>
      </w:r>
      <w:proofErr w:type="gramEnd"/>
      <w:r>
        <w:rPr>
          <w:rFonts w:ascii="Consolas" w:eastAsia="Consolas" w:hAnsi="Consolas" w:cs="Consolas"/>
          <w:color w:val="2D4A8C"/>
          <w:sz w:val="20"/>
          <w:szCs w:val="20"/>
        </w:rPr>
        <w:t>masters/employees</w:t>
      </w:r>
    </w:p>
    <w:p w14:paraId="2702DCEC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>Create each buyer you take orders from.</w:t>
      </w:r>
    </w:p>
    <w:p w14:paraId="33E212DE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>Create each supplier, dyer and printer as a vendor.</w:t>
      </w:r>
    </w:p>
    <w:p w14:paraId="02FA8CEB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>Create each employee. Gate passes and cutting documents name them.</w:t>
      </w:r>
    </w:p>
    <w:p w14:paraId="60FCC4AC" w14:textId="77777777" w:rsidR="00DC5ABE" w:rsidRDefault="00000000">
      <w:pPr>
        <w:pStyle w:val="Heading2"/>
        <w:keepNext/>
      </w:pPr>
      <w:r>
        <w:t>Setup 5. Styles &amp; Materials</w:t>
      </w:r>
    </w:p>
    <w:p w14:paraId="5C11E841" w14:textId="77777777" w:rsidR="00DC5ABE" w:rsidRDefault="00000000">
      <w:pPr>
        <w:spacing w:after="80"/>
      </w:pPr>
      <w:r>
        <w:rPr>
          <w:b/>
          <w:bCs/>
          <w:color w:val="5A6477"/>
          <w:sz w:val="20"/>
          <w:szCs w:val="20"/>
        </w:rPr>
        <w:t xml:space="preserve">Where: </w:t>
      </w:r>
      <w:r>
        <w:rPr>
          <w:rFonts w:ascii="Consolas" w:eastAsia="Consolas" w:hAnsi="Consolas" w:cs="Consolas"/>
          <w:color w:val="2D4A8C"/>
          <w:sz w:val="20"/>
          <w:szCs w:val="20"/>
        </w:rPr>
        <w:t>Masters › Styles &amp; Materials   /masters/styles</w:t>
      </w:r>
    </w:p>
    <w:p w14:paraId="3607FA6D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 xml:space="preserve">Create each </w:t>
      </w:r>
      <w:proofErr w:type="gramStart"/>
      <w:r>
        <w:t>style, or</w:t>
      </w:r>
      <w:proofErr w:type="gramEnd"/>
      <w:r>
        <w:t xml:space="preserve"> import them from CSV (stylesimporttemplate.csv).</w:t>
      </w:r>
    </w:p>
    <w:p w14:paraId="6B1F0841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>Enter its bill of materials (BOM): the fabric and accessories needed per piece. Material Plans are calculated from this BOM.</w:t>
      </w:r>
    </w:p>
    <w:p w14:paraId="208C8B98" w14:textId="77777777" w:rsidR="00DC5ABE" w:rsidRDefault="00000000">
      <w:pPr>
        <w:pStyle w:val="Heading2"/>
        <w:keepNext/>
      </w:pPr>
      <w:r>
        <w:t>Setup 6. Excess Rules</w:t>
      </w:r>
    </w:p>
    <w:p w14:paraId="4AD401F0" w14:textId="77777777" w:rsidR="00DC5ABE" w:rsidRDefault="00000000">
      <w:pPr>
        <w:spacing w:after="80"/>
      </w:pPr>
      <w:r>
        <w:rPr>
          <w:b/>
          <w:bCs/>
          <w:color w:val="5A6477"/>
          <w:sz w:val="20"/>
          <w:szCs w:val="20"/>
        </w:rPr>
        <w:t xml:space="preserve">Where: </w:t>
      </w:r>
      <w:r>
        <w:rPr>
          <w:rFonts w:ascii="Consolas" w:eastAsia="Consolas" w:hAnsi="Consolas" w:cs="Consolas"/>
          <w:color w:val="2D4A8C"/>
          <w:sz w:val="20"/>
          <w:szCs w:val="20"/>
        </w:rPr>
        <w:t>Masters › Excess Rules   /masters/excess-rules</w:t>
      </w:r>
    </w:p>
    <w:p w14:paraId="425B251C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>Set each tolerance %. The narrowest match wins: order → buyer → item category → document type → global.</w:t>
      </w:r>
    </w:p>
    <w:p w14:paraId="3DAB839B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 xml:space="preserve">Always keep a </w:t>
      </w:r>
      <w:r>
        <w:rPr>
          <w:b/>
          <w:bCs/>
        </w:rPr>
        <w:t>global</w:t>
      </w:r>
      <w:r>
        <w:t xml:space="preserve"> rule. With no matching rule, the system blocks the document instead of guessing a limit.</w:t>
      </w:r>
    </w:p>
    <w:p w14:paraId="77E4A261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 xml:space="preserve">The second tab lists excess requests to </w:t>
      </w:r>
      <w:r>
        <w:rPr>
          <w:b/>
          <w:bCs/>
        </w:rPr>
        <w:t>Authorise</w:t>
      </w:r>
      <w:r>
        <w:t xml:space="preserve"> or </w:t>
      </w:r>
      <w:r>
        <w:rPr>
          <w:b/>
          <w:bCs/>
        </w:rPr>
        <w:t>Refuse</w:t>
      </w:r>
      <w:r>
        <w:t>.</w:t>
      </w:r>
    </w:p>
    <w:p w14:paraId="1936519C" w14:textId="77777777" w:rsidR="00DC5ABE" w:rsidRDefault="00000000">
      <w:pPr>
        <w:pStyle w:val="Heading1"/>
        <w:keepNext/>
        <w:pBdr>
          <w:bottom w:val="single" w:sz="12" w:space="4" w:color="18202E"/>
        </w:pBdr>
      </w:pPr>
      <w:r>
        <w:t>Order &amp; planning</w:t>
      </w:r>
    </w:p>
    <w:p w14:paraId="53E59694" w14:textId="77777777" w:rsidR="00DC5ABE" w:rsidRDefault="00000000">
      <w:pPr>
        <w:spacing w:after="80"/>
        <w:rPr>
          <w:i/>
          <w:iCs/>
          <w:color w:val="5A6477"/>
        </w:rPr>
      </w:pPr>
      <w:r>
        <w:rPr>
          <w:i/>
          <w:iCs/>
          <w:color w:val="5A6477"/>
        </w:rPr>
        <w:t>Sidebar group: Orders.</w:t>
      </w:r>
    </w:p>
    <w:p w14:paraId="29CE7B7E" w14:textId="77777777" w:rsidR="00DC5ABE" w:rsidRDefault="00000000">
      <w:pPr>
        <w:pStyle w:val="Heading2"/>
        <w:keepNext/>
      </w:pPr>
      <w:r>
        <w:t>1. Buyer Orders</w:t>
      </w:r>
    </w:p>
    <w:p w14:paraId="71644E70" w14:textId="77777777" w:rsidR="00DC5ABE" w:rsidRDefault="00000000">
      <w:pPr>
        <w:spacing w:after="80"/>
      </w:pPr>
      <w:r>
        <w:rPr>
          <w:b/>
          <w:bCs/>
          <w:color w:val="5A6477"/>
          <w:sz w:val="20"/>
          <w:szCs w:val="20"/>
        </w:rPr>
        <w:t xml:space="preserve">Where: </w:t>
      </w:r>
      <w:r>
        <w:rPr>
          <w:rFonts w:ascii="Consolas" w:eastAsia="Consolas" w:hAnsi="Consolas" w:cs="Consolas"/>
          <w:color w:val="2D4A8C"/>
          <w:sz w:val="20"/>
          <w:szCs w:val="20"/>
        </w:rPr>
        <w:t>Orders › Buyer Orders   /orders</w:t>
      </w:r>
    </w:p>
    <w:p w14:paraId="30220B56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 xml:space="preserve">Click </w:t>
      </w:r>
      <w:r>
        <w:rPr>
          <w:b/>
          <w:bCs/>
        </w:rPr>
        <w:t>New</w:t>
      </w:r>
      <w:r>
        <w:t>. Choose the buyer and style, then enter the quantity, excess % and dates.</w:t>
      </w:r>
    </w:p>
    <w:p w14:paraId="2519A468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 xml:space="preserve">Save as draft, correct anything, then </w:t>
      </w:r>
      <w:proofErr w:type="gramStart"/>
      <w:r>
        <w:rPr>
          <w:b/>
          <w:bCs/>
        </w:rPr>
        <w:t>Submit</w:t>
      </w:r>
      <w:proofErr w:type="gramEnd"/>
      <w:r>
        <w:t>. You can edit the order only until it is approved.</w:t>
      </w:r>
    </w:p>
    <w:p w14:paraId="63C4EC2A" w14:textId="77777777" w:rsidR="00DC5ABE" w:rsidRDefault="00000000">
      <w:pPr>
        <w:spacing w:before="60" w:after="80"/>
      </w:pPr>
      <w:r>
        <w:rPr>
          <w:b/>
          <w:bCs/>
          <w:color w:val="A8432B"/>
          <w:sz w:val="18"/>
          <w:szCs w:val="18"/>
          <w:bdr w:val="single" w:sz="4" w:space="0" w:color="A8432B"/>
        </w:rPr>
        <w:t xml:space="preserve"> Approve order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C5ABE" w14:paraId="6959EA02" w14:textId="77777777">
        <w:tc>
          <w:tcPr>
            <w:tcW w:w="9000" w:type="dxa"/>
            <w:tcBorders>
              <w:top w:val="dashed" w:sz="6" w:space="0" w:color="A8432B"/>
              <w:left w:val="dashed" w:sz="6" w:space="0" w:color="A8432B"/>
              <w:bottom w:val="dashed" w:sz="6" w:space="0" w:color="A8432B"/>
              <w:right w:val="dashed" w:sz="6" w:space="0" w:color="A8432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A504EA" w14:textId="77777777" w:rsidR="00DC5ABE" w:rsidRDefault="00000000">
            <w:pPr>
              <w:spacing w:after="40"/>
            </w:pPr>
            <w:r>
              <w:rPr>
                <w:b/>
                <w:bCs/>
                <w:color w:val="A8432B"/>
              </w:rPr>
              <w:t>Decision: Excess above the rule?</w:t>
            </w:r>
          </w:p>
          <w:p w14:paraId="19BA4FF0" w14:textId="77777777" w:rsidR="00DC5ABE" w:rsidRDefault="00000000">
            <w:pPr>
              <w:spacing w:after="20"/>
            </w:pPr>
            <w:r>
              <w:t xml:space="preserve">→ </w:t>
            </w:r>
            <w:r>
              <w:rPr>
                <w:b/>
                <w:bCs/>
              </w:rPr>
              <w:t>Yes:</w:t>
            </w:r>
            <w:r>
              <w:t xml:space="preserve"> an excess request is raised. Authorise it in Excess Rules or Approvals. Only an authorised excess raises the planning limit.</w:t>
            </w:r>
          </w:p>
          <w:p w14:paraId="1B99763E" w14:textId="77777777" w:rsidR="00DC5ABE" w:rsidRDefault="00000000">
            <w:pPr>
              <w:spacing w:after="20"/>
            </w:pPr>
            <w:r>
              <w:t xml:space="preserve">→ </w:t>
            </w:r>
            <w:r>
              <w:rPr>
                <w:b/>
                <w:bCs/>
              </w:rPr>
              <w:t>No:</w:t>
            </w:r>
            <w:r>
              <w:t xml:space="preserve"> the order continues at the standing tolerance.</w:t>
            </w:r>
          </w:p>
        </w:tc>
      </w:tr>
    </w:tbl>
    <w:p w14:paraId="3973457D" w14:textId="77777777" w:rsidR="00DC5ABE" w:rsidRDefault="00DC5ABE">
      <w:pPr>
        <w:spacing w:after="60"/>
      </w:pPr>
    </w:p>
    <w:p w14:paraId="163DA26E" w14:textId="77777777" w:rsidR="00DC5ABE" w:rsidRDefault="00000000">
      <w:pPr>
        <w:pStyle w:val="Heading2"/>
        <w:keepNext/>
      </w:pPr>
      <w:r>
        <w:t>2. Planning: production plan</w:t>
      </w:r>
    </w:p>
    <w:p w14:paraId="558D1D84" w14:textId="77777777" w:rsidR="00DC5ABE" w:rsidRDefault="00000000">
      <w:pPr>
        <w:spacing w:after="80"/>
      </w:pPr>
      <w:r>
        <w:rPr>
          <w:b/>
          <w:bCs/>
          <w:color w:val="5A6477"/>
          <w:sz w:val="20"/>
          <w:szCs w:val="20"/>
        </w:rPr>
        <w:t xml:space="preserve">Where: </w:t>
      </w:r>
      <w:r>
        <w:rPr>
          <w:rFonts w:ascii="Consolas" w:eastAsia="Consolas" w:hAnsi="Consolas" w:cs="Consolas"/>
          <w:color w:val="2D4A8C"/>
          <w:sz w:val="20"/>
          <w:szCs w:val="20"/>
        </w:rPr>
        <w:t>Orders › Planning › Production   /planning</w:t>
      </w:r>
    </w:p>
    <w:p w14:paraId="21B23CB4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>Create a plan for the approved order.</w:t>
      </w:r>
    </w:p>
    <w:p w14:paraId="4DCF8082" w14:textId="77777777" w:rsidR="00C05C26" w:rsidRDefault="00000000">
      <w:pPr>
        <w:pStyle w:val="ListParagraph"/>
        <w:numPr>
          <w:ilvl w:val="0"/>
          <w:numId w:val="2"/>
        </w:numPr>
        <w:spacing w:after="40"/>
      </w:pPr>
      <w:r>
        <w:t>Choose the department: Cutting, Stitching, Iron, Packing or Dispatch.</w:t>
      </w:r>
    </w:p>
    <w:p w14:paraId="2C81E121" w14:textId="77777777" w:rsidR="00C05C26" w:rsidRDefault="00000000">
      <w:pPr>
        <w:pStyle w:val="ListParagraph"/>
        <w:numPr>
          <w:ilvl w:val="0"/>
          <w:numId w:val="2"/>
        </w:numPr>
        <w:spacing w:after="40"/>
      </w:pPr>
      <w:r>
        <w:t>Add lines: date, pieces, status and remark. For a Cutting plan, the fabric to issue is calculated from the Style BOM.</w:t>
      </w:r>
    </w:p>
    <w:p w14:paraId="0DA68A08" w14:textId="77777777" w:rsidR="00C05C26" w:rsidRDefault="00000000">
      <w:pPr>
        <w:pStyle w:val="ListParagraph"/>
        <w:numPr>
          <w:ilvl w:val="0"/>
          <w:numId w:val="2"/>
        </w:numPr>
        <w:spacing w:after="40"/>
      </w:pPr>
      <w:r>
        <w:t>Only a Stitching plan has a Unit column, to split the pieces between stitching units. Cutting, Iron, Packing and Dispatch plans have no unit.</w:t>
      </w:r>
    </w:p>
    <w:p w14:paraId="4909FC9E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>The planned quantity must not exceed order qty × (1 + authorised excess). Otherwise saving is blocked.</w:t>
      </w:r>
    </w:p>
    <w:p w14:paraId="1F2D1D94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Submit</w:t>
      </w:r>
      <w:r>
        <w:t xml:space="preserve"> for approval.</w:t>
      </w:r>
    </w:p>
    <w:p w14:paraId="20D48AFD" w14:textId="77777777" w:rsidR="00DC5ABE" w:rsidRDefault="00000000">
      <w:pPr>
        <w:spacing w:before="60" w:after="80"/>
      </w:pPr>
      <w:r>
        <w:rPr>
          <w:b/>
          <w:bCs/>
          <w:color w:val="A8432B"/>
          <w:sz w:val="18"/>
          <w:szCs w:val="18"/>
          <w:bdr w:val="single" w:sz="4" w:space="0" w:color="A8432B"/>
        </w:rPr>
        <w:lastRenderedPageBreak/>
        <w:t xml:space="preserve"> Approve plan </w:t>
      </w:r>
    </w:p>
    <w:p w14:paraId="14E4C5AF" w14:textId="77777777" w:rsidR="00DC5ABE" w:rsidRDefault="00000000">
      <w:pPr>
        <w:pStyle w:val="Heading2"/>
        <w:keepNext/>
      </w:pPr>
      <w:r>
        <w:t>3. Planning: material plan</w:t>
      </w:r>
    </w:p>
    <w:p w14:paraId="27807FC6" w14:textId="77777777" w:rsidR="00DC5ABE" w:rsidRDefault="00000000">
      <w:pPr>
        <w:spacing w:after="80"/>
      </w:pPr>
      <w:r>
        <w:rPr>
          <w:b/>
          <w:bCs/>
          <w:color w:val="5A6477"/>
          <w:sz w:val="20"/>
          <w:szCs w:val="20"/>
        </w:rPr>
        <w:t xml:space="preserve">Where: </w:t>
      </w:r>
      <w:r>
        <w:rPr>
          <w:rFonts w:ascii="Consolas" w:eastAsia="Consolas" w:hAnsi="Consolas" w:cs="Consolas"/>
          <w:color w:val="2D4A8C"/>
          <w:sz w:val="20"/>
          <w:szCs w:val="20"/>
        </w:rPr>
        <w:t>Orders › Planning › Procurement   /material-plans</w:t>
      </w:r>
    </w:p>
    <w:p w14:paraId="07B2A76C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 xml:space="preserve">Create the material plan. The fabric and accessory requirement </w:t>
      </w:r>
      <w:proofErr w:type="gramStart"/>
      <w:r>
        <w:t>is</w:t>
      </w:r>
      <w:proofErr w:type="gramEnd"/>
      <w:r>
        <w:t xml:space="preserve"> calculated from the Style BOM and fixed when the plan is created.</w:t>
      </w:r>
    </w:p>
    <w:p w14:paraId="6BCDA190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>Check the quantities, then sign it. Buying starts only after this.</w:t>
      </w:r>
    </w:p>
    <w:p w14:paraId="4ABC0E84" w14:textId="77777777" w:rsidR="00DC5ABE" w:rsidRDefault="00000000">
      <w:pPr>
        <w:spacing w:before="60" w:after="80"/>
      </w:pPr>
      <w:r>
        <w:rPr>
          <w:b/>
          <w:bCs/>
          <w:color w:val="A8432B"/>
          <w:sz w:val="18"/>
          <w:szCs w:val="18"/>
          <w:bdr w:val="single" w:sz="4" w:space="0" w:color="A8432B"/>
        </w:rPr>
        <w:t xml:space="preserve"> Sign material plan </w:t>
      </w:r>
    </w:p>
    <w:p w14:paraId="2B85CBE0" w14:textId="77777777" w:rsidR="00DC5ABE" w:rsidRDefault="00000000">
      <w:pPr>
        <w:pStyle w:val="Heading1"/>
        <w:keepNext/>
        <w:pBdr>
          <w:bottom w:val="single" w:sz="12" w:space="4" w:color="18202E"/>
        </w:pBdr>
      </w:pPr>
      <w:r>
        <w:t>Procurement</w:t>
      </w:r>
    </w:p>
    <w:p w14:paraId="46EB15C2" w14:textId="77777777" w:rsidR="00DC5ABE" w:rsidRDefault="00000000">
      <w:pPr>
        <w:spacing w:after="80"/>
        <w:rPr>
          <w:i/>
          <w:iCs/>
          <w:color w:val="5A6477"/>
        </w:rPr>
      </w:pPr>
      <w:r>
        <w:rPr>
          <w:i/>
          <w:iCs/>
          <w:color w:val="5A6477"/>
        </w:rPr>
        <w:t>Sidebar group: Procurement.</w:t>
      </w:r>
    </w:p>
    <w:p w14:paraId="43AE94F5" w14:textId="77777777" w:rsidR="00DC5ABE" w:rsidRDefault="00000000">
      <w:pPr>
        <w:pStyle w:val="Heading2"/>
        <w:keepNext/>
      </w:pPr>
      <w:r>
        <w:t>4. Vendor Quotations</w:t>
      </w:r>
    </w:p>
    <w:p w14:paraId="1B9560E9" w14:textId="77777777" w:rsidR="00DC5ABE" w:rsidRDefault="00000000">
      <w:pPr>
        <w:spacing w:after="80"/>
      </w:pPr>
      <w:r>
        <w:rPr>
          <w:b/>
          <w:bCs/>
          <w:color w:val="5A6477"/>
          <w:sz w:val="20"/>
          <w:szCs w:val="20"/>
        </w:rPr>
        <w:t xml:space="preserve">Where: </w:t>
      </w:r>
      <w:r>
        <w:rPr>
          <w:rFonts w:ascii="Consolas" w:eastAsia="Consolas" w:hAnsi="Consolas" w:cs="Consolas"/>
          <w:color w:val="2D4A8C"/>
          <w:sz w:val="20"/>
          <w:szCs w:val="20"/>
        </w:rPr>
        <w:t>Procurement › Vendor Quotations   /quotations</w:t>
      </w:r>
    </w:p>
    <w:p w14:paraId="4CB37F52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>Enter each vendor's quote: vendor, item, quantity, unit, rate, and the order it is for.</w:t>
      </w:r>
    </w:p>
    <w:p w14:paraId="1D283ADE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 xml:space="preserve">The amount is calculated for you. </w:t>
      </w:r>
      <w:r>
        <w:rPr>
          <w:b/>
          <w:bCs/>
        </w:rPr>
        <w:t>Submit</w:t>
      </w:r>
      <w:r>
        <w:t>, then authorise or reject it.</w:t>
      </w:r>
    </w:p>
    <w:p w14:paraId="2B671477" w14:textId="77777777" w:rsidR="00DC5ABE" w:rsidRDefault="00000000">
      <w:pPr>
        <w:spacing w:before="60" w:after="80"/>
      </w:pPr>
      <w:r>
        <w:rPr>
          <w:b/>
          <w:bCs/>
          <w:color w:val="A8432B"/>
          <w:sz w:val="18"/>
          <w:szCs w:val="18"/>
          <w:bdr w:val="single" w:sz="4" w:space="0" w:color="A8432B"/>
        </w:rPr>
        <w:t xml:space="preserve"> Authorise quotation </w:t>
      </w:r>
    </w:p>
    <w:p w14:paraId="2C88ED74" w14:textId="77777777" w:rsidR="00DC5ABE" w:rsidRDefault="00000000">
      <w:pPr>
        <w:pStyle w:val="Heading2"/>
        <w:keepNext/>
      </w:pPr>
      <w:r>
        <w:t>5. Purchase Orders</w:t>
      </w:r>
    </w:p>
    <w:p w14:paraId="1C0A34EA" w14:textId="77777777" w:rsidR="00DC5ABE" w:rsidRDefault="00000000">
      <w:pPr>
        <w:spacing w:after="80"/>
      </w:pPr>
      <w:r>
        <w:rPr>
          <w:b/>
          <w:bCs/>
          <w:color w:val="5A6477"/>
          <w:sz w:val="20"/>
          <w:szCs w:val="20"/>
        </w:rPr>
        <w:t xml:space="preserve">Where: </w:t>
      </w:r>
      <w:r>
        <w:rPr>
          <w:rFonts w:ascii="Consolas" w:eastAsia="Consolas" w:hAnsi="Consolas" w:cs="Consolas"/>
          <w:color w:val="2D4A8C"/>
          <w:sz w:val="20"/>
          <w:szCs w:val="20"/>
        </w:rPr>
        <w:t>Procurement › Purchase Orders   /purchase-orders</w:t>
      </w:r>
    </w:p>
    <w:p w14:paraId="4E9CAA35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 xml:space="preserve">Create the PO from the authorised quotation. Choose the mode: </w:t>
      </w:r>
      <w:r>
        <w:rPr>
          <w:b/>
          <w:bCs/>
        </w:rPr>
        <w:t>As per style</w:t>
      </w:r>
      <w:r>
        <w:t xml:space="preserve"> or </w:t>
      </w:r>
      <w:r>
        <w:rPr>
          <w:b/>
          <w:bCs/>
        </w:rPr>
        <w:t>Bulk</w:t>
      </w:r>
      <w:r>
        <w:t>. Each vendor has its own PO numbers.</w:t>
      </w:r>
    </w:p>
    <w:p w14:paraId="6B3A8BBE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>The quantity is checked against the style requirement and the category tolerance, when you save and again at approval.</w:t>
      </w:r>
    </w:p>
    <w:p w14:paraId="400FE5B8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Submit</w:t>
      </w:r>
      <w:r>
        <w:t xml:space="preserve"> → approve → </w:t>
      </w:r>
      <w:r>
        <w:rPr>
          <w:b/>
          <w:bCs/>
        </w:rPr>
        <w:t>Print</w:t>
      </w:r>
      <w:r>
        <w:t xml:space="preserve"> and send it to the vendor.</w:t>
      </w:r>
    </w:p>
    <w:p w14:paraId="3CEC9AB0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 xml:space="preserve">To correct an approved PO, use </w:t>
      </w:r>
      <w:r>
        <w:rPr>
          <w:b/>
          <w:bCs/>
        </w:rPr>
        <w:t>Reopen</w:t>
      </w:r>
      <w:r>
        <w:t>. Reopen is blocked once a gate pass or GRN exists.</w:t>
      </w:r>
    </w:p>
    <w:p w14:paraId="5BF7196B" w14:textId="77777777" w:rsidR="00DC5ABE" w:rsidRDefault="00000000">
      <w:pPr>
        <w:spacing w:before="60" w:after="80"/>
      </w:pPr>
      <w:r>
        <w:rPr>
          <w:b/>
          <w:bCs/>
          <w:color w:val="A8432B"/>
          <w:sz w:val="18"/>
          <w:szCs w:val="18"/>
          <w:bdr w:val="single" w:sz="4" w:space="0" w:color="A8432B"/>
        </w:rPr>
        <w:t xml:space="preserve"> Approve PO </w:t>
      </w:r>
      <w:r>
        <w:t xml:space="preserve">   </w:t>
      </w:r>
      <w:r>
        <w:rPr>
          <w:b/>
          <w:bCs/>
          <w:color w:val="2D4A8C"/>
          <w:sz w:val="18"/>
          <w:szCs w:val="18"/>
          <w:bdr w:val="single" w:sz="4" w:space="0" w:color="2D4A8C"/>
        </w:rPr>
        <w:t xml:space="preserve"> Print PO </w:t>
      </w:r>
    </w:p>
    <w:p w14:paraId="319702A7" w14:textId="77777777" w:rsidR="00DC5ABE" w:rsidRDefault="00000000">
      <w:pPr>
        <w:pStyle w:val="Heading1"/>
        <w:keepNext/>
        <w:pBdr>
          <w:bottom w:val="single" w:sz="12" w:space="4" w:color="18202E"/>
        </w:pBdr>
      </w:pPr>
      <w:r>
        <w:t>Stores</w:t>
      </w:r>
    </w:p>
    <w:p w14:paraId="094D7FE9" w14:textId="77777777" w:rsidR="00DC5ABE" w:rsidRDefault="00000000">
      <w:pPr>
        <w:spacing w:after="80"/>
        <w:rPr>
          <w:i/>
          <w:iCs/>
          <w:color w:val="5A6477"/>
        </w:rPr>
      </w:pPr>
      <w:r>
        <w:rPr>
          <w:i/>
          <w:iCs/>
          <w:color w:val="5A6477"/>
        </w:rPr>
        <w:t>Sidebar group: Stores.</w:t>
      </w:r>
    </w:p>
    <w:p w14:paraId="7D30CCCE" w14:textId="77777777" w:rsidR="00DC5ABE" w:rsidRDefault="00000000">
      <w:pPr>
        <w:pStyle w:val="Heading2"/>
        <w:keepNext/>
      </w:pPr>
      <w:r>
        <w:t>6. Gate Pass</w:t>
      </w:r>
    </w:p>
    <w:p w14:paraId="542DFFC2" w14:textId="77777777" w:rsidR="00DC5ABE" w:rsidRDefault="00000000">
      <w:pPr>
        <w:spacing w:after="80"/>
      </w:pPr>
      <w:r>
        <w:rPr>
          <w:b/>
          <w:bCs/>
          <w:color w:val="5A6477"/>
          <w:sz w:val="20"/>
          <w:szCs w:val="20"/>
        </w:rPr>
        <w:t xml:space="preserve">Where: </w:t>
      </w:r>
      <w:r>
        <w:rPr>
          <w:rFonts w:ascii="Consolas" w:eastAsia="Consolas" w:hAnsi="Consolas" w:cs="Consolas"/>
          <w:color w:val="2D4A8C"/>
          <w:sz w:val="20"/>
          <w:szCs w:val="20"/>
        </w:rPr>
        <w:t>Stores › Gate Pass   /gate-passes</w:t>
      </w:r>
    </w:p>
    <w:p w14:paraId="03B99850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 xml:space="preserve">When goods arrive, create an </w:t>
      </w:r>
      <w:r>
        <w:rPr>
          <w:b/>
          <w:bCs/>
        </w:rPr>
        <w:t>Inward</w:t>
      </w:r>
      <w:r>
        <w:t xml:space="preserve"> pass against the PO. Use </w:t>
      </w:r>
      <w:r>
        <w:rPr>
          <w:b/>
          <w:bCs/>
        </w:rPr>
        <w:t>Outward</w:t>
      </w:r>
      <w:r>
        <w:t xml:space="preserve"> when goods leave.</w:t>
      </w:r>
    </w:p>
    <w:p w14:paraId="0214D895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>Enter the quantities. The variation from the PO is calculated. Name the authorising employee.</w:t>
      </w:r>
    </w:p>
    <w:p w14:paraId="74C58359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Clear</w:t>
      </w:r>
      <w:r>
        <w:t xml:space="preserve"> the pass. Clearing is its approval. Print it if needed.</w:t>
      </w:r>
    </w:p>
    <w:p w14:paraId="584CE884" w14:textId="77777777" w:rsidR="00DC5ABE" w:rsidRDefault="00000000">
      <w:pPr>
        <w:spacing w:before="60" w:after="80"/>
      </w:pPr>
      <w:r>
        <w:rPr>
          <w:b/>
          <w:bCs/>
          <w:color w:val="A8432B"/>
          <w:sz w:val="18"/>
          <w:szCs w:val="18"/>
          <w:bdr w:val="single" w:sz="4" w:space="0" w:color="A8432B"/>
        </w:rPr>
        <w:t xml:space="preserve"> Clear = approve </w:t>
      </w:r>
      <w:r>
        <w:t xml:space="preserve">   </w:t>
      </w:r>
      <w:r>
        <w:rPr>
          <w:b/>
          <w:bCs/>
          <w:color w:val="2D4A8C"/>
          <w:sz w:val="18"/>
          <w:szCs w:val="18"/>
          <w:bdr w:val="single" w:sz="4" w:space="0" w:color="2D4A8C"/>
        </w:rPr>
        <w:t xml:space="preserve"> Print </w:t>
      </w:r>
    </w:p>
    <w:p w14:paraId="1980F230" w14:textId="77777777" w:rsidR="00DC5ABE" w:rsidRDefault="00000000">
      <w:pPr>
        <w:pStyle w:val="Heading2"/>
        <w:keepNext/>
      </w:pPr>
      <w:r>
        <w:t>7. Goods Received (GRN)</w:t>
      </w:r>
    </w:p>
    <w:p w14:paraId="02D7D3F0" w14:textId="77777777" w:rsidR="00DC5ABE" w:rsidRDefault="00000000">
      <w:pPr>
        <w:spacing w:after="80"/>
      </w:pPr>
      <w:r>
        <w:rPr>
          <w:b/>
          <w:bCs/>
          <w:color w:val="5A6477"/>
          <w:sz w:val="20"/>
          <w:szCs w:val="20"/>
        </w:rPr>
        <w:t xml:space="preserve">Where: </w:t>
      </w:r>
      <w:r>
        <w:rPr>
          <w:rFonts w:ascii="Consolas" w:eastAsia="Consolas" w:hAnsi="Consolas" w:cs="Consolas"/>
          <w:color w:val="2D4A8C"/>
          <w:sz w:val="20"/>
          <w:szCs w:val="20"/>
        </w:rPr>
        <w:t>Stores › Goods Received   /</w:t>
      </w:r>
      <w:proofErr w:type="spellStart"/>
      <w:r>
        <w:rPr>
          <w:rFonts w:ascii="Consolas" w:eastAsia="Consolas" w:hAnsi="Consolas" w:cs="Consolas"/>
          <w:color w:val="2D4A8C"/>
          <w:sz w:val="20"/>
          <w:szCs w:val="20"/>
        </w:rPr>
        <w:t>grns</w:t>
      </w:r>
      <w:proofErr w:type="spellEnd"/>
    </w:p>
    <w:p w14:paraId="2CEA5004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>Create the GRN against the cleared gate pass or PO, entering each fabric roll and its quantity.</w:t>
      </w:r>
    </w:p>
    <w:p w14:paraId="340C7B47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>A GRN posts as soon as it is saved. There is no draft. The stock and the rolls appear straight away.</w:t>
      </w:r>
    </w:p>
    <w:p w14:paraId="5DE22AC2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>Receipts are added up across deliveries and checked against the receipt tolerance. A breach is refused unless you acknowledge it.</w:t>
      </w:r>
    </w:p>
    <w:p w14:paraId="488F37C2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 xml:space="preserve">Mistake? Raise a </w:t>
      </w:r>
      <w:r>
        <w:rPr>
          <w:b/>
          <w:bCs/>
        </w:rPr>
        <w:t>GRN Reversal</w:t>
      </w:r>
      <w:r>
        <w:t xml:space="preserve"> from the GRN screen and approve it.</w:t>
      </w:r>
    </w:p>
    <w:p w14:paraId="395ADACE" w14:textId="77777777" w:rsidR="00DC5ABE" w:rsidRDefault="00000000">
      <w:pPr>
        <w:spacing w:before="60" w:after="80"/>
      </w:pPr>
      <w:r>
        <w:rPr>
          <w:b/>
          <w:bCs/>
          <w:color w:val="2B7456"/>
          <w:sz w:val="18"/>
          <w:szCs w:val="18"/>
          <w:bdr w:val="single" w:sz="4" w:space="0" w:color="2B7456"/>
        </w:rPr>
        <w:t xml:space="preserve"> Stock IN · Main Store </w:t>
      </w:r>
      <w:r>
        <w:t xml:space="preserve">   </w:t>
      </w:r>
      <w:r>
        <w:rPr>
          <w:b/>
          <w:bCs/>
          <w:color w:val="2D4A8C"/>
          <w:sz w:val="18"/>
          <w:szCs w:val="18"/>
          <w:bdr w:val="single" w:sz="4" w:space="0" w:color="2D4A8C"/>
        </w:rPr>
        <w:t xml:space="preserve"> Print GRN / invoice </w:t>
      </w:r>
    </w:p>
    <w:p w14:paraId="6D88D5B1" w14:textId="77777777" w:rsidR="00DC5ABE" w:rsidRDefault="00000000">
      <w:pPr>
        <w:pStyle w:val="Heading2"/>
        <w:keepNext/>
      </w:pPr>
      <w:r>
        <w:lastRenderedPageBreak/>
        <w:t>8. Inventory</w:t>
      </w:r>
    </w:p>
    <w:p w14:paraId="357AE4BB" w14:textId="77777777" w:rsidR="00DC5ABE" w:rsidRDefault="00000000">
      <w:pPr>
        <w:spacing w:after="80"/>
      </w:pPr>
      <w:r>
        <w:rPr>
          <w:b/>
          <w:bCs/>
          <w:color w:val="5A6477"/>
          <w:sz w:val="20"/>
          <w:szCs w:val="20"/>
        </w:rPr>
        <w:t xml:space="preserve">Where: </w:t>
      </w:r>
      <w:r>
        <w:rPr>
          <w:rFonts w:ascii="Consolas" w:eastAsia="Consolas" w:hAnsi="Consolas" w:cs="Consolas"/>
          <w:color w:val="2D4A8C"/>
          <w:sz w:val="20"/>
          <w:szCs w:val="20"/>
        </w:rPr>
        <w:t>Stores › Inventory   /</w:t>
      </w:r>
      <w:proofErr w:type="gramStart"/>
      <w:r>
        <w:rPr>
          <w:rFonts w:ascii="Consolas" w:eastAsia="Consolas" w:hAnsi="Consolas" w:cs="Consolas"/>
          <w:color w:val="2D4A8C"/>
          <w:sz w:val="20"/>
          <w:szCs w:val="20"/>
        </w:rPr>
        <w:t>inventory  (</w:t>
      </w:r>
      <w:proofErr w:type="gramEnd"/>
      <w:r>
        <w:rPr>
          <w:rFonts w:ascii="Consolas" w:eastAsia="Consolas" w:hAnsi="Consolas" w:cs="Consolas"/>
          <w:color w:val="2D4A8C"/>
          <w:sz w:val="20"/>
          <w:szCs w:val="20"/>
        </w:rPr>
        <w:t>Stock · Movement ledger · Rolls)</w:t>
      </w:r>
    </w:p>
    <w:p w14:paraId="46A5B678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Stock</w:t>
      </w:r>
      <w:r>
        <w:t>: current balance per item and location.</w:t>
      </w:r>
    </w:p>
    <w:p w14:paraId="5E55FFF2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Movement</w:t>
      </w:r>
      <w:r>
        <w:t>: every IN and OUT, the full history.</w:t>
      </w:r>
    </w:p>
    <w:p w14:paraId="2448C567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Rolls</w:t>
      </w:r>
      <w:r>
        <w:t>: each fabric roll and where it is now.</w:t>
      </w:r>
    </w:p>
    <w:p w14:paraId="16C9B5C5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>View only. Stock changes only through GRN, Fabric Issue, Job Work and Cutting Issue.</w:t>
      </w:r>
    </w:p>
    <w:p w14:paraId="534F06A1" w14:textId="77777777" w:rsidR="00DC5ABE" w:rsidRDefault="00000000">
      <w:pPr>
        <w:pStyle w:val="Heading1"/>
        <w:keepNext/>
        <w:pBdr>
          <w:bottom w:val="single" w:sz="12" w:space="4" w:color="18202E"/>
        </w:pBdr>
      </w:pPr>
      <w:r>
        <w:t>Processing</w:t>
      </w:r>
    </w:p>
    <w:p w14:paraId="19BE33F2" w14:textId="77777777" w:rsidR="00DC5ABE" w:rsidRDefault="00000000">
      <w:pPr>
        <w:spacing w:after="80"/>
        <w:rPr>
          <w:i/>
          <w:iCs/>
          <w:color w:val="5A6477"/>
        </w:rPr>
      </w:pPr>
      <w:r>
        <w:rPr>
          <w:i/>
          <w:iCs/>
          <w:color w:val="5A6477"/>
        </w:rPr>
        <w:t>Sidebar groups: Processing and Stores. Skip to step 13 if the fabric needs no dyeing or printing.</w:t>
      </w:r>
    </w:p>
    <w:p w14:paraId="30DB7C25" w14:textId="77777777" w:rsidR="00DC5ABE" w:rsidRDefault="00000000">
      <w:pPr>
        <w:pStyle w:val="Heading2"/>
        <w:keepNext/>
      </w:pPr>
      <w:r>
        <w:t>9. Job Work: create the order</w:t>
      </w:r>
    </w:p>
    <w:p w14:paraId="6F3657E1" w14:textId="77777777" w:rsidR="00DC5ABE" w:rsidRDefault="00000000">
      <w:pPr>
        <w:spacing w:after="80"/>
      </w:pPr>
      <w:r>
        <w:rPr>
          <w:b/>
          <w:bCs/>
          <w:color w:val="5A6477"/>
          <w:sz w:val="20"/>
          <w:szCs w:val="20"/>
        </w:rPr>
        <w:t xml:space="preserve">Where: </w:t>
      </w:r>
      <w:r>
        <w:rPr>
          <w:rFonts w:ascii="Consolas" w:eastAsia="Consolas" w:hAnsi="Consolas" w:cs="Consolas"/>
          <w:color w:val="2D4A8C"/>
          <w:sz w:val="20"/>
          <w:szCs w:val="20"/>
        </w:rPr>
        <w:t>Processing › Job Work   /job-</w:t>
      </w:r>
      <w:proofErr w:type="gramStart"/>
      <w:r>
        <w:rPr>
          <w:rFonts w:ascii="Consolas" w:eastAsia="Consolas" w:hAnsi="Consolas" w:cs="Consolas"/>
          <w:color w:val="2D4A8C"/>
          <w:sz w:val="20"/>
          <w:szCs w:val="20"/>
        </w:rPr>
        <w:t>works  (</w:t>
      </w:r>
      <w:proofErr w:type="gramEnd"/>
      <w:r>
        <w:rPr>
          <w:rFonts w:ascii="Consolas" w:eastAsia="Consolas" w:hAnsi="Consolas" w:cs="Consolas"/>
          <w:color w:val="2D4A8C"/>
          <w:sz w:val="20"/>
          <w:szCs w:val="20"/>
        </w:rPr>
        <w:t>tabs: Dyeing · Printing · Washing · Finishing)</w:t>
      </w:r>
    </w:p>
    <w:p w14:paraId="12D634AC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>Create a job work order for the dyer or printer: the process, the vendor and the fabric quantity.</w:t>
      </w:r>
    </w:p>
    <w:p w14:paraId="3EAF6D8C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Submit</w:t>
      </w:r>
      <w:r>
        <w:t xml:space="preserve"> and approve it </w:t>
      </w:r>
      <w:r>
        <w:rPr>
          <w:b/>
          <w:bCs/>
        </w:rPr>
        <w:t>before</w:t>
      </w:r>
      <w:r>
        <w:t xml:space="preserve"> any fabric is sent.</w:t>
      </w:r>
    </w:p>
    <w:p w14:paraId="6B0A5D23" w14:textId="77777777" w:rsidR="00C05C26" w:rsidRDefault="00000000">
      <w:pPr>
        <w:pStyle w:val="ListParagraph"/>
        <w:numPr>
          <w:ilvl w:val="0"/>
          <w:numId w:val="2"/>
        </w:numPr>
        <w:spacing w:after="40"/>
      </w:pPr>
      <w:r>
        <w:t>Print the job work order and send it with the fabric. It shows both parties, the fabric, rate and amount, terms, and a box for the receiver to sign.</w:t>
      </w:r>
    </w:p>
    <w:p w14:paraId="07A3FA49" w14:textId="77777777" w:rsidR="00DC5ABE" w:rsidRDefault="00000000">
      <w:pPr>
        <w:spacing w:before="60" w:after="80"/>
      </w:pPr>
      <w:r>
        <w:rPr>
          <w:b/>
          <w:bCs/>
          <w:color w:val="A8432B"/>
          <w:sz w:val="18"/>
          <w:szCs w:val="18"/>
          <w:bdr w:val="single" w:sz="4" w:space="0" w:color="A8432B"/>
        </w:rPr>
        <w:t xml:space="preserve"> Approve job work </w:t>
      </w:r>
      <w:r>
        <w:t xml:space="preserve">   </w:t>
      </w:r>
      <w:r>
        <w:rPr>
          <w:b/>
          <w:bCs/>
          <w:color w:val="2D4A8C"/>
          <w:sz w:val="18"/>
          <w:szCs w:val="18"/>
          <w:bdr w:val="single" w:sz="4" w:space="0" w:color="2D4A8C"/>
        </w:rPr>
        <w:t xml:space="preserve"> Print </w:t>
      </w:r>
    </w:p>
    <w:p w14:paraId="38C56BA8" w14:textId="77777777" w:rsidR="00DC5ABE" w:rsidRDefault="00000000">
      <w:pPr>
        <w:pStyle w:val="Heading2"/>
        <w:keepNext/>
      </w:pPr>
      <w:r>
        <w:t>10. Fabric Issue: to the job worker</w:t>
      </w:r>
    </w:p>
    <w:p w14:paraId="08BFDB29" w14:textId="77777777" w:rsidR="00DC5ABE" w:rsidRDefault="00000000">
      <w:pPr>
        <w:spacing w:after="80"/>
      </w:pPr>
      <w:r>
        <w:rPr>
          <w:b/>
          <w:bCs/>
          <w:color w:val="5A6477"/>
          <w:sz w:val="20"/>
          <w:szCs w:val="20"/>
        </w:rPr>
        <w:t xml:space="preserve">Where: </w:t>
      </w:r>
      <w:r>
        <w:rPr>
          <w:rFonts w:ascii="Consolas" w:eastAsia="Consolas" w:hAnsi="Consolas" w:cs="Consolas"/>
          <w:color w:val="2D4A8C"/>
          <w:sz w:val="20"/>
          <w:szCs w:val="20"/>
        </w:rPr>
        <w:t>Stores › Fabric Issue › New   /fabric-issues/new</w:t>
      </w:r>
    </w:p>
    <w:p w14:paraId="4347602D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 xml:space="preserve">Choose </w:t>
      </w:r>
      <w:r>
        <w:rPr>
          <w:b/>
          <w:bCs/>
        </w:rPr>
        <w:t>Job worker</w:t>
      </w:r>
      <w:r>
        <w:t xml:space="preserve"> and quote the approved job work order.</w:t>
      </w:r>
    </w:p>
    <w:p w14:paraId="2441859A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>Pick the rolls. Availability is checked for the item and for each roll.</w:t>
      </w:r>
    </w:p>
    <w:p w14:paraId="00AF23F7" w14:textId="77777777" w:rsidR="00C05C26" w:rsidRDefault="00000000">
      <w:pPr>
        <w:pStyle w:val="ListParagraph"/>
        <w:numPr>
          <w:ilvl w:val="0"/>
          <w:numId w:val="2"/>
        </w:numPr>
        <w:spacing w:after="40"/>
      </w:pPr>
      <w:r>
        <w:t>Print the Dyeing or Printing challan and send it with the fabric. The job worker signs the acknowledgement box on receipt.</w:t>
      </w:r>
    </w:p>
    <w:p w14:paraId="5A0364FD" w14:textId="77777777" w:rsidR="00DC5ABE" w:rsidRDefault="00000000">
      <w:pPr>
        <w:spacing w:before="60" w:after="80"/>
      </w:pPr>
      <w:r>
        <w:rPr>
          <w:b/>
          <w:bCs/>
          <w:color w:val="2B7456"/>
          <w:sz w:val="18"/>
          <w:szCs w:val="18"/>
          <w:bdr w:val="single" w:sz="4" w:space="0" w:color="2B7456"/>
        </w:rPr>
        <w:t xml:space="preserve"> OUT Main Store → IN at vendor </w:t>
      </w:r>
      <w:r>
        <w:t xml:space="preserve">   </w:t>
      </w:r>
      <w:r>
        <w:rPr>
          <w:b/>
          <w:bCs/>
          <w:color w:val="2D4A8C"/>
          <w:sz w:val="18"/>
          <w:szCs w:val="18"/>
          <w:bdr w:val="single" w:sz="4" w:space="0" w:color="2D4A8C"/>
        </w:rPr>
        <w:t xml:space="preserve"> Print challan </w:t>
      </w:r>
    </w:p>
    <w:p w14:paraId="4F4628D5" w14:textId="77777777" w:rsidR="00DC5ABE" w:rsidRDefault="00000000">
      <w:pPr>
        <w:pStyle w:val="Heading2"/>
        <w:keepNext/>
      </w:pPr>
      <w:r>
        <w:t>11. Job Work: record the return</w:t>
      </w:r>
    </w:p>
    <w:p w14:paraId="51996066" w14:textId="77777777" w:rsidR="00DC5ABE" w:rsidRDefault="00000000">
      <w:pPr>
        <w:spacing w:after="80"/>
      </w:pPr>
      <w:r>
        <w:rPr>
          <w:b/>
          <w:bCs/>
          <w:color w:val="5A6477"/>
          <w:sz w:val="20"/>
          <w:szCs w:val="20"/>
        </w:rPr>
        <w:t xml:space="preserve">Where: </w:t>
      </w:r>
      <w:r>
        <w:rPr>
          <w:rFonts w:ascii="Consolas" w:eastAsia="Consolas" w:hAnsi="Consolas" w:cs="Consolas"/>
          <w:color w:val="2D4A8C"/>
          <w:sz w:val="20"/>
          <w:szCs w:val="20"/>
        </w:rPr>
        <w:t>Processing › Job Work › open the order   /job-works/:id</w:t>
      </w:r>
    </w:p>
    <w:p w14:paraId="04140DEA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>When the lot comes back, enter the quantity returned. Shrinkage (issued − returned) is calculated and checked against the shrinkage rule for that process and vendor.</w:t>
      </w:r>
    </w:p>
    <w:p w14:paraId="106669DB" w14:textId="77777777" w:rsidR="00DC5ABE" w:rsidRDefault="00000000">
      <w:pPr>
        <w:spacing w:before="60" w:after="80"/>
      </w:pPr>
      <w:r>
        <w:rPr>
          <w:b/>
          <w:bCs/>
          <w:color w:val="2B7456"/>
          <w:sz w:val="18"/>
          <w:szCs w:val="18"/>
          <w:bdr w:val="single" w:sz="4" w:space="0" w:color="2B7456"/>
        </w:rPr>
        <w:t xml:space="preserve"> OUT vendor → IN Main Store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C5ABE" w14:paraId="05613A42" w14:textId="77777777">
        <w:tc>
          <w:tcPr>
            <w:tcW w:w="9000" w:type="dxa"/>
            <w:tcBorders>
              <w:top w:val="dashed" w:sz="6" w:space="0" w:color="A8432B"/>
              <w:left w:val="dashed" w:sz="6" w:space="0" w:color="A8432B"/>
              <w:bottom w:val="dashed" w:sz="6" w:space="0" w:color="A8432B"/>
              <w:right w:val="dashed" w:sz="6" w:space="0" w:color="A8432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F7B19A" w14:textId="77777777" w:rsidR="00DC5ABE" w:rsidRDefault="00000000">
            <w:pPr>
              <w:spacing w:after="40"/>
            </w:pPr>
            <w:r>
              <w:rPr>
                <w:b/>
                <w:bCs/>
                <w:color w:val="A8432B"/>
              </w:rPr>
              <w:t>Decision: Shrinkage within the standard?</w:t>
            </w:r>
          </w:p>
          <w:p w14:paraId="10653FE2" w14:textId="77777777" w:rsidR="00DC5ABE" w:rsidRDefault="00000000">
            <w:pPr>
              <w:spacing w:after="20"/>
            </w:pPr>
            <w:r>
              <w:t xml:space="preserve">→ </w:t>
            </w:r>
            <w:r>
              <w:rPr>
                <w:b/>
                <w:bCs/>
              </w:rPr>
              <w:t>Yes:</w:t>
            </w:r>
            <w:r>
              <w:t xml:space="preserve"> go to step 13.</w:t>
            </w:r>
          </w:p>
          <w:p w14:paraId="175079E6" w14:textId="77777777" w:rsidR="00DC5ABE" w:rsidRDefault="00000000">
            <w:pPr>
              <w:spacing w:after="20"/>
            </w:pPr>
            <w:r>
              <w:t xml:space="preserve">→ </w:t>
            </w:r>
            <w:r>
              <w:rPr>
                <w:b/>
                <w:bCs/>
              </w:rPr>
              <w:t>No:</w:t>
            </w:r>
            <w:r>
              <w:t xml:space="preserve"> a Fabric Scrutiny is required (step 12).</w:t>
            </w:r>
          </w:p>
        </w:tc>
      </w:tr>
    </w:tbl>
    <w:p w14:paraId="7E04B750" w14:textId="77777777" w:rsidR="00DC5ABE" w:rsidRDefault="00DC5ABE">
      <w:pPr>
        <w:spacing w:after="60"/>
      </w:pPr>
    </w:p>
    <w:p w14:paraId="15F960E4" w14:textId="77777777" w:rsidR="00DC5ABE" w:rsidRDefault="00000000">
      <w:pPr>
        <w:pStyle w:val="Heading2"/>
        <w:keepNext/>
      </w:pPr>
      <w:r>
        <w:t>12. Fabric Scrutiny</w:t>
      </w:r>
    </w:p>
    <w:p w14:paraId="1B06C2CD" w14:textId="77777777" w:rsidR="00DC5ABE" w:rsidRDefault="00000000">
      <w:pPr>
        <w:spacing w:after="80"/>
      </w:pPr>
      <w:r>
        <w:rPr>
          <w:b/>
          <w:bCs/>
          <w:color w:val="5A6477"/>
          <w:sz w:val="20"/>
          <w:szCs w:val="20"/>
        </w:rPr>
        <w:t xml:space="preserve">Where: </w:t>
      </w:r>
      <w:r>
        <w:rPr>
          <w:rFonts w:ascii="Consolas" w:eastAsia="Consolas" w:hAnsi="Consolas" w:cs="Consolas"/>
          <w:color w:val="2D4A8C"/>
          <w:sz w:val="20"/>
          <w:szCs w:val="20"/>
        </w:rPr>
        <w:t>Processing › Fabric Scrutiny   /scrutinies</w:t>
      </w:r>
    </w:p>
    <w:p w14:paraId="6D6C003F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>QC enters the findings as defect lines by category.</w:t>
      </w:r>
    </w:p>
    <w:p w14:paraId="63525F8E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 xml:space="preserve">The Director (or Admin) decides: </w:t>
      </w:r>
      <w:r>
        <w:rPr>
          <w:b/>
          <w:bCs/>
        </w:rPr>
        <w:t>Accept</w:t>
      </w:r>
      <w:r>
        <w:t xml:space="preserve">, </w:t>
      </w:r>
      <w:r>
        <w:rPr>
          <w:b/>
          <w:bCs/>
        </w:rPr>
        <w:t>Rework</w:t>
      </w:r>
      <w:r>
        <w:t xml:space="preserve"> or </w:t>
      </w:r>
      <w:r>
        <w:rPr>
          <w:b/>
          <w:bCs/>
        </w:rPr>
        <w:t>Reject</w:t>
      </w:r>
      <w:r>
        <w:t>. The report then locks.</w:t>
      </w:r>
    </w:p>
    <w:p w14:paraId="6A28AF5D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 xml:space="preserve">To change a locked report, use </w:t>
      </w:r>
      <w:r>
        <w:rPr>
          <w:b/>
          <w:bCs/>
        </w:rPr>
        <w:t>Amend</w:t>
      </w:r>
      <w:r>
        <w:t>. The before and after values are kept.</w:t>
      </w:r>
    </w:p>
    <w:p w14:paraId="35DC6864" w14:textId="77777777" w:rsidR="00DC5ABE" w:rsidRDefault="00000000">
      <w:pPr>
        <w:spacing w:before="60" w:after="80"/>
      </w:pPr>
      <w:r>
        <w:rPr>
          <w:b/>
          <w:bCs/>
          <w:color w:val="A8432B"/>
          <w:sz w:val="18"/>
          <w:szCs w:val="18"/>
          <w:bdr w:val="single" w:sz="4" w:space="0" w:color="A8432B"/>
        </w:rPr>
        <w:t xml:space="preserve"> Decide </w:t>
      </w:r>
      <w:r>
        <w:t xml:space="preserve">   </w:t>
      </w:r>
      <w:r>
        <w:rPr>
          <w:b/>
          <w:bCs/>
          <w:color w:val="8A6A12"/>
          <w:sz w:val="18"/>
          <w:szCs w:val="18"/>
          <w:bdr w:val="single" w:sz="4" w:space="0" w:color="8A6A12"/>
        </w:rPr>
        <w:t xml:space="preserve"> Locks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DC5ABE" w14:paraId="09DA3D72" w14:textId="77777777">
        <w:tc>
          <w:tcPr>
            <w:tcW w:w="9000" w:type="dxa"/>
            <w:tcBorders>
              <w:top w:val="dashed" w:sz="6" w:space="0" w:color="A8432B"/>
              <w:left w:val="dashed" w:sz="6" w:space="0" w:color="A8432B"/>
              <w:bottom w:val="dashed" w:sz="6" w:space="0" w:color="A8432B"/>
              <w:right w:val="dashed" w:sz="6" w:space="0" w:color="A8432B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9D837E" w14:textId="77777777" w:rsidR="00DC5ABE" w:rsidRDefault="00000000">
            <w:pPr>
              <w:spacing w:after="40"/>
            </w:pPr>
            <w:r>
              <w:rPr>
                <w:b/>
                <w:bCs/>
                <w:color w:val="A8432B"/>
              </w:rPr>
              <w:t>Decision: Scrutiny result</w:t>
            </w:r>
          </w:p>
          <w:p w14:paraId="2CCA5756" w14:textId="77777777" w:rsidR="00DC5ABE" w:rsidRDefault="00000000">
            <w:pPr>
              <w:spacing w:after="20"/>
            </w:pPr>
            <w:r>
              <w:t xml:space="preserve">→ </w:t>
            </w:r>
            <w:r>
              <w:rPr>
                <w:b/>
                <w:bCs/>
              </w:rPr>
              <w:t>Accept:</w:t>
            </w:r>
            <w:r>
              <w:t xml:space="preserve"> go to step 13.</w:t>
            </w:r>
          </w:p>
          <w:p w14:paraId="69853A8F" w14:textId="77777777" w:rsidR="00DC5ABE" w:rsidRDefault="00000000">
            <w:pPr>
              <w:spacing w:after="20"/>
            </w:pPr>
            <w:r>
              <w:t xml:space="preserve">→ </w:t>
            </w:r>
            <w:r>
              <w:rPr>
                <w:b/>
                <w:bCs/>
              </w:rPr>
              <w:t>Rework:</w:t>
            </w:r>
            <w:r>
              <w:t xml:space="preserve"> send the fabric back to Job Work (step 9).</w:t>
            </w:r>
          </w:p>
          <w:p w14:paraId="37246242" w14:textId="77777777" w:rsidR="00DC5ABE" w:rsidRDefault="00000000">
            <w:pPr>
              <w:spacing w:after="20"/>
            </w:pPr>
            <w:r>
              <w:lastRenderedPageBreak/>
              <w:t xml:space="preserve">→ </w:t>
            </w:r>
            <w:r>
              <w:rPr>
                <w:b/>
                <w:bCs/>
              </w:rPr>
              <w:t>Reject:</w:t>
            </w:r>
            <w:r>
              <w:t xml:space="preserve"> this fabric stops here.</w:t>
            </w:r>
          </w:p>
        </w:tc>
      </w:tr>
    </w:tbl>
    <w:p w14:paraId="1473EC20" w14:textId="77777777" w:rsidR="00DC5ABE" w:rsidRDefault="00DC5ABE">
      <w:pPr>
        <w:spacing w:after="60"/>
      </w:pPr>
    </w:p>
    <w:p w14:paraId="3E363375" w14:textId="77777777" w:rsidR="007136E5" w:rsidRDefault="007136E5">
      <w:pPr>
        <w:pStyle w:val="Heading1"/>
        <w:keepNext/>
        <w:pBdr>
          <w:bottom w:val="single" w:sz="12" w:space="4" w:color="18202E"/>
        </w:pBdr>
      </w:pPr>
    </w:p>
    <w:p w14:paraId="4060F34F" w14:textId="77777777" w:rsidR="00DC5ABE" w:rsidRDefault="00000000">
      <w:pPr>
        <w:pStyle w:val="Heading1"/>
        <w:keepNext/>
        <w:pBdr>
          <w:bottom w:val="single" w:sz="12" w:space="4" w:color="18202E"/>
        </w:pBdr>
      </w:pPr>
      <w:r>
        <w:t xml:space="preserve">Plan </w:t>
      </w:r>
      <w:proofErr w:type="gramStart"/>
      <w:r>
        <w:t>approval &amp; cutting</w:t>
      </w:r>
      <w:proofErr w:type="gramEnd"/>
    </w:p>
    <w:p w14:paraId="6262F570" w14:textId="77777777" w:rsidR="00DC5ABE" w:rsidRDefault="00000000">
      <w:pPr>
        <w:spacing w:after="80"/>
        <w:rPr>
          <w:i/>
          <w:iCs/>
          <w:color w:val="5A6477"/>
        </w:rPr>
      </w:pPr>
      <w:r>
        <w:rPr>
          <w:i/>
          <w:iCs/>
          <w:color w:val="5A6477"/>
        </w:rPr>
        <w:t>Dashboard › Approvals, then the Cutting sidebar group.</w:t>
      </w:r>
    </w:p>
    <w:p w14:paraId="096EBE6E" w14:textId="77777777" w:rsidR="00DC5ABE" w:rsidRDefault="00000000">
      <w:pPr>
        <w:pStyle w:val="Heading2"/>
        <w:keepNext/>
      </w:pPr>
      <w:r>
        <w:t>13. Plan Approval</w:t>
      </w:r>
    </w:p>
    <w:p w14:paraId="788C3549" w14:textId="77777777" w:rsidR="00DC5ABE" w:rsidRDefault="00000000">
      <w:pPr>
        <w:spacing w:after="80"/>
      </w:pPr>
      <w:r>
        <w:rPr>
          <w:b/>
          <w:bCs/>
          <w:color w:val="5A6477"/>
          <w:sz w:val="20"/>
          <w:szCs w:val="20"/>
        </w:rPr>
        <w:t xml:space="preserve">Where: </w:t>
      </w:r>
      <w:r>
        <w:rPr>
          <w:rFonts w:ascii="Consolas" w:eastAsia="Consolas" w:hAnsi="Consolas" w:cs="Consolas"/>
          <w:color w:val="2D4A8C"/>
          <w:sz w:val="20"/>
          <w:szCs w:val="20"/>
        </w:rPr>
        <w:t>Dashboard › Approvals › Plan versions   /plan-approvals</w:t>
      </w:r>
    </w:p>
    <w:p w14:paraId="35E51B9E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 xml:space="preserve">Create the plan approval with </w:t>
      </w:r>
      <w:r>
        <w:rPr>
          <w:b/>
          <w:bCs/>
        </w:rPr>
        <w:t>Cutting</w:t>
      </w:r>
      <w:r>
        <w:t xml:space="preserve">, </w:t>
      </w:r>
      <w:r>
        <w:rPr>
          <w:b/>
          <w:bCs/>
        </w:rPr>
        <w:t>Stitching</w:t>
      </w:r>
      <w:r>
        <w:t xml:space="preserve"> and </w:t>
      </w:r>
      <w:r>
        <w:rPr>
          <w:b/>
          <w:bCs/>
        </w:rPr>
        <w:t>Shipping</w:t>
      </w:r>
      <w:r>
        <w:t xml:space="preserve"> lines, then submit.</w:t>
      </w:r>
    </w:p>
    <w:p w14:paraId="31615E08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 xml:space="preserve">Approve </w:t>
      </w:r>
      <w:proofErr w:type="gramStart"/>
      <w:r>
        <w:t>it, or</w:t>
      </w:r>
      <w:proofErr w:type="gramEnd"/>
      <w:r>
        <w:t xml:space="preserve"> reject it. After a rejection, use </w:t>
      </w:r>
      <w:r>
        <w:rPr>
          <w:b/>
          <w:bCs/>
        </w:rPr>
        <w:t>Rectify</w:t>
      </w:r>
      <w:r>
        <w:t xml:space="preserve"> to create version n+1 and submit again.</w:t>
      </w:r>
    </w:p>
    <w:p w14:paraId="7F612661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>Approving a new version supersedes the old one. Approved versions cannot be edited.</w:t>
      </w:r>
    </w:p>
    <w:p w14:paraId="4D0A5066" w14:textId="77777777" w:rsidR="00DC5ABE" w:rsidRDefault="00000000">
      <w:pPr>
        <w:spacing w:before="60" w:after="80"/>
      </w:pPr>
      <w:r>
        <w:rPr>
          <w:b/>
          <w:bCs/>
          <w:color w:val="A8432B"/>
          <w:sz w:val="18"/>
          <w:szCs w:val="18"/>
          <w:bdr w:val="single" w:sz="4" w:space="0" w:color="A8432B"/>
        </w:rPr>
        <w:t xml:space="preserve"> Approve version </w:t>
      </w:r>
      <w:r>
        <w:t xml:space="preserve">   </w:t>
      </w:r>
      <w:r>
        <w:rPr>
          <w:b/>
          <w:bCs/>
          <w:color w:val="8A6A12"/>
          <w:sz w:val="18"/>
          <w:szCs w:val="18"/>
          <w:bdr w:val="single" w:sz="4" w:space="0" w:color="8A6A12"/>
        </w:rPr>
        <w:t xml:space="preserve"> Immutable </w:t>
      </w:r>
    </w:p>
    <w:p w14:paraId="1FBB27F5" w14:textId="77777777" w:rsidR="00DC5ABE" w:rsidRDefault="00000000">
      <w:pPr>
        <w:pStyle w:val="Heading2"/>
        <w:keepNext/>
      </w:pPr>
      <w:r>
        <w:t>14. Cutting Challan</w:t>
      </w:r>
    </w:p>
    <w:p w14:paraId="69F89FBE" w14:textId="77777777" w:rsidR="00DC5ABE" w:rsidRDefault="00000000">
      <w:pPr>
        <w:spacing w:after="80"/>
      </w:pPr>
      <w:r>
        <w:rPr>
          <w:b/>
          <w:bCs/>
          <w:color w:val="5A6477"/>
          <w:sz w:val="20"/>
          <w:szCs w:val="20"/>
        </w:rPr>
        <w:t xml:space="preserve">Where: </w:t>
      </w:r>
      <w:r>
        <w:rPr>
          <w:rFonts w:ascii="Consolas" w:eastAsia="Consolas" w:hAnsi="Consolas" w:cs="Consolas"/>
          <w:color w:val="2D4A8C"/>
          <w:sz w:val="20"/>
          <w:szCs w:val="20"/>
        </w:rPr>
        <w:t>Cutting › Cutting Challan   /</w:t>
      </w:r>
      <w:proofErr w:type="gramStart"/>
      <w:r>
        <w:rPr>
          <w:rFonts w:ascii="Consolas" w:eastAsia="Consolas" w:hAnsi="Consolas" w:cs="Consolas"/>
          <w:color w:val="2D4A8C"/>
          <w:sz w:val="20"/>
          <w:szCs w:val="20"/>
        </w:rPr>
        <w:t>cutting-challans</w:t>
      </w:r>
      <w:proofErr w:type="gramEnd"/>
    </w:p>
    <w:p w14:paraId="02152FA4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 xml:space="preserve">Raise the cutting requirement against the </w:t>
      </w:r>
      <w:r>
        <w:rPr>
          <w:b/>
          <w:bCs/>
        </w:rPr>
        <w:t>current approved</w:t>
      </w:r>
      <w:r>
        <w:t xml:space="preserve"> plan version.</w:t>
      </w:r>
    </w:p>
    <w:p w14:paraId="01D16479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>Submit and approve it. It authorises the fabric issue but moves no stock itself.</w:t>
      </w:r>
    </w:p>
    <w:p w14:paraId="59082AC8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>A challan line can be filled over several issues, but never beyond its quantity. To close a line short, record the reason.</w:t>
      </w:r>
    </w:p>
    <w:p w14:paraId="295E2DAB" w14:textId="77777777" w:rsidR="00DC5ABE" w:rsidRDefault="00000000">
      <w:pPr>
        <w:spacing w:before="60" w:after="80"/>
      </w:pPr>
      <w:r>
        <w:rPr>
          <w:b/>
          <w:bCs/>
          <w:color w:val="A8432B"/>
          <w:sz w:val="18"/>
          <w:szCs w:val="18"/>
          <w:bdr w:val="single" w:sz="4" w:space="0" w:color="A8432B"/>
        </w:rPr>
        <w:t xml:space="preserve"> Approve challan </w:t>
      </w:r>
    </w:p>
    <w:p w14:paraId="1D0AC45A" w14:textId="77777777" w:rsidR="00DC5ABE" w:rsidRDefault="00000000">
      <w:pPr>
        <w:pStyle w:val="Heading2"/>
        <w:keepNext/>
      </w:pPr>
      <w:r>
        <w:t>15. Fabric Issue: to the cutting floor</w:t>
      </w:r>
    </w:p>
    <w:p w14:paraId="411B7242" w14:textId="77777777" w:rsidR="00DC5ABE" w:rsidRDefault="00000000">
      <w:pPr>
        <w:spacing w:after="80"/>
      </w:pPr>
      <w:r>
        <w:rPr>
          <w:b/>
          <w:bCs/>
          <w:color w:val="5A6477"/>
          <w:sz w:val="20"/>
          <w:szCs w:val="20"/>
        </w:rPr>
        <w:t xml:space="preserve">Where: </w:t>
      </w:r>
      <w:r>
        <w:rPr>
          <w:rFonts w:ascii="Consolas" w:eastAsia="Consolas" w:hAnsi="Consolas" w:cs="Consolas"/>
          <w:color w:val="2D4A8C"/>
          <w:sz w:val="20"/>
          <w:szCs w:val="20"/>
        </w:rPr>
        <w:t>Stores › Fabric Issue › New   /fabric-issues/new</w:t>
      </w:r>
    </w:p>
    <w:p w14:paraId="54FB2558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 xml:space="preserve">Choose </w:t>
      </w:r>
      <w:r>
        <w:rPr>
          <w:b/>
          <w:bCs/>
        </w:rPr>
        <w:t>Cutting</w:t>
      </w:r>
      <w:r>
        <w:t xml:space="preserve"> and quote the approved challan line.</w:t>
      </w:r>
    </w:p>
    <w:p w14:paraId="41D472DE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>Pick the rolls to send to the cutting floor.</w:t>
      </w:r>
    </w:p>
    <w:p w14:paraId="0E477695" w14:textId="77777777" w:rsidR="00DC5ABE" w:rsidRDefault="00000000">
      <w:pPr>
        <w:spacing w:before="60" w:after="80"/>
      </w:pPr>
      <w:r>
        <w:rPr>
          <w:b/>
          <w:bCs/>
          <w:color w:val="2B7456"/>
          <w:sz w:val="18"/>
          <w:szCs w:val="18"/>
          <w:bdr w:val="single" w:sz="4" w:space="0" w:color="2B7456"/>
        </w:rPr>
        <w:t xml:space="preserve"> OUT Main Store → IN Cutting Floor </w:t>
      </w:r>
    </w:p>
    <w:p w14:paraId="669CF3FD" w14:textId="77777777" w:rsidR="00DC5ABE" w:rsidRDefault="00000000">
      <w:pPr>
        <w:pStyle w:val="Heading2"/>
        <w:keepNext/>
      </w:pPr>
      <w:r>
        <w:t>16. Cut Pieces Receipt</w:t>
      </w:r>
    </w:p>
    <w:p w14:paraId="2E492427" w14:textId="77777777" w:rsidR="00DC5ABE" w:rsidRDefault="00000000">
      <w:pPr>
        <w:spacing w:after="80"/>
      </w:pPr>
      <w:r>
        <w:rPr>
          <w:b/>
          <w:bCs/>
          <w:color w:val="5A6477"/>
          <w:sz w:val="20"/>
          <w:szCs w:val="20"/>
        </w:rPr>
        <w:t xml:space="preserve">Where: </w:t>
      </w:r>
      <w:r>
        <w:rPr>
          <w:rFonts w:ascii="Consolas" w:eastAsia="Consolas" w:hAnsi="Consolas" w:cs="Consolas"/>
          <w:color w:val="2D4A8C"/>
          <w:sz w:val="20"/>
          <w:szCs w:val="20"/>
        </w:rPr>
        <w:t>Cutting › Cut Pieces Receipt   /cut-pieces-receipts</w:t>
      </w:r>
    </w:p>
    <w:p w14:paraId="46FCAD95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>Count in what the cutting master hands over: good pieces, rejected pieces and handles.</w:t>
      </w:r>
    </w:p>
    <w:p w14:paraId="669BF68E" w14:textId="77777777" w:rsidR="00DC5ABE" w:rsidRDefault="00000000">
      <w:pPr>
        <w:pStyle w:val="ListParagraph"/>
        <w:numPr>
          <w:ilvl w:val="0"/>
          <w:numId w:val="2"/>
        </w:numPr>
        <w:spacing w:after="40"/>
      </w:pPr>
      <w:r>
        <w:t xml:space="preserve">Check </w:t>
      </w:r>
      <w:r>
        <w:rPr>
          <w:b/>
          <w:bCs/>
        </w:rPr>
        <w:t>pieces in hand</w:t>
      </w:r>
      <w:r>
        <w:t>: good pieces received, minus what earlier Cutting Issues already sent on.</w:t>
      </w:r>
    </w:p>
    <w:p w14:paraId="38CBD0BF" w14:textId="5229FBA2" w:rsidR="00DC5ABE" w:rsidRDefault="00000000">
      <w:pPr>
        <w:spacing w:after="80"/>
        <w:rPr>
          <w:color w:val="5A6477"/>
        </w:rPr>
      </w:pPr>
      <w:r>
        <w:rPr>
          <w:b/>
          <w:bCs/>
          <w:color w:val="5A6477"/>
        </w:rPr>
        <w:t>The system ends here.</w:t>
      </w:r>
      <w:r>
        <w:rPr>
          <w:color w:val="5A6477"/>
        </w:rPr>
        <w:t xml:space="preserve"> Stitching, QC, packing and dispatch are </w:t>
      </w:r>
      <w:r w:rsidR="005865CB">
        <w:rPr>
          <w:color w:val="5A6477"/>
        </w:rPr>
        <w:t>in development phase.</w:t>
      </w:r>
    </w:p>
    <w:p w14:paraId="7E13EF86" w14:textId="77777777" w:rsidR="00DC5ABE" w:rsidRDefault="00000000">
      <w:pPr>
        <w:pStyle w:val="Heading1"/>
        <w:keepNext/>
        <w:pBdr>
          <w:bottom w:val="single" w:sz="12" w:space="4" w:color="18202E"/>
        </w:pBdr>
      </w:pPr>
      <w:r>
        <w:t>Screens used at any stage</w:t>
      </w:r>
    </w:p>
    <w:p w14:paraId="5DD8D419" w14:textId="77777777" w:rsidR="00DC5ABE" w:rsidRDefault="00000000">
      <w:pPr>
        <w:spacing w:after="80"/>
        <w:rPr>
          <w:i/>
          <w:iCs/>
          <w:color w:val="5A6477"/>
        </w:rPr>
      </w:pPr>
      <w:r>
        <w:rPr>
          <w:i/>
          <w:iCs/>
          <w:color w:val="5A6477"/>
        </w:rPr>
        <w:t>Not steps in the flow. Use them whenever needed.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700"/>
        <w:gridCol w:w="4500"/>
      </w:tblGrid>
      <w:tr w:rsidR="00DC5ABE" w14:paraId="4E63C2FE" w14:textId="77777777">
        <w:trPr>
          <w:cantSplit/>
          <w:tblHeader/>
        </w:trPr>
        <w:tc>
          <w:tcPr>
            <w:tcW w:w="1800" w:type="dxa"/>
            <w:shd w:val="clear" w:color="auto" w:fill="E4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DBCFD" w14:textId="77777777" w:rsidR="00DC5ABE" w:rsidRDefault="00000000">
            <w:r>
              <w:rPr>
                <w:b/>
                <w:bCs/>
                <w:sz w:val="20"/>
                <w:szCs w:val="20"/>
              </w:rPr>
              <w:t>Screen</w:t>
            </w:r>
          </w:p>
        </w:tc>
        <w:tc>
          <w:tcPr>
            <w:tcW w:w="2700" w:type="dxa"/>
            <w:shd w:val="clear" w:color="auto" w:fill="E4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240E" w14:textId="77777777" w:rsidR="00DC5ABE" w:rsidRDefault="00000000">
            <w:r>
              <w:rPr>
                <w:b/>
                <w:bCs/>
                <w:sz w:val="20"/>
                <w:szCs w:val="20"/>
              </w:rPr>
              <w:t>Where</w:t>
            </w:r>
          </w:p>
        </w:tc>
        <w:tc>
          <w:tcPr>
            <w:tcW w:w="4500" w:type="dxa"/>
            <w:shd w:val="clear" w:color="auto" w:fill="E4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C075F" w14:textId="77777777" w:rsidR="00DC5ABE" w:rsidRDefault="00000000">
            <w:r>
              <w:rPr>
                <w:b/>
                <w:bCs/>
                <w:sz w:val="20"/>
                <w:szCs w:val="20"/>
              </w:rPr>
              <w:t>What to do</w:t>
            </w:r>
          </w:p>
        </w:tc>
      </w:tr>
      <w:tr w:rsidR="00DC5ABE" w14:paraId="1DEFFBEE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C714C" w14:textId="77777777" w:rsidR="00DC5ABE" w:rsidRDefault="00000000">
            <w:r>
              <w:rPr>
                <w:b/>
                <w:bCs/>
                <w:sz w:val="20"/>
                <w:szCs w:val="20"/>
              </w:rPr>
              <w:t>Approvals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36771" w14:textId="77777777" w:rsidR="00DC5ABE" w:rsidRDefault="00000000">
            <w:r>
              <w:rPr>
                <w:sz w:val="20"/>
                <w:szCs w:val="20"/>
              </w:rPr>
              <w:t xml:space="preserve">Dashboard › </w:t>
            </w:r>
            <w:proofErr w:type="gramStart"/>
            <w:r>
              <w:rPr>
                <w:sz w:val="20"/>
                <w:szCs w:val="20"/>
              </w:rPr>
              <w:t>Approvals  /</w:t>
            </w:r>
            <w:proofErr w:type="gramEnd"/>
            <w:r>
              <w:rPr>
                <w:sz w:val="20"/>
                <w:szCs w:val="20"/>
              </w:rPr>
              <w:t>approvals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45D67" w14:textId="77777777" w:rsidR="00DC5ABE" w:rsidRDefault="00000000">
            <w:r>
              <w:rPr>
                <w:sz w:val="20"/>
                <w:szCs w:val="20"/>
              </w:rPr>
              <w:t>One queue of every document waiting for a decision, across all modules. Open each one and Approve or Reject it. Plan versions is the second option on the same page.</w:t>
            </w:r>
          </w:p>
        </w:tc>
      </w:tr>
      <w:tr w:rsidR="00DC5ABE" w14:paraId="0AB110A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0A631" w14:textId="77777777" w:rsidR="00DC5ABE" w:rsidRDefault="00000000">
            <w:r>
              <w:rPr>
                <w:b/>
                <w:bCs/>
                <w:sz w:val="20"/>
                <w:szCs w:val="20"/>
              </w:rPr>
              <w:t>Reports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45947" w14:textId="77777777" w:rsidR="00DC5ABE" w:rsidRDefault="00000000">
            <w:r>
              <w:rPr>
                <w:sz w:val="20"/>
                <w:szCs w:val="20"/>
              </w:rPr>
              <w:t xml:space="preserve">Dashboard › </w:t>
            </w:r>
            <w:proofErr w:type="gramStart"/>
            <w:r>
              <w:rPr>
                <w:sz w:val="20"/>
                <w:szCs w:val="20"/>
              </w:rPr>
              <w:t>Reports  /</w:t>
            </w:r>
            <w:proofErr w:type="gramEnd"/>
            <w:r>
              <w:rPr>
                <w:sz w:val="20"/>
                <w:szCs w:val="20"/>
              </w:rPr>
              <w:t>reports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1CA77" w14:textId="77777777" w:rsidR="00DC5ABE" w:rsidRDefault="00000000">
            <w:r>
              <w:rPr>
                <w:sz w:val="20"/>
                <w:szCs w:val="20"/>
              </w:rPr>
              <w:t>Run any of the 14 operational reports, filter them and export to CSV.</w:t>
            </w:r>
          </w:p>
        </w:tc>
      </w:tr>
      <w:tr w:rsidR="00DC5ABE" w14:paraId="4C3C705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771FD" w14:textId="77777777" w:rsidR="00DC5ABE" w:rsidRDefault="00000000">
            <w:r>
              <w:rPr>
                <w:b/>
                <w:bCs/>
                <w:sz w:val="20"/>
                <w:szCs w:val="20"/>
              </w:rPr>
              <w:lastRenderedPageBreak/>
              <w:t>Print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CC2A9" w14:textId="77777777" w:rsidR="00DC5ABE" w:rsidRDefault="00000000">
            <w:r>
              <w:rPr>
                <w:sz w:val="20"/>
                <w:szCs w:val="20"/>
              </w:rPr>
              <w:t xml:space="preserve">Print button on a </w:t>
            </w:r>
            <w:proofErr w:type="gramStart"/>
            <w:r>
              <w:rPr>
                <w:sz w:val="20"/>
                <w:szCs w:val="20"/>
              </w:rPr>
              <w:t>document  /</w:t>
            </w:r>
            <w:proofErr w:type="gramEnd"/>
            <w:r>
              <w:rPr>
                <w:sz w:val="20"/>
                <w:szCs w:val="20"/>
              </w:rPr>
              <w:t>print</w:t>
            </w:r>
            <w:proofErr w:type="gramStart"/>
            <w:r>
              <w:rPr>
                <w:sz w:val="20"/>
                <w:szCs w:val="20"/>
              </w:rPr>
              <w:t>/:kind</w:t>
            </w:r>
            <w:proofErr w:type="gramEnd"/>
            <w:r>
              <w:rPr>
                <w:sz w:val="20"/>
                <w:szCs w:val="20"/>
              </w:rPr>
              <w:t>/:id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4BFBC" w14:textId="77777777" w:rsidR="00C05C26" w:rsidRDefault="00000000">
            <w:r>
              <w:rPr>
                <w:sz w:val="20"/>
                <w:szCs w:val="20"/>
              </w:rPr>
              <w:t>Print a PO, gate pass, GRN, purchase invoice, job work order, fabric issue challan or cutting issue challan. The PO and the three challans print as formal documents: both parties, a numbered goods table with totals, terms and conditions, and (on challans) a receiver's acknowledgement.</w:t>
            </w:r>
          </w:p>
        </w:tc>
      </w:tr>
      <w:tr w:rsidR="00DC5ABE" w14:paraId="2623FCB3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E28F9" w14:textId="77777777" w:rsidR="00DC5ABE" w:rsidRDefault="00000000">
            <w:r>
              <w:rPr>
                <w:b/>
                <w:bCs/>
                <w:sz w:val="20"/>
                <w:szCs w:val="20"/>
              </w:rPr>
              <w:t>Audit Trail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6A5DC" w14:textId="77777777" w:rsidR="00DC5ABE" w:rsidRDefault="00000000">
            <w:r>
              <w:rPr>
                <w:sz w:val="20"/>
                <w:szCs w:val="20"/>
              </w:rPr>
              <w:t xml:space="preserve">Administration › Audit </w:t>
            </w:r>
            <w:proofErr w:type="gramStart"/>
            <w:r>
              <w:rPr>
                <w:sz w:val="20"/>
                <w:szCs w:val="20"/>
              </w:rPr>
              <w:t>Trail  /</w:t>
            </w:r>
            <w:proofErr w:type="gramEnd"/>
            <w:r>
              <w:rPr>
                <w:sz w:val="20"/>
                <w:szCs w:val="20"/>
              </w:rPr>
              <w:t>admin/audit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5B4C1" w14:textId="77777777" w:rsidR="00DC5ABE" w:rsidRDefault="00000000">
            <w:r>
              <w:rPr>
                <w:sz w:val="20"/>
                <w:szCs w:val="20"/>
              </w:rPr>
              <w:t>View only: who changed or approved what and when, with before and after values. Use it to investigate a dispute.</w:t>
            </w:r>
          </w:p>
        </w:tc>
      </w:tr>
      <w:tr w:rsidR="00DC5ABE" w14:paraId="45BF980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156D" w14:textId="77777777" w:rsidR="00DC5ABE" w:rsidRDefault="00000000">
            <w:r>
              <w:rPr>
                <w:b/>
                <w:bCs/>
                <w:sz w:val="20"/>
                <w:szCs w:val="20"/>
              </w:rPr>
              <w:t>Excess authorisations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CCB7D" w14:textId="77777777" w:rsidR="00DC5ABE" w:rsidRDefault="00000000">
            <w:r>
              <w:rPr>
                <w:sz w:val="20"/>
                <w:szCs w:val="20"/>
              </w:rPr>
              <w:t>Masters › Excess Rules, second tab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772E6" w14:textId="77777777" w:rsidR="00DC5ABE" w:rsidRDefault="00000000">
            <w:r>
              <w:rPr>
                <w:sz w:val="20"/>
                <w:szCs w:val="20"/>
              </w:rPr>
              <w:t>Authorise or refuse excess requested on orders, POs or cutting.</w:t>
            </w:r>
          </w:p>
        </w:tc>
      </w:tr>
    </w:tbl>
    <w:p w14:paraId="62382067" w14:textId="77777777" w:rsidR="00DC5ABE" w:rsidRDefault="00DC5ABE">
      <w:pPr>
        <w:spacing w:after="60"/>
      </w:pPr>
    </w:p>
    <w:p w14:paraId="1E4003C9" w14:textId="5CB02088" w:rsidR="00DC5ABE" w:rsidRDefault="00000000">
      <w:pPr>
        <w:spacing w:after="80"/>
        <w:rPr>
          <w:color w:val="5A6477"/>
          <w:sz w:val="20"/>
          <w:szCs w:val="20"/>
        </w:rPr>
      </w:pPr>
      <w:r>
        <w:rPr>
          <w:b/>
          <w:bCs/>
          <w:color w:val="5A6477"/>
          <w:sz w:val="20"/>
          <w:szCs w:val="20"/>
        </w:rPr>
        <w:t>Document status path:</w:t>
      </w:r>
      <w:r>
        <w:rPr>
          <w:color w:val="5A6477"/>
          <w:sz w:val="20"/>
          <w:szCs w:val="20"/>
        </w:rPr>
        <w:t xml:space="preserve"> Draft → Submitted → Pending approval → Approved → Posted/Completed. A rejected document goes back to Draft, or, for a plan, to Rectification. An approved document never returns to Draft. Use Reopen (PO), Amend (scrutiny) or Rectify (plan) instead.</w:t>
      </w:r>
      <w:r w:rsidR="005865CB">
        <w:rPr>
          <w:color w:val="5A6477"/>
          <w:sz w:val="20"/>
          <w:szCs w:val="20"/>
        </w:rPr>
        <w:br/>
      </w:r>
      <w:r w:rsidR="005865CB">
        <w:rPr>
          <w:color w:val="5A6477"/>
          <w:sz w:val="20"/>
          <w:szCs w:val="20"/>
        </w:rPr>
        <w:br/>
        <w:t>Note: Currently app is in developing phase and it is developed till cutting pieces received from cutting department rest is in under development phase.</w:t>
      </w:r>
    </w:p>
    <w:sectPr w:rsidR="00DC5ABE">
      <w:pgSz w:w="11906" w:h="16838"/>
      <w:pgMar w:top="1080" w:right="1300" w:bottom="108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20DD8" w14:textId="77777777" w:rsidR="00695130" w:rsidRDefault="00695130">
      <w:r>
        <w:separator/>
      </w:r>
    </w:p>
  </w:endnote>
  <w:endnote w:type="continuationSeparator" w:id="0">
    <w:p w14:paraId="7896DC1C" w14:textId="77777777" w:rsidR="00695130" w:rsidRDefault="00695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8757E" w14:textId="77777777" w:rsidR="00695130" w:rsidRDefault="00695130">
      <w:r>
        <w:separator/>
      </w:r>
    </w:p>
  </w:footnote>
  <w:footnote w:type="continuationSeparator" w:id="0">
    <w:p w14:paraId="02735362" w14:textId="77777777" w:rsidR="00695130" w:rsidRDefault="006951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D64DA"/>
    <w:multiLevelType w:val="hybridMultilevel"/>
    <w:tmpl w:val="948E814C"/>
    <w:lvl w:ilvl="0" w:tplc="B76AF1D8">
      <w:start w:val="1"/>
      <w:numFmt w:val="bullet"/>
      <w:lvlText w:val="•"/>
      <w:lvlJc w:val="left"/>
      <w:pPr>
        <w:ind w:left="540" w:hanging="270"/>
      </w:pPr>
    </w:lvl>
    <w:lvl w:ilvl="1" w:tplc="721ABCD6">
      <w:numFmt w:val="decimal"/>
      <w:lvlText w:val=""/>
      <w:lvlJc w:val="left"/>
    </w:lvl>
    <w:lvl w:ilvl="2" w:tplc="D1F4F4B2">
      <w:numFmt w:val="decimal"/>
      <w:lvlText w:val=""/>
      <w:lvlJc w:val="left"/>
    </w:lvl>
    <w:lvl w:ilvl="3" w:tplc="02942992">
      <w:numFmt w:val="decimal"/>
      <w:lvlText w:val=""/>
      <w:lvlJc w:val="left"/>
    </w:lvl>
    <w:lvl w:ilvl="4" w:tplc="2E109AB2">
      <w:numFmt w:val="decimal"/>
      <w:lvlText w:val=""/>
      <w:lvlJc w:val="left"/>
    </w:lvl>
    <w:lvl w:ilvl="5" w:tplc="4A8E91CC">
      <w:numFmt w:val="decimal"/>
      <w:lvlText w:val=""/>
      <w:lvlJc w:val="left"/>
    </w:lvl>
    <w:lvl w:ilvl="6" w:tplc="C8F2741E">
      <w:numFmt w:val="decimal"/>
      <w:lvlText w:val=""/>
      <w:lvlJc w:val="left"/>
    </w:lvl>
    <w:lvl w:ilvl="7" w:tplc="030C5762">
      <w:numFmt w:val="decimal"/>
      <w:lvlText w:val=""/>
      <w:lvlJc w:val="left"/>
    </w:lvl>
    <w:lvl w:ilvl="8" w:tplc="B3904C86">
      <w:numFmt w:val="decimal"/>
      <w:lvlText w:val=""/>
      <w:lvlJc w:val="left"/>
    </w:lvl>
  </w:abstractNum>
  <w:abstractNum w:abstractNumId="1" w15:restartNumberingAfterBreak="0">
    <w:nsid w:val="242C5268"/>
    <w:multiLevelType w:val="hybridMultilevel"/>
    <w:tmpl w:val="3C9EC96C"/>
    <w:lvl w:ilvl="0" w:tplc="BF90B138">
      <w:start w:val="1"/>
      <w:numFmt w:val="bullet"/>
      <w:lvlText w:val="●"/>
      <w:lvlJc w:val="left"/>
      <w:pPr>
        <w:ind w:left="720" w:hanging="360"/>
      </w:pPr>
    </w:lvl>
    <w:lvl w:ilvl="1" w:tplc="22208DA6">
      <w:start w:val="1"/>
      <w:numFmt w:val="bullet"/>
      <w:lvlText w:val="○"/>
      <w:lvlJc w:val="left"/>
      <w:pPr>
        <w:ind w:left="1440" w:hanging="360"/>
      </w:pPr>
    </w:lvl>
    <w:lvl w:ilvl="2" w:tplc="B248291A">
      <w:start w:val="1"/>
      <w:numFmt w:val="bullet"/>
      <w:lvlText w:val="■"/>
      <w:lvlJc w:val="left"/>
      <w:pPr>
        <w:ind w:left="2160" w:hanging="360"/>
      </w:pPr>
    </w:lvl>
    <w:lvl w:ilvl="3" w:tplc="5212E40A">
      <w:start w:val="1"/>
      <w:numFmt w:val="bullet"/>
      <w:lvlText w:val="●"/>
      <w:lvlJc w:val="left"/>
      <w:pPr>
        <w:ind w:left="2880" w:hanging="360"/>
      </w:pPr>
    </w:lvl>
    <w:lvl w:ilvl="4" w:tplc="D5B641BC">
      <w:start w:val="1"/>
      <w:numFmt w:val="bullet"/>
      <w:lvlText w:val="○"/>
      <w:lvlJc w:val="left"/>
      <w:pPr>
        <w:ind w:left="3600" w:hanging="360"/>
      </w:pPr>
    </w:lvl>
    <w:lvl w:ilvl="5" w:tplc="4FC22D6A">
      <w:start w:val="1"/>
      <w:numFmt w:val="bullet"/>
      <w:lvlText w:val="■"/>
      <w:lvlJc w:val="left"/>
      <w:pPr>
        <w:ind w:left="4320" w:hanging="360"/>
      </w:pPr>
    </w:lvl>
    <w:lvl w:ilvl="6" w:tplc="B6F20F3A">
      <w:start w:val="1"/>
      <w:numFmt w:val="bullet"/>
      <w:lvlText w:val="●"/>
      <w:lvlJc w:val="left"/>
      <w:pPr>
        <w:ind w:left="5040" w:hanging="360"/>
      </w:pPr>
    </w:lvl>
    <w:lvl w:ilvl="7" w:tplc="7E6ED4DA">
      <w:start w:val="1"/>
      <w:numFmt w:val="bullet"/>
      <w:lvlText w:val="●"/>
      <w:lvlJc w:val="left"/>
      <w:pPr>
        <w:ind w:left="5760" w:hanging="360"/>
      </w:pPr>
    </w:lvl>
    <w:lvl w:ilvl="8" w:tplc="6644D01C">
      <w:start w:val="1"/>
      <w:numFmt w:val="bullet"/>
      <w:lvlText w:val="●"/>
      <w:lvlJc w:val="left"/>
      <w:pPr>
        <w:ind w:left="6480" w:hanging="360"/>
      </w:pPr>
    </w:lvl>
  </w:abstractNum>
  <w:num w:numId="1" w16cid:durableId="812986916">
    <w:abstractNumId w:val="1"/>
    <w:lvlOverride w:ilvl="0">
      <w:startOverride w:val="1"/>
    </w:lvlOverride>
  </w:num>
  <w:num w:numId="2" w16cid:durableId="16009894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ABE"/>
    <w:rsid w:val="005555F8"/>
    <w:rsid w:val="005865CB"/>
    <w:rsid w:val="005A3DC5"/>
    <w:rsid w:val="00695130"/>
    <w:rsid w:val="007136E5"/>
    <w:rsid w:val="009409EC"/>
    <w:rsid w:val="00C05C26"/>
    <w:rsid w:val="00DC5ABE"/>
    <w:rsid w:val="00FF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F8E2A"/>
  <w15:docId w15:val="{E3F2029A-B7AE-4BA1-B536-3F0D3D454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8202E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8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40"/>
      <w:outlineLvl w:val="1"/>
    </w:pPr>
    <w:rPr>
      <w:rFonts w:ascii="Arial" w:eastAsia="Arial" w:hAnsi="Arial" w:cs="Arial"/>
      <w:b/>
      <w:bCs/>
      <w:color w:val="2D4A8C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60"/>
    </w:pPr>
    <w:rPr>
      <w:rFonts w:ascii="Arial" w:eastAsia="Arial" w:hAnsi="Arial" w:cs="Arial"/>
      <w:b/>
      <w:bCs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36E5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7136E5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7136E5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136E5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1615</Words>
  <Characters>9208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Admin screen-by-screen flow</vt:lpstr>
    </vt:vector>
  </TitlesOfParts>
  <Company/>
  <LinksUpToDate>false</LinksUpToDate>
  <CharactersWithSpaces>10802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 screen-by-screen flow</dc:title>
  <dc:creator>Shekhawati Impex</dc:creator>
  <cp:lastModifiedBy>A O MITTAL AND ASSOCIATES</cp:lastModifiedBy>
  <cp:revision>4</cp:revision>
  <dcterms:created xsi:type="dcterms:W3CDTF">2026-09-18T10:58:00Z</dcterms:created>
  <dcterms:modified xsi:type="dcterms:W3CDTF">2026-09-18T11:56:00Z</dcterms:modified>
</cp:coreProperties>
</file>