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589" w:rsidRPr="005E784B" w:rsidRDefault="00FF2C83" w:rsidP="005E784B">
      <w:pPr>
        <w:rPr>
          <w:rFonts w:asciiTheme="majorHAnsi" w:hAnsiTheme="majorHAnsi"/>
          <w:sz w:val="36"/>
          <w:szCs w:val="36"/>
        </w:rPr>
      </w:pPr>
      <w:r w:rsidRPr="005E784B">
        <w:rPr>
          <w:rFonts w:asciiTheme="majorHAnsi" w:hAnsiTheme="majorHAnsi"/>
          <w:sz w:val="36"/>
          <w:szCs w:val="36"/>
        </w:rPr>
        <w:t xml:space="preserve">1. A) </w:t>
      </w:r>
      <w:proofErr w:type="spellStart"/>
      <w:proofErr w:type="gramStart"/>
      <w:r w:rsidRPr="005E784B">
        <w:rPr>
          <w:rFonts w:asciiTheme="majorHAnsi" w:hAnsiTheme="majorHAnsi"/>
          <w:sz w:val="36"/>
          <w:szCs w:val="36"/>
        </w:rPr>
        <w:t>GridSearchCV</w:t>
      </w:r>
      <w:proofErr w:type="spellEnd"/>
      <w:r w:rsidRPr="005E784B">
        <w:rPr>
          <w:rFonts w:asciiTheme="majorHAnsi" w:hAnsiTheme="majorHAnsi"/>
          <w:sz w:val="36"/>
          <w:szCs w:val="36"/>
        </w:rPr>
        <w:t>()</w:t>
      </w:r>
      <w:proofErr w:type="gramEnd"/>
    </w:p>
    <w:p w:rsidR="00FF2C83" w:rsidRPr="005E784B" w:rsidRDefault="00FF2C83" w:rsidP="005E784B">
      <w:pPr>
        <w:rPr>
          <w:rFonts w:asciiTheme="majorHAnsi" w:hAnsiTheme="majorHAnsi"/>
          <w:sz w:val="36"/>
          <w:szCs w:val="36"/>
        </w:rPr>
      </w:pPr>
      <w:r w:rsidRPr="005E784B">
        <w:rPr>
          <w:rFonts w:asciiTheme="majorHAnsi" w:hAnsiTheme="majorHAnsi"/>
          <w:sz w:val="36"/>
          <w:szCs w:val="36"/>
        </w:rPr>
        <w:t>2. A) Random forest</w:t>
      </w:r>
    </w:p>
    <w:p w:rsidR="00FF2C83" w:rsidRPr="005E784B" w:rsidRDefault="00FF2C83" w:rsidP="005E784B">
      <w:pPr>
        <w:rPr>
          <w:rFonts w:asciiTheme="majorHAnsi" w:hAnsiTheme="majorHAnsi"/>
          <w:sz w:val="36"/>
          <w:szCs w:val="36"/>
        </w:rPr>
      </w:pPr>
      <w:r w:rsidRPr="005E784B">
        <w:rPr>
          <w:rFonts w:asciiTheme="majorHAnsi" w:hAnsiTheme="majorHAnsi"/>
          <w:sz w:val="36"/>
          <w:szCs w:val="36"/>
        </w:rPr>
        <w:t>3. B) The regularization will decrease</w:t>
      </w:r>
    </w:p>
    <w:p w:rsidR="00885500" w:rsidRPr="005E784B" w:rsidRDefault="00885500" w:rsidP="005E784B">
      <w:pPr>
        <w:rPr>
          <w:rFonts w:asciiTheme="majorHAnsi" w:hAnsiTheme="majorHAnsi"/>
          <w:sz w:val="36"/>
          <w:szCs w:val="36"/>
        </w:rPr>
      </w:pPr>
      <w:r w:rsidRPr="005E784B">
        <w:rPr>
          <w:rFonts w:asciiTheme="majorHAnsi" w:hAnsiTheme="majorHAnsi"/>
          <w:sz w:val="36"/>
          <w:szCs w:val="36"/>
        </w:rPr>
        <w:t>4. A) It regularizes the decision tree by limiting the maximum depth up to which a tree can be grown.</w:t>
      </w:r>
    </w:p>
    <w:p w:rsidR="00885500" w:rsidRPr="005E784B" w:rsidRDefault="00552D3F" w:rsidP="005E784B">
      <w:pPr>
        <w:rPr>
          <w:rFonts w:asciiTheme="majorHAnsi" w:hAnsiTheme="majorHAnsi"/>
          <w:sz w:val="36"/>
          <w:szCs w:val="36"/>
        </w:rPr>
      </w:pPr>
      <w:r w:rsidRPr="005E784B">
        <w:rPr>
          <w:rFonts w:asciiTheme="majorHAnsi" w:hAnsiTheme="majorHAnsi"/>
          <w:sz w:val="36"/>
          <w:szCs w:val="36"/>
        </w:rPr>
        <w:t>5.</w:t>
      </w:r>
      <w:r w:rsidR="00BD6BE7" w:rsidRPr="005E784B">
        <w:rPr>
          <w:rFonts w:asciiTheme="majorHAnsi" w:hAnsiTheme="majorHAnsi"/>
          <w:sz w:val="36"/>
          <w:szCs w:val="36"/>
        </w:rPr>
        <w:t xml:space="preserve"> In case of classification problem, the prediction is made by taking mode of the class labels predicted by the component trees.</w:t>
      </w:r>
    </w:p>
    <w:p w:rsidR="00BD6BE7" w:rsidRPr="005E784B" w:rsidRDefault="00BD6BE7" w:rsidP="005E784B">
      <w:pPr>
        <w:rPr>
          <w:rFonts w:asciiTheme="majorHAnsi" w:hAnsiTheme="majorHAnsi"/>
          <w:sz w:val="36"/>
          <w:szCs w:val="36"/>
        </w:rPr>
      </w:pPr>
      <w:r w:rsidRPr="005E784B">
        <w:rPr>
          <w:rFonts w:asciiTheme="majorHAnsi" w:hAnsiTheme="majorHAnsi"/>
          <w:sz w:val="36"/>
          <w:szCs w:val="36"/>
        </w:rPr>
        <w:t>6. A) Gradient Descent algorithm can diverge from the optimal solution</w:t>
      </w:r>
    </w:p>
    <w:p w:rsidR="00BD6BE7" w:rsidRPr="005E784B" w:rsidRDefault="00BD6BE7" w:rsidP="005E784B">
      <w:pPr>
        <w:rPr>
          <w:rFonts w:asciiTheme="majorHAnsi" w:hAnsiTheme="majorHAnsi"/>
          <w:sz w:val="36"/>
          <w:szCs w:val="36"/>
        </w:rPr>
      </w:pPr>
      <w:r w:rsidRPr="005E784B">
        <w:rPr>
          <w:rFonts w:asciiTheme="majorHAnsi" w:hAnsiTheme="majorHAnsi"/>
          <w:sz w:val="36"/>
          <w:szCs w:val="36"/>
        </w:rPr>
        <w:t>7.</w:t>
      </w:r>
      <w:r w:rsidR="00190F13" w:rsidRPr="005E784B">
        <w:rPr>
          <w:rFonts w:asciiTheme="majorHAnsi" w:hAnsiTheme="majorHAnsi"/>
          <w:sz w:val="36"/>
          <w:szCs w:val="36"/>
        </w:rPr>
        <w:t xml:space="preserve"> B) Bias will decrease, Variance increase</w:t>
      </w:r>
    </w:p>
    <w:p w:rsidR="00190F13" w:rsidRPr="005E784B" w:rsidRDefault="00190F13" w:rsidP="005E784B">
      <w:pPr>
        <w:rPr>
          <w:rFonts w:asciiTheme="majorHAnsi" w:hAnsiTheme="majorHAnsi"/>
          <w:sz w:val="36"/>
          <w:szCs w:val="36"/>
        </w:rPr>
      </w:pPr>
      <w:r w:rsidRPr="005E784B">
        <w:rPr>
          <w:rFonts w:asciiTheme="majorHAnsi" w:hAnsiTheme="majorHAnsi"/>
          <w:sz w:val="36"/>
          <w:szCs w:val="36"/>
        </w:rPr>
        <w:t xml:space="preserve">8. B) model is </w:t>
      </w:r>
      <w:proofErr w:type="spellStart"/>
      <w:r w:rsidRPr="005E784B">
        <w:rPr>
          <w:rFonts w:asciiTheme="majorHAnsi" w:hAnsiTheme="majorHAnsi"/>
          <w:sz w:val="36"/>
          <w:szCs w:val="36"/>
        </w:rPr>
        <w:t>overfitting</w:t>
      </w:r>
      <w:proofErr w:type="spellEnd"/>
    </w:p>
    <w:p w:rsidR="00544A88" w:rsidRPr="005E784B" w:rsidRDefault="00544A88" w:rsidP="005E784B">
      <w:pPr>
        <w:rPr>
          <w:rFonts w:asciiTheme="majorHAnsi" w:hAnsiTheme="majorHAnsi"/>
          <w:sz w:val="36"/>
          <w:szCs w:val="36"/>
        </w:rPr>
      </w:pPr>
    </w:p>
    <w:p w:rsidR="00544A88" w:rsidRPr="005E784B" w:rsidRDefault="005E784B" w:rsidP="005E784B">
      <w:pPr>
        <w:rPr>
          <w:rFonts w:asciiTheme="majorHAnsi" w:hAnsiTheme="majorHAnsi"/>
          <w:sz w:val="36"/>
          <w:szCs w:val="36"/>
        </w:rPr>
      </w:pPr>
      <w:r>
        <w:rPr>
          <w:rFonts w:asciiTheme="majorHAnsi" w:hAnsiTheme="majorHAnsi"/>
          <w:sz w:val="36"/>
          <w:szCs w:val="36"/>
        </w:rPr>
        <w:t xml:space="preserve">9. </w:t>
      </w:r>
      <w:proofErr w:type="spellStart"/>
      <w:r>
        <w:rPr>
          <w:rFonts w:asciiTheme="majorHAnsi" w:hAnsiTheme="majorHAnsi"/>
          <w:sz w:val="36"/>
          <w:szCs w:val="36"/>
        </w:rPr>
        <w:t>G</w:t>
      </w:r>
      <w:r w:rsidR="00544A88" w:rsidRPr="005E784B">
        <w:rPr>
          <w:rFonts w:asciiTheme="majorHAnsi" w:hAnsiTheme="majorHAnsi"/>
          <w:sz w:val="36"/>
          <w:szCs w:val="36"/>
        </w:rPr>
        <w:t>ini</w:t>
      </w:r>
      <w:proofErr w:type="spellEnd"/>
      <w:r w:rsidR="00544A88" w:rsidRPr="005E784B">
        <w:rPr>
          <w:rFonts w:asciiTheme="majorHAnsi" w:hAnsiTheme="majorHAnsi"/>
          <w:sz w:val="36"/>
          <w:szCs w:val="36"/>
        </w:rPr>
        <w:t xml:space="preserve"> index is equal to,</w:t>
      </w:r>
    </w:p>
    <w:p w:rsidR="00190F13" w:rsidRPr="005E784B" w:rsidRDefault="00544A88" w:rsidP="005E784B">
      <w:pPr>
        <w:rPr>
          <w:rFonts w:asciiTheme="majorHAnsi" w:hAnsiTheme="majorHAnsi"/>
          <w:sz w:val="36"/>
          <w:szCs w:val="36"/>
        </w:rPr>
      </w:pPr>
      <w:r w:rsidRPr="005E784B">
        <w:rPr>
          <w:rFonts w:asciiTheme="majorHAnsi" w:hAnsiTheme="majorHAnsi"/>
          <w:sz w:val="36"/>
          <w:szCs w:val="36"/>
        </w:rPr>
        <w:drawing>
          <wp:inline distT="0" distB="0" distL="0" distR="0">
            <wp:extent cx="2860040" cy="648335"/>
            <wp:effectExtent l="19050" t="0" r="0" b="0"/>
            <wp:docPr id="1" name="Picture 1" descr="Gi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niform"/>
                    <pic:cNvPicPr>
                      <a:picLocks noChangeAspect="1" noChangeArrowheads="1"/>
                    </pic:cNvPicPr>
                  </pic:nvPicPr>
                  <pic:blipFill>
                    <a:blip r:embed="rId5"/>
                    <a:srcRect/>
                    <a:stretch>
                      <a:fillRect/>
                    </a:stretch>
                  </pic:blipFill>
                  <pic:spPr bwMode="auto">
                    <a:xfrm>
                      <a:off x="0" y="0"/>
                      <a:ext cx="2860040" cy="648335"/>
                    </a:xfrm>
                    <a:prstGeom prst="rect">
                      <a:avLst/>
                    </a:prstGeom>
                    <a:noFill/>
                    <a:ln w="9525">
                      <a:noFill/>
                      <a:miter lim="800000"/>
                      <a:headEnd/>
                      <a:tailEnd/>
                    </a:ln>
                  </pic:spPr>
                </pic:pic>
              </a:graphicData>
            </a:graphic>
          </wp:inline>
        </w:drawing>
      </w:r>
    </w:p>
    <w:p w:rsidR="00544A88" w:rsidRPr="005E784B" w:rsidRDefault="00544A88" w:rsidP="005E784B">
      <w:pPr>
        <w:rPr>
          <w:rFonts w:asciiTheme="majorHAnsi" w:hAnsiTheme="majorHAnsi"/>
          <w:sz w:val="36"/>
          <w:szCs w:val="36"/>
        </w:rPr>
      </w:pPr>
      <w:proofErr w:type="gramStart"/>
      <w:r w:rsidRPr="005E784B">
        <w:rPr>
          <w:rFonts w:asciiTheme="majorHAnsi" w:hAnsiTheme="majorHAnsi"/>
          <w:sz w:val="36"/>
          <w:szCs w:val="36"/>
        </w:rPr>
        <w:t>where</w:t>
      </w:r>
      <w:proofErr w:type="gramEnd"/>
      <w:r w:rsidRPr="005E784B">
        <w:rPr>
          <w:rFonts w:asciiTheme="majorHAnsi" w:hAnsiTheme="majorHAnsi"/>
          <w:sz w:val="36"/>
          <w:szCs w:val="36"/>
        </w:rPr>
        <w:t> pi  is the probability of an object being classified to a particular class.</w:t>
      </w:r>
    </w:p>
    <w:p w:rsidR="00544A88" w:rsidRPr="005E784B" w:rsidRDefault="00544A88" w:rsidP="005E784B">
      <w:pPr>
        <w:rPr>
          <w:rFonts w:asciiTheme="majorHAnsi" w:hAnsiTheme="majorHAnsi"/>
          <w:sz w:val="36"/>
          <w:szCs w:val="36"/>
        </w:rPr>
      </w:pPr>
      <w:r w:rsidRPr="005E784B">
        <w:rPr>
          <w:rFonts w:asciiTheme="majorHAnsi" w:hAnsiTheme="majorHAnsi"/>
          <w:sz w:val="36"/>
          <w:szCs w:val="36"/>
        </w:rPr>
        <w:t>So</w:t>
      </w:r>
      <w:proofErr w:type="gramStart"/>
      <w:r w:rsidRPr="005E784B">
        <w:rPr>
          <w:rFonts w:asciiTheme="majorHAnsi" w:hAnsiTheme="majorHAnsi"/>
          <w:sz w:val="36"/>
          <w:szCs w:val="36"/>
        </w:rPr>
        <w:t>,1</w:t>
      </w:r>
      <w:proofErr w:type="gramEnd"/>
      <w:r w:rsidRPr="005E784B">
        <w:rPr>
          <w:rFonts w:asciiTheme="majorHAnsi" w:hAnsiTheme="majorHAnsi"/>
          <w:sz w:val="36"/>
          <w:szCs w:val="36"/>
        </w:rPr>
        <w:t>-(0.4)^2 + (0.6)^2</w:t>
      </w:r>
    </w:p>
    <w:p w:rsidR="00544A88" w:rsidRPr="005E784B" w:rsidRDefault="00544A88" w:rsidP="005E784B">
      <w:pPr>
        <w:rPr>
          <w:rFonts w:asciiTheme="majorHAnsi" w:hAnsiTheme="majorHAnsi"/>
          <w:sz w:val="36"/>
          <w:szCs w:val="36"/>
        </w:rPr>
      </w:pPr>
      <w:r w:rsidRPr="005E784B">
        <w:rPr>
          <w:rFonts w:asciiTheme="majorHAnsi" w:hAnsiTheme="majorHAnsi"/>
          <w:sz w:val="36"/>
          <w:szCs w:val="36"/>
        </w:rPr>
        <w:t xml:space="preserve">=0.48 </w:t>
      </w:r>
    </w:p>
    <w:p w:rsidR="00544A88" w:rsidRPr="005E784B" w:rsidRDefault="00544A88" w:rsidP="005E784B">
      <w:pPr>
        <w:rPr>
          <w:rFonts w:asciiTheme="majorHAnsi" w:hAnsiTheme="majorHAnsi"/>
          <w:sz w:val="36"/>
          <w:szCs w:val="36"/>
        </w:rPr>
      </w:pPr>
      <w:proofErr w:type="gramStart"/>
      <w:r w:rsidRPr="005E784B">
        <w:rPr>
          <w:rFonts w:asciiTheme="majorHAnsi" w:hAnsiTheme="majorHAnsi"/>
          <w:sz w:val="36"/>
          <w:szCs w:val="36"/>
        </w:rPr>
        <w:lastRenderedPageBreak/>
        <w:t>entropy</w:t>
      </w:r>
      <w:proofErr w:type="gramEnd"/>
      <w:r w:rsidRPr="005E784B">
        <w:rPr>
          <w:rFonts w:asciiTheme="majorHAnsi" w:hAnsiTheme="majorHAnsi"/>
          <w:sz w:val="36"/>
          <w:szCs w:val="36"/>
        </w:rPr>
        <w:t xml:space="preserve"> = -(class0 * log2(class0) + class1 * log2(class1))</w:t>
      </w:r>
    </w:p>
    <w:p w:rsidR="00544A88" w:rsidRPr="005E784B" w:rsidRDefault="00544A88" w:rsidP="005E784B">
      <w:pPr>
        <w:rPr>
          <w:rFonts w:asciiTheme="majorHAnsi" w:hAnsiTheme="majorHAnsi"/>
          <w:sz w:val="36"/>
          <w:szCs w:val="36"/>
        </w:rPr>
      </w:pPr>
      <w:r w:rsidRPr="005E784B">
        <w:rPr>
          <w:rFonts w:asciiTheme="majorHAnsi" w:hAnsiTheme="majorHAnsi"/>
          <w:sz w:val="36"/>
          <w:szCs w:val="36"/>
        </w:rPr>
        <w:t>=0.971</w:t>
      </w:r>
    </w:p>
    <w:p w:rsidR="00544A88" w:rsidRPr="005E784B" w:rsidRDefault="00544A88" w:rsidP="005E784B">
      <w:pPr>
        <w:rPr>
          <w:rFonts w:asciiTheme="majorHAnsi" w:hAnsiTheme="majorHAnsi"/>
          <w:sz w:val="36"/>
          <w:szCs w:val="36"/>
        </w:rPr>
      </w:pPr>
      <w:r w:rsidRPr="005E784B">
        <w:rPr>
          <w:rFonts w:asciiTheme="majorHAnsi" w:hAnsiTheme="majorHAnsi"/>
          <w:b/>
          <w:sz w:val="40"/>
          <w:szCs w:val="40"/>
        </w:rPr>
        <w:t>10</w:t>
      </w:r>
      <w:r w:rsidRPr="005E784B">
        <w:rPr>
          <w:rFonts w:asciiTheme="majorHAnsi" w:hAnsiTheme="majorHAnsi"/>
          <w:sz w:val="36"/>
          <w:szCs w:val="36"/>
        </w:rPr>
        <w:t>. 1.Random forest leverages the power of multiple decision trees. It does not rely on the feature importance given by a single decision tree</w:t>
      </w:r>
      <w:proofErr w:type="gramStart"/>
      <w:r w:rsidR="005457D6" w:rsidRPr="005E784B">
        <w:rPr>
          <w:rFonts w:asciiTheme="majorHAnsi" w:hAnsiTheme="majorHAnsi"/>
          <w:sz w:val="36"/>
          <w:szCs w:val="36"/>
        </w:rPr>
        <w:t>,</w:t>
      </w:r>
      <w:r w:rsidRPr="005E784B">
        <w:rPr>
          <w:rFonts w:asciiTheme="majorHAnsi" w:hAnsiTheme="majorHAnsi"/>
          <w:sz w:val="36"/>
          <w:szCs w:val="36"/>
        </w:rPr>
        <w:t xml:space="preserve">  decision</w:t>
      </w:r>
      <w:proofErr w:type="gramEnd"/>
      <w:r w:rsidRPr="005E784B">
        <w:rPr>
          <w:rFonts w:asciiTheme="majorHAnsi" w:hAnsiTheme="majorHAnsi"/>
          <w:sz w:val="36"/>
          <w:szCs w:val="36"/>
        </w:rPr>
        <w:t xml:space="preserve"> tree model gives high importance to a particular set of features. But the random forest chooses features randomly during the training process. Therefore, it does not depend highly on any specific set of features. This is a special characteristic of random forest over bagging trees.</w:t>
      </w:r>
    </w:p>
    <w:p w:rsidR="005457D6" w:rsidRPr="005E784B" w:rsidRDefault="005457D6" w:rsidP="005E784B">
      <w:pPr>
        <w:rPr>
          <w:rFonts w:asciiTheme="majorHAnsi" w:hAnsiTheme="majorHAnsi"/>
          <w:sz w:val="36"/>
          <w:szCs w:val="36"/>
        </w:rPr>
      </w:pPr>
      <w:r w:rsidRPr="005E784B">
        <w:rPr>
          <w:rFonts w:asciiTheme="majorHAnsi" w:hAnsiTheme="majorHAnsi"/>
          <w:sz w:val="36"/>
          <w:szCs w:val="36"/>
        </w:rPr>
        <w:t xml:space="preserve">2. </w:t>
      </w:r>
      <w:proofErr w:type="gramStart"/>
      <w:r w:rsidRPr="005E784B">
        <w:rPr>
          <w:rFonts w:asciiTheme="majorHAnsi" w:hAnsiTheme="majorHAnsi"/>
          <w:b/>
          <w:sz w:val="36"/>
          <w:szCs w:val="36"/>
        </w:rPr>
        <w:t>random</w:t>
      </w:r>
      <w:proofErr w:type="gramEnd"/>
      <w:r w:rsidRPr="005E784B">
        <w:rPr>
          <w:rFonts w:asciiTheme="majorHAnsi" w:hAnsiTheme="majorHAnsi"/>
          <w:b/>
          <w:sz w:val="36"/>
          <w:szCs w:val="36"/>
        </w:rPr>
        <w:t xml:space="preserve"> forests are a strong modeling technique and much more robust than a single decision tree</w:t>
      </w:r>
      <w:r w:rsidRPr="005E784B">
        <w:rPr>
          <w:rFonts w:asciiTheme="majorHAnsi" w:hAnsiTheme="majorHAnsi"/>
          <w:sz w:val="36"/>
          <w:szCs w:val="36"/>
        </w:rPr>
        <w:t xml:space="preserve">. They aggregate many decision trees to limit </w:t>
      </w:r>
      <w:proofErr w:type="spellStart"/>
      <w:r w:rsidRPr="005E784B">
        <w:rPr>
          <w:rFonts w:asciiTheme="majorHAnsi" w:hAnsiTheme="majorHAnsi"/>
          <w:sz w:val="36"/>
          <w:szCs w:val="36"/>
        </w:rPr>
        <w:t>overfitting</w:t>
      </w:r>
      <w:proofErr w:type="spellEnd"/>
      <w:r w:rsidRPr="005E784B">
        <w:rPr>
          <w:rFonts w:asciiTheme="majorHAnsi" w:hAnsiTheme="majorHAnsi"/>
          <w:sz w:val="36"/>
          <w:szCs w:val="36"/>
        </w:rPr>
        <w:t xml:space="preserve"> as well as error due to bias and therefore yield useful results</w:t>
      </w:r>
    </w:p>
    <w:p w:rsidR="005457D6" w:rsidRPr="005E784B" w:rsidRDefault="005457D6" w:rsidP="005E784B">
      <w:pPr>
        <w:rPr>
          <w:rFonts w:asciiTheme="majorHAnsi" w:hAnsiTheme="majorHAnsi"/>
          <w:sz w:val="36"/>
          <w:szCs w:val="36"/>
        </w:rPr>
      </w:pPr>
      <w:proofErr w:type="gramStart"/>
      <w:r w:rsidRPr="005E784B">
        <w:rPr>
          <w:rFonts w:asciiTheme="majorHAnsi" w:hAnsiTheme="majorHAnsi"/>
          <w:sz w:val="36"/>
          <w:szCs w:val="36"/>
        </w:rPr>
        <w:t>3.In</w:t>
      </w:r>
      <w:proofErr w:type="gramEnd"/>
      <w:r w:rsidRPr="005E784B">
        <w:rPr>
          <w:rFonts w:asciiTheme="majorHAnsi" w:hAnsiTheme="majorHAnsi"/>
          <w:sz w:val="36"/>
          <w:szCs w:val="36"/>
        </w:rPr>
        <w:t xml:space="preserve"> case of random forest, </w:t>
      </w:r>
      <w:r w:rsidRPr="005E784B">
        <w:rPr>
          <w:rFonts w:asciiTheme="majorHAnsi" w:hAnsiTheme="majorHAnsi"/>
          <w:b/>
          <w:sz w:val="36"/>
          <w:szCs w:val="36"/>
        </w:rPr>
        <w:t xml:space="preserve">Trees are </w:t>
      </w:r>
      <w:proofErr w:type="spellStart"/>
      <w:r w:rsidRPr="005E784B">
        <w:rPr>
          <w:rFonts w:asciiTheme="majorHAnsi" w:hAnsiTheme="majorHAnsi"/>
          <w:b/>
          <w:sz w:val="36"/>
          <w:szCs w:val="36"/>
        </w:rPr>
        <w:t>unpruned</w:t>
      </w:r>
      <w:proofErr w:type="spellEnd"/>
      <w:r w:rsidRPr="005E784B">
        <w:rPr>
          <w:rFonts w:asciiTheme="majorHAnsi" w:hAnsiTheme="majorHAnsi"/>
          <w:sz w:val="36"/>
          <w:szCs w:val="36"/>
        </w:rPr>
        <w:t xml:space="preserve">. While a single decision tree like CART is often pruned, </w:t>
      </w:r>
      <w:proofErr w:type="gramStart"/>
      <w:r w:rsidRPr="005E784B">
        <w:rPr>
          <w:rFonts w:asciiTheme="majorHAnsi" w:hAnsiTheme="majorHAnsi"/>
          <w:sz w:val="36"/>
          <w:szCs w:val="36"/>
        </w:rPr>
        <w:t xml:space="preserve">a random forest tree is fully grown and </w:t>
      </w:r>
      <w:proofErr w:type="spellStart"/>
      <w:r w:rsidRPr="005E784B">
        <w:rPr>
          <w:rFonts w:asciiTheme="majorHAnsi" w:hAnsiTheme="majorHAnsi"/>
          <w:sz w:val="36"/>
          <w:szCs w:val="36"/>
        </w:rPr>
        <w:t>unpruned</w:t>
      </w:r>
      <w:proofErr w:type="spellEnd"/>
      <w:r w:rsidRPr="005E784B">
        <w:rPr>
          <w:rFonts w:asciiTheme="majorHAnsi" w:hAnsiTheme="majorHAnsi"/>
          <w:sz w:val="36"/>
          <w:szCs w:val="36"/>
        </w:rPr>
        <w:t xml:space="preserve">, and so, naturally, the feature space is split into more and smaller </w:t>
      </w:r>
      <w:proofErr w:type="spellStart"/>
      <w:r w:rsidRPr="005E784B">
        <w:rPr>
          <w:rFonts w:asciiTheme="majorHAnsi" w:hAnsiTheme="majorHAnsi"/>
          <w:sz w:val="36"/>
          <w:szCs w:val="36"/>
        </w:rPr>
        <w:t>regions.trees</w:t>
      </w:r>
      <w:proofErr w:type="spellEnd"/>
      <w:r w:rsidRPr="005E784B">
        <w:rPr>
          <w:rFonts w:asciiTheme="majorHAnsi" w:hAnsiTheme="majorHAnsi"/>
          <w:sz w:val="36"/>
          <w:szCs w:val="36"/>
        </w:rPr>
        <w:t xml:space="preserve"> are</w:t>
      </w:r>
      <w:proofErr w:type="gramEnd"/>
      <w:r w:rsidRPr="005E784B">
        <w:rPr>
          <w:rFonts w:asciiTheme="majorHAnsi" w:hAnsiTheme="majorHAnsi"/>
          <w:sz w:val="36"/>
          <w:szCs w:val="36"/>
        </w:rPr>
        <w:t xml:space="preserve"> diverse. Each random forest tree is learned on a random sample, and at each node, a random set of features are considered for splitting. Both mechanisms create diversity among the trees.</w:t>
      </w:r>
    </w:p>
    <w:p w:rsidR="005457D6" w:rsidRPr="005E784B" w:rsidRDefault="005457D6" w:rsidP="005E784B">
      <w:pPr>
        <w:rPr>
          <w:rFonts w:asciiTheme="majorHAnsi" w:hAnsiTheme="majorHAnsi"/>
          <w:sz w:val="36"/>
          <w:szCs w:val="36"/>
        </w:rPr>
      </w:pPr>
      <w:r w:rsidRPr="005E784B">
        <w:rPr>
          <w:rFonts w:asciiTheme="majorHAnsi" w:hAnsiTheme="majorHAnsi"/>
          <w:b/>
          <w:sz w:val="44"/>
          <w:szCs w:val="44"/>
        </w:rPr>
        <w:t>11</w:t>
      </w:r>
      <w:r w:rsidRPr="005E784B">
        <w:rPr>
          <w:rFonts w:asciiTheme="majorHAnsi" w:hAnsiTheme="majorHAnsi"/>
          <w:sz w:val="36"/>
          <w:szCs w:val="36"/>
        </w:rPr>
        <w:t xml:space="preserve">. Feature preprocessing is one of the most crucial steps in building a Machine learning model. Too few features and </w:t>
      </w:r>
      <w:r w:rsidRPr="005E784B">
        <w:rPr>
          <w:rFonts w:asciiTheme="majorHAnsi" w:hAnsiTheme="majorHAnsi"/>
          <w:sz w:val="36"/>
          <w:szCs w:val="36"/>
        </w:rPr>
        <w:lastRenderedPageBreak/>
        <w:t xml:space="preserve">your model won’t have much to learn from. Too many features and we might be feeding unnecessary information to the model. Not only </w:t>
      </w:r>
      <w:proofErr w:type="gramStart"/>
      <w:r w:rsidRPr="005E784B">
        <w:rPr>
          <w:rFonts w:asciiTheme="majorHAnsi" w:hAnsiTheme="majorHAnsi"/>
          <w:sz w:val="36"/>
          <w:szCs w:val="36"/>
        </w:rPr>
        <w:t xml:space="preserve">this, </w:t>
      </w:r>
      <w:r w:rsidRPr="005E784B">
        <w:rPr>
          <w:rFonts w:asciiTheme="majorHAnsi" w:hAnsiTheme="majorHAnsi"/>
          <w:b/>
          <w:sz w:val="36"/>
          <w:szCs w:val="36"/>
        </w:rPr>
        <w:t>but the values in each of the features need</w:t>
      </w:r>
      <w:proofErr w:type="gramEnd"/>
      <w:r w:rsidRPr="005E784B">
        <w:rPr>
          <w:rFonts w:asciiTheme="majorHAnsi" w:hAnsiTheme="majorHAnsi"/>
          <w:b/>
          <w:sz w:val="36"/>
          <w:szCs w:val="36"/>
        </w:rPr>
        <w:t xml:space="preserve"> to be considered as well</w:t>
      </w:r>
      <w:r w:rsidRPr="005E784B">
        <w:rPr>
          <w:rFonts w:asciiTheme="majorHAnsi" w:hAnsiTheme="majorHAnsi"/>
          <w:sz w:val="36"/>
          <w:szCs w:val="36"/>
        </w:rPr>
        <w:t>.</w:t>
      </w:r>
    </w:p>
    <w:p w:rsidR="005457D6" w:rsidRPr="005E784B" w:rsidRDefault="005457D6" w:rsidP="005E784B">
      <w:pPr>
        <w:rPr>
          <w:rFonts w:asciiTheme="majorHAnsi" w:hAnsiTheme="majorHAnsi"/>
          <w:sz w:val="36"/>
          <w:szCs w:val="36"/>
        </w:rPr>
      </w:pPr>
      <w:r w:rsidRPr="005E784B">
        <w:rPr>
          <w:rFonts w:asciiTheme="majorHAnsi" w:hAnsiTheme="majorHAnsi"/>
          <w:sz w:val="36"/>
          <w:szCs w:val="36"/>
        </w:rPr>
        <w:t>We know that there are some set rules of dealing with categorical data, as in, encoding them in different ways. However, a large chunk of the process involves dealing with continuous variables. There are various methods of dealing with continuous variables. Some of them include converting them to a normal distribution</w:t>
      </w:r>
    </w:p>
    <w:p w:rsidR="005457D6" w:rsidRPr="005E784B" w:rsidRDefault="005457D6" w:rsidP="005E784B">
      <w:pPr>
        <w:rPr>
          <w:rFonts w:asciiTheme="majorHAnsi" w:hAnsiTheme="majorHAnsi"/>
          <w:sz w:val="36"/>
          <w:szCs w:val="36"/>
        </w:rPr>
      </w:pPr>
      <w:r w:rsidRPr="005E784B">
        <w:rPr>
          <w:rFonts w:asciiTheme="majorHAnsi" w:hAnsiTheme="majorHAnsi"/>
          <w:b/>
          <w:sz w:val="36"/>
          <w:szCs w:val="36"/>
        </w:rPr>
        <w:t>Oftentimes, we have datasets in which different columns have different units – like one column can be in kilograms, while another column can be in centimeters</w:t>
      </w:r>
      <w:r w:rsidRPr="005E784B">
        <w:rPr>
          <w:rFonts w:asciiTheme="majorHAnsi" w:hAnsiTheme="majorHAnsi"/>
          <w:sz w:val="36"/>
          <w:szCs w:val="36"/>
        </w:rPr>
        <w:t xml:space="preserve">. Furthermore, we can have columns like income which can range from 20,000 to 100,000, and even more; while an age column which can range from 0 to 100(at the most). Thus, Income is about 1,000 times larger than </w:t>
      </w:r>
      <w:proofErr w:type="spellStart"/>
      <w:r w:rsidRPr="005E784B">
        <w:rPr>
          <w:rFonts w:asciiTheme="majorHAnsi" w:hAnsiTheme="majorHAnsi"/>
          <w:sz w:val="36"/>
          <w:szCs w:val="36"/>
        </w:rPr>
        <w:t>age.</w:t>
      </w:r>
      <w:r w:rsidRPr="005E784B">
        <w:rPr>
          <w:rFonts w:asciiTheme="majorHAnsi" w:hAnsiTheme="majorHAnsi"/>
          <w:b/>
          <w:sz w:val="36"/>
          <w:szCs w:val="36"/>
        </w:rPr>
        <w:t>Thereby</w:t>
      </w:r>
      <w:proofErr w:type="spellEnd"/>
      <w:r w:rsidRPr="005E784B">
        <w:rPr>
          <w:rFonts w:asciiTheme="majorHAnsi" w:hAnsiTheme="majorHAnsi"/>
          <w:b/>
          <w:sz w:val="36"/>
          <w:szCs w:val="36"/>
        </w:rPr>
        <w:t xml:space="preserve"> there is a need for scaling so that data can be evaluated in a uniform manner.</w:t>
      </w:r>
    </w:p>
    <w:p w:rsidR="005457D6" w:rsidRPr="005E784B" w:rsidRDefault="005457D6" w:rsidP="005E784B">
      <w:pPr>
        <w:rPr>
          <w:rFonts w:asciiTheme="majorHAnsi" w:hAnsiTheme="majorHAnsi"/>
          <w:sz w:val="36"/>
          <w:szCs w:val="36"/>
        </w:rPr>
      </w:pPr>
      <w:r w:rsidRPr="005E784B">
        <w:rPr>
          <w:rFonts w:asciiTheme="majorHAnsi" w:hAnsiTheme="majorHAnsi"/>
          <w:b/>
          <w:sz w:val="36"/>
          <w:szCs w:val="36"/>
        </w:rPr>
        <w:t>Two techniques</w:t>
      </w:r>
      <w:r w:rsidRPr="005E784B">
        <w:rPr>
          <w:rFonts w:asciiTheme="majorHAnsi" w:hAnsiTheme="majorHAnsi"/>
          <w:sz w:val="36"/>
          <w:szCs w:val="36"/>
        </w:rPr>
        <w:t xml:space="preserve"> under this are listed below-</w:t>
      </w:r>
    </w:p>
    <w:p w:rsidR="005457D6" w:rsidRPr="005E784B" w:rsidRDefault="005457D6" w:rsidP="005E784B">
      <w:pPr>
        <w:rPr>
          <w:rFonts w:asciiTheme="majorHAnsi" w:hAnsiTheme="majorHAnsi"/>
          <w:sz w:val="36"/>
          <w:szCs w:val="36"/>
        </w:rPr>
      </w:pPr>
      <w:proofErr w:type="gramStart"/>
      <w:r w:rsidRPr="005E784B">
        <w:rPr>
          <w:rFonts w:asciiTheme="majorHAnsi" w:hAnsiTheme="majorHAnsi"/>
          <w:sz w:val="36"/>
          <w:szCs w:val="36"/>
        </w:rPr>
        <w:t>1.</w:t>
      </w:r>
      <w:r w:rsidRPr="005E784B">
        <w:rPr>
          <w:rFonts w:asciiTheme="majorHAnsi" w:hAnsiTheme="majorHAnsi"/>
          <w:b/>
          <w:sz w:val="36"/>
          <w:szCs w:val="36"/>
        </w:rPr>
        <w:t>MinMax</w:t>
      </w:r>
      <w:proofErr w:type="gramEnd"/>
      <w:r w:rsidRPr="005E784B">
        <w:rPr>
          <w:rFonts w:asciiTheme="majorHAnsi" w:hAnsiTheme="majorHAnsi"/>
          <w:b/>
          <w:sz w:val="36"/>
          <w:szCs w:val="36"/>
        </w:rPr>
        <w:t xml:space="preserve"> </w:t>
      </w:r>
      <w:proofErr w:type="spellStart"/>
      <w:r w:rsidRPr="005E784B">
        <w:rPr>
          <w:rFonts w:asciiTheme="majorHAnsi" w:hAnsiTheme="majorHAnsi"/>
          <w:b/>
          <w:sz w:val="36"/>
          <w:szCs w:val="36"/>
        </w:rPr>
        <w:t>Scaler</w:t>
      </w:r>
      <w:proofErr w:type="spellEnd"/>
    </w:p>
    <w:p w:rsidR="005457D6" w:rsidRPr="005E784B" w:rsidRDefault="005457D6" w:rsidP="005E784B">
      <w:pPr>
        <w:rPr>
          <w:rFonts w:asciiTheme="majorHAnsi" w:hAnsiTheme="majorHAnsi"/>
          <w:sz w:val="36"/>
          <w:szCs w:val="36"/>
        </w:rPr>
      </w:pPr>
      <w:r w:rsidRPr="005E784B">
        <w:rPr>
          <w:rFonts w:asciiTheme="majorHAnsi" w:hAnsiTheme="majorHAnsi"/>
          <w:sz w:val="36"/>
          <w:szCs w:val="36"/>
        </w:rPr>
        <w:t xml:space="preserve">The </w:t>
      </w:r>
      <w:proofErr w:type="spellStart"/>
      <w:r w:rsidRPr="005E784B">
        <w:rPr>
          <w:rFonts w:asciiTheme="majorHAnsi" w:hAnsiTheme="majorHAnsi"/>
          <w:sz w:val="36"/>
          <w:szCs w:val="36"/>
        </w:rPr>
        <w:t>MinMax</w:t>
      </w:r>
      <w:proofErr w:type="spellEnd"/>
      <w:r w:rsidRPr="005E784B">
        <w:rPr>
          <w:rFonts w:asciiTheme="majorHAnsi" w:hAnsiTheme="majorHAnsi"/>
          <w:sz w:val="36"/>
          <w:szCs w:val="36"/>
        </w:rPr>
        <w:t xml:space="preserve"> </w:t>
      </w:r>
      <w:proofErr w:type="spellStart"/>
      <w:r w:rsidRPr="005E784B">
        <w:rPr>
          <w:rFonts w:asciiTheme="majorHAnsi" w:hAnsiTheme="majorHAnsi"/>
          <w:sz w:val="36"/>
          <w:szCs w:val="36"/>
        </w:rPr>
        <w:t>scaler</w:t>
      </w:r>
      <w:proofErr w:type="spellEnd"/>
      <w:r w:rsidRPr="005E784B">
        <w:rPr>
          <w:rFonts w:asciiTheme="majorHAnsi" w:hAnsiTheme="majorHAnsi"/>
          <w:sz w:val="36"/>
          <w:szCs w:val="36"/>
        </w:rPr>
        <w:t xml:space="preserve"> is one of the simplest </w:t>
      </w:r>
      <w:proofErr w:type="spellStart"/>
      <w:r w:rsidRPr="005E784B">
        <w:rPr>
          <w:rFonts w:asciiTheme="majorHAnsi" w:hAnsiTheme="majorHAnsi"/>
          <w:sz w:val="36"/>
          <w:szCs w:val="36"/>
        </w:rPr>
        <w:t>scalers</w:t>
      </w:r>
      <w:proofErr w:type="spellEnd"/>
      <w:r w:rsidRPr="005E784B">
        <w:rPr>
          <w:rFonts w:asciiTheme="majorHAnsi" w:hAnsiTheme="majorHAnsi"/>
          <w:sz w:val="36"/>
          <w:szCs w:val="36"/>
        </w:rPr>
        <w:t xml:space="preserve"> to understand.  It just scales all the data between 0 and 1. The formula for calculating the scaled value is-</w:t>
      </w:r>
    </w:p>
    <w:p w:rsidR="005457D6" w:rsidRPr="005E784B" w:rsidRDefault="005457D6" w:rsidP="005E784B">
      <w:pPr>
        <w:rPr>
          <w:rFonts w:asciiTheme="majorHAnsi" w:hAnsiTheme="majorHAnsi"/>
          <w:sz w:val="36"/>
          <w:szCs w:val="36"/>
        </w:rPr>
      </w:pPr>
      <w:proofErr w:type="spellStart"/>
      <w:r w:rsidRPr="005E784B">
        <w:rPr>
          <w:rFonts w:asciiTheme="majorHAnsi" w:hAnsiTheme="majorHAnsi"/>
          <w:sz w:val="36"/>
          <w:szCs w:val="36"/>
        </w:rPr>
        <w:lastRenderedPageBreak/>
        <w:t>x_scaled</w:t>
      </w:r>
      <w:proofErr w:type="spellEnd"/>
      <w:r w:rsidRPr="005E784B">
        <w:rPr>
          <w:rFonts w:asciiTheme="majorHAnsi" w:hAnsiTheme="majorHAnsi"/>
          <w:sz w:val="36"/>
          <w:szCs w:val="36"/>
        </w:rPr>
        <w:t xml:space="preserve"> = (x – </w:t>
      </w:r>
      <w:proofErr w:type="spellStart"/>
      <w:r w:rsidRPr="005E784B">
        <w:rPr>
          <w:rFonts w:asciiTheme="majorHAnsi" w:hAnsiTheme="majorHAnsi"/>
          <w:sz w:val="36"/>
          <w:szCs w:val="36"/>
        </w:rPr>
        <w:t>x_min</w:t>
      </w:r>
      <w:proofErr w:type="spellEnd"/>
      <w:r w:rsidRPr="005E784B">
        <w:rPr>
          <w:rFonts w:asciiTheme="majorHAnsi" w:hAnsiTheme="majorHAnsi"/>
          <w:sz w:val="36"/>
          <w:szCs w:val="36"/>
        </w:rPr>
        <w:t>)</w:t>
      </w:r>
      <w:proofErr w:type="gramStart"/>
      <w:r w:rsidRPr="005E784B">
        <w:rPr>
          <w:rFonts w:asciiTheme="majorHAnsi" w:hAnsiTheme="majorHAnsi"/>
          <w:sz w:val="36"/>
          <w:szCs w:val="36"/>
        </w:rPr>
        <w:t>/(</w:t>
      </w:r>
      <w:proofErr w:type="spellStart"/>
      <w:proofErr w:type="gramEnd"/>
      <w:r w:rsidRPr="005E784B">
        <w:rPr>
          <w:rFonts w:asciiTheme="majorHAnsi" w:hAnsiTheme="majorHAnsi"/>
          <w:sz w:val="36"/>
          <w:szCs w:val="36"/>
        </w:rPr>
        <w:t>x_max</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x_min</w:t>
      </w:r>
      <w:proofErr w:type="spellEnd"/>
      <w:r w:rsidRPr="005E784B">
        <w:rPr>
          <w:rFonts w:asciiTheme="majorHAnsi" w:hAnsiTheme="majorHAnsi"/>
          <w:sz w:val="36"/>
          <w:szCs w:val="36"/>
        </w:rPr>
        <w:t>)</w:t>
      </w:r>
    </w:p>
    <w:p w:rsidR="005457D6" w:rsidRPr="005E784B" w:rsidRDefault="005457D6" w:rsidP="005E784B">
      <w:pPr>
        <w:rPr>
          <w:rFonts w:asciiTheme="majorHAnsi" w:hAnsiTheme="majorHAnsi"/>
          <w:sz w:val="36"/>
          <w:szCs w:val="36"/>
        </w:rPr>
      </w:pPr>
      <w:r w:rsidRPr="005E784B">
        <w:rPr>
          <w:rFonts w:asciiTheme="majorHAnsi" w:hAnsiTheme="majorHAnsi"/>
          <w:sz w:val="36"/>
          <w:szCs w:val="36"/>
        </w:rPr>
        <w:t xml:space="preserve">2. </w:t>
      </w:r>
      <w:r w:rsidRPr="005E784B">
        <w:rPr>
          <w:rFonts w:asciiTheme="majorHAnsi" w:hAnsiTheme="majorHAnsi"/>
          <w:b/>
          <w:sz w:val="36"/>
          <w:szCs w:val="36"/>
        </w:rPr>
        <w:t xml:space="preserve">Standard </w:t>
      </w:r>
      <w:proofErr w:type="spellStart"/>
      <w:r w:rsidRPr="005E784B">
        <w:rPr>
          <w:rFonts w:asciiTheme="majorHAnsi" w:hAnsiTheme="majorHAnsi"/>
          <w:b/>
          <w:sz w:val="36"/>
          <w:szCs w:val="36"/>
        </w:rPr>
        <w:t>Scaler</w:t>
      </w:r>
      <w:proofErr w:type="spellEnd"/>
    </w:p>
    <w:p w:rsidR="005457D6" w:rsidRPr="005E784B" w:rsidRDefault="005457D6" w:rsidP="005E784B">
      <w:pPr>
        <w:rPr>
          <w:rFonts w:asciiTheme="majorHAnsi" w:hAnsiTheme="majorHAnsi"/>
          <w:sz w:val="36"/>
          <w:szCs w:val="36"/>
        </w:rPr>
      </w:pPr>
      <w:r w:rsidRPr="005E784B">
        <w:rPr>
          <w:rFonts w:asciiTheme="majorHAnsi" w:hAnsiTheme="majorHAnsi"/>
          <w:sz w:val="36"/>
          <w:szCs w:val="36"/>
        </w:rPr>
        <w:t xml:space="preserve">Just like the </w:t>
      </w:r>
      <w:proofErr w:type="spellStart"/>
      <w:r w:rsidRPr="005E784B">
        <w:rPr>
          <w:rFonts w:asciiTheme="majorHAnsi" w:hAnsiTheme="majorHAnsi"/>
          <w:sz w:val="36"/>
          <w:szCs w:val="36"/>
        </w:rPr>
        <w:t>MinMax</w:t>
      </w:r>
      <w:proofErr w:type="spellEnd"/>
      <w:r w:rsidRPr="005E784B">
        <w:rPr>
          <w:rFonts w:asciiTheme="majorHAnsi" w:hAnsiTheme="majorHAnsi"/>
          <w:sz w:val="36"/>
          <w:szCs w:val="36"/>
        </w:rPr>
        <w:t xml:space="preserve"> </w:t>
      </w:r>
      <w:proofErr w:type="spellStart"/>
      <w:r w:rsidRPr="005E784B">
        <w:rPr>
          <w:rFonts w:asciiTheme="majorHAnsi" w:hAnsiTheme="majorHAnsi"/>
          <w:sz w:val="36"/>
          <w:szCs w:val="36"/>
        </w:rPr>
        <w:t>Scaler</w:t>
      </w:r>
      <w:proofErr w:type="spellEnd"/>
      <w:r w:rsidRPr="005E784B">
        <w:rPr>
          <w:rFonts w:asciiTheme="majorHAnsi" w:hAnsiTheme="majorHAnsi"/>
          <w:sz w:val="36"/>
          <w:szCs w:val="36"/>
        </w:rPr>
        <w:t xml:space="preserve">, the Standard </w:t>
      </w:r>
      <w:proofErr w:type="spellStart"/>
      <w:r w:rsidRPr="005E784B">
        <w:rPr>
          <w:rFonts w:asciiTheme="majorHAnsi" w:hAnsiTheme="majorHAnsi"/>
          <w:sz w:val="36"/>
          <w:szCs w:val="36"/>
        </w:rPr>
        <w:t>Scaler</w:t>
      </w:r>
      <w:proofErr w:type="spellEnd"/>
      <w:r w:rsidRPr="005E784B">
        <w:rPr>
          <w:rFonts w:asciiTheme="majorHAnsi" w:hAnsiTheme="majorHAnsi"/>
          <w:sz w:val="36"/>
          <w:szCs w:val="36"/>
        </w:rPr>
        <w:t xml:space="preserve"> is another popular </w:t>
      </w:r>
      <w:proofErr w:type="spellStart"/>
      <w:r w:rsidRPr="005E784B">
        <w:rPr>
          <w:rFonts w:asciiTheme="majorHAnsi" w:hAnsiTheme="majorHAnsi"/>
          <w:sz w:val="36"/>
          <w:szCs w:val="36"/>
        </w:rPr>
        <w:t>scaler</w:t>
      </w:r>
      <w:proofErr w:type="spellEnd"/>
      <w:r w:rsidRPr="005E784B">
        <w:rPr>
          <w:rFonts w:asciiTheme="majorHAnsi" w:hAnsiTheme="majorHAnsi"/>
          <w:sz w:val="36"/>
          <w:szCs w:val="36"/>
        </w:rPr>
        <w:t xml:space="preserve"> that is very easy to understand and implement.</w:t>
      </w:r>
    </w:p>
    <w:p w:rsidR="005457D6" w:rsidRPr="005E784B" w:rsidRDefault="005457D6" w:rsidP="005E784B">
      <w:pPr>
        <w:rPr>
          <w:rFonts w:asciiTheme="majorHAnsi" w:hAnsiTheme="majorHAnsi"/>
          <w:sz w:val="36"/>
          <w:szCs w:val="36"/>
        </w:rPr>
      </w:pPr>
      <w:r w:rsidRPr="005E784B">
        <w:rPr>
          <w:rFonts w:asciiTheme="majorHAnsi" w:hAnsiTheme="majorHAnsi"/>
          <w:sz w:val="36"/>
          <w:szCs w:val="36"/>
        </w:rPr>
        <w:t xml:space="preserve">For each feature, the Standard </w:t>
      </w:r>
      <w:proofErr w:type="spellStart"/>
      <w:r w:rsidRPr="005E784B">
        <w:rPr>
          <w:rFonts w:asciiTheme="majorHAnsi" w:hAnsiTheme="majorHAnsi"/>
          <w:sz w:val="36"/>
          <w:szCs w:val="36"/>
        </w:rPr>
        <w:t>Scaler</w:t>
      </w:r>
      <w:proofErr w:type="spellEnd"/>
      <w:r w:rsidRPr="005E784B">
        <w:rPr>
          <w:rFonts w:asciiTheme="majorHAnsi" w:hAnsiTheme="majorHAnsi"/>
          <w:sz w:val="36"/>
          <w:szCs w:val="36"/>
        </w:rPr>
        <w:t xml:space="preserve"> scales the values such that the mean is 0 and the standard deviation is 1(or the variance).</w:t>
      </w:r>
    </w:p>
    <w:p w:rsidR="005457D6" w:rsidRPr="005E784B" w:rsidRDefault="005457D6" w:rsidP="005E784B">
      <w:pPr>
        <w:rPr>
          <w:rFonts w:asciiTheme="majorHAnsi" w:hAnsiTheme="majorHAnsi"/>
          <w:sz w:val="36"/>
          <w:szCs w:val="36"/>
        </w:rPr>
      </w:pPr>
      <w:proofErr w:type="spellStart"/>
      <w:r w:rsidRPr="005E784B">
        <w:rPr>
          <w:rFonts w:asciiTheme="majorHAnsi" w:hAnsiTheme="majorHAnsi"/>
          <w:sz w:val="36"/>
          <w:szCs w:val="36"/>
        </w:rPr>
        <w:t>x_scaled</w:t>
      </w:r>
      <w:proofErr w:type="spellEnd"/>
      <w:r w:rsidRPr="005E784B">
        <w:rPr>
          <w:rFonts w:asciiTheme="majorHAnsi" w:hAnsiTheme="majorHAnsi"/>
          <w:sz w:val="36"/>
          <w:szCs w:val="36"/>
        </w:rPr>
        <w:t xml:space="preserve"> = x – mean/</w:t>
      </w:r>
      <w:proofErr w:type="spellStart"/>
      <w:r w:rsidRPr="005E784B">
        <w:rPr>
          <w:rFonts w:asciiTheme="majorHAnsi" w:hAnsiTheme="majorHAnsi"/>
          <w:sz w:val="36"/>
          <w:szCs w:val="36"/>
        </w:rPr>
        <w:t>std_dev</w:t>
      </w:r>
      <w:proofErr w:type="spellEnd"/>
    </w:p>
    <w:p w:rsidR="001F176B" w:rsidRPr="005E784B" w:rsidRDefault="005457D6" w:rsidP="005E784B">
      <w:pPr>
        <w:rPr>
          <w:rFonts w:asciiTheme="majorHAnsi" w:hAnsiTheme="majorHAnsi"/>
          <w:sz w:val="36"/>
          <w:szCs w:val="36"/>
        </w:rPr>
      </w:pPr>
      <w:r w:rsidRPr="005E784B">
        <w:rPr>
          <w:rFonts w:asciiTheme="majorHAnsi" w:hAnsiTheme="majorHAnsi"/>
          <w:b/>
          <w:sz w:val="44"/>
          <w:szCs w:val="44"/>
        </w:rPr>
        <w:t>12</w:t>
      </w:r>
      <w:r w:rsidRPr="005E784B">
        <w:rPr>
          <w:rFonts w:asciiTheme="majorHAnsi" w:hAnsiTheme="majorHAnsi"/>
          <w:sz w:val="36"/>
          <w:szCs w:val="36"/>
        </w:rPr>
        <w:t>.</w:t>
      </w:r>
      <w:r w:rsidR="001F176B" w:rsidRPr="005E784B">
        <w:rPr>
          <w:rFonts w:asciiTheme="majorHAnsi" w:hAnsiTheme="majorHAnsi"/>
          <w:sz w:val="36"/>
          <w:szCs w:val="36"/>
        </w:rPr>
        <w:t xml:space="preserve"> Gradient descent which is an optimization algorithm often used in Logistic Regression, SVM, Neural Networks etc. is another prominent example where if features are on different scale, certain weights are updated faster than others. However, feature </w:t>
      </w:r>
      <w:r w:rsidR="001F176B" w:rsidRPr="005E784B">
        <w:rPr>
          <w:rFonts w:asciiTheme="majorHAnsi" w:hAnsiTheme="majorHAnsi"/>
          <w:b/>
          <w:sz w:val="36"/>
          <w:szCs w:val="36"/>
        </w:rPr>
        <w:t>scaling helps in causing Gradient Descent to converge much faster as standardizing all the variables on to the same scale</w:t>
      </w:r>
      <w:r w:rsidR="001F176B" w:rsidRPr="005E784B">
        <w:rPr>
          <w:rFonts w:asciiTheme="majorHAnsi" w:hAnsiTheme="majorHAnsi"/>
          <w:sz w:val="36"/>
          <w:szCs w:val="36"/>
        </w:rPr>
        <w:t xml:space="preserve">, for example, for a linear regression makes it easy to calculate the slope ( y = </w:t>
      </w:r>
      <w:proofErr w:type="spellStart"/>
      <w:r w:rsidR="001F176B" w:rsidRPr="005E784B">
        <w:rPr>
          <w:rFonts w:asciiTheme="majorHAnsi" w:hAnsiTheme="majorHAnsi"/>
          <w:sz w:val="36"/>
          <w:szCs w:val="36"/>
        </w:rPr>
        <w:t>mx</w:t>
      </w:r>
      <w:proofErr w:type="spellEnd"/>
      <w:r w:rsidR="001F176B" w:rsidRPr="005E784B">
        <w:rPr>
          <w:rFonts w:asciiTheme="majorHAnsi" w:hAnsiTheme="majorHAnsi"/>
          <w:sz w:val="36"/>
          <w:szCs w:val="36"/>
        </w:rPr>
        <w:t xml:space="preserve"> + c) (where we normalize the M parameter to converge faster). </w:t>
      </w:r>
      <w:proofErr w:type="spellStart"/>
      <w:proofErr w:type="gramStart"/>
      <w:r w:rsidR="001F176B" w:rsidRPr="005E784B">
        <w:rPr>
          <w:rFonts w:asciiTheme="majorHAnsi" w:hAnsiTheme="majorHAnsi"/>
          <w:sz w:val="36"/>
          <w:szCs w:val="36"/>
        </w:rPr>
        <w:t>wo</w:t>
      </w:r>
      <w:proofErr w:type="spellEnd"/>
      <w:proofErr w:type="gramEnd"/>
      <w:r w:rsidR="001F176B" w:rsidRPr="005E784B">
        <w:rPr>
          <w:rFonts w:asciiTheme="majorHAnsi" w:hAnsiTheme="majorHAnsi"/>
          <w:sz w:val="36"/>
          <w:szCs w:val="36"/>
        </w:rPr>
        <w:t xml:space="preserve"> key benefits of Stochastic Gradient Descent are efficiency and the ease of implementation. In a situation when data is less, classifiers in the module are scaled to problems with more than 10^5 training examples and more than 10^5 features.</w:t>
      </w:r>
    </w:p>
    <w:p w:rsidR="001F176B" w:rsidRPr="005E784B" w:rsidRDefault="001F176B" w:rsidP="005E784B">
      <w:pPr>
        <w:rPr>
          <w:rFonts w:asciiTheme="majorHAnsi" w:hAnsiTheme="majorHAnsi"/>
          <w:sz w:val="36"/>
          <w:szCs w:val="36"/>
        </w:rPr>
      </w:pPr>
      <w:r w:rsidRPr="005E784B">
        <w:rPr>
          <w:rFonts w:asciiTheme="majorHAnsi" w:hAnsiTheme="majorHAnsi"/>
          <w:sz w:val="36"/>
          <w:szCs w:val="36"/>
        </w:rPr>
        <w:lastRenderedPageBreak/>
        <w:t xml:space="preserve">Stochastic gradient descent is best suited for unconstrained </w:t>
      </w:r>
      <w:proofErr w:type="spellStart"/>
      <w:r w:rsidRPr="005E784B">
        <w:rPr>
          <w:rFonts w:asciiTheme="majorHAnsi" w:hAnsiTheme="majorHAnsi"/>
          <w:sz w:val="36"/>
          <w:szCs w:val="36"/>
        </w:rPr>
        <w:t>optimisation</w:t>
      </w:r>
      <w:proofErr w:type="spellEnd"/>
      <w:r w:rsidRPr="005E784B">
        <w:rPr>
          <w:rFonts w:asciiTheme="majorHAnsi" w:hAnsiTheme="majorHAnsi"/>
          <w:sz w:val="36"/>
          <w:szCs w:val="36"/>
        </w:rPr>
        <w:t xml:space="preserve"> problems. In contrast to BGD, SGD approximates the true gradient of </w:t>
      </w:r>
      <w:proofErr w:type="gramStart"/>
      <w:r w:rsidRPr="005E784B">
        <w:rPr>
          <w:rFonts w:asciiTheme="majorHAnsi" w:hAnsiTheme="majorHAnsi"/>
          <w:sz w:val="36"/>
          <w:szCs w:val="36"/>
        </w:rPr>
        <w:t>E(</w:t>
      </w:r>
      <w:proofErr w:type="spellStart"/>
      <w:proofErr w:type="gramEnd"/>
      <w:r w:rsidRPr="005E784B">
        <w:rPr>
          <w:rFonts w:asciiTheme="majorHAnsi" w:hAnsiTheme="majorHAnsi"/>
          <w:sz w:val="36"/>
          <w:szCs w:val="36"/>
        </w:rPr>
        <w:t>w,b</w:t>
      </w:r>
      <w:proofErr w:type="spellEnd"/>
      <w:r w:rsidRPr="005E784B">
        <w:rPr>
          <w:rFonts w:asciiTheme="majorHAnsi" w:hAnsiTheme="majorHAnsi"/>
          <w:sz w:val="36"/>
          <w:szCs w:val="36"/>
        </w:rPr>
        <w:t>) by considering a single training example at a time.</w:t>
      </w:r>
    </w:p>
    <w:p w:rsidR="00903DFB" w:rsidRPr="005E784B" w:rsidRDefault="001F176B" w:rsidP="005E784B">
      <w:pPr>
        <w:rPr>
          <w:rFonts w:asciiTheme="majorHAnsi" w:hAnsiTheme="majorHAnsi"/>
          <w:sz w:val="36"/>
          <w:szCs w:val="36"/>
        </w:rPr>
      </w:pPr>
      <w:r w:rsidRPr="005E784B">
        <w:rPr>
          <w:rFonts w:asciiTheme="majorHAnsi" w:hAnsiTheme="majorHAnsi"/>
          <w:b/>
          <w:sz w:val="44"/>
          <w:szCs w:val="44"/>
        </w:rPr>
        <w:t>13</w:t>
      </w:r>
      <w:proofErr w:type="gramStart"/>
      <w:r w:rsidRPr="005E784B">
        <w:rPr>
          <w:rFonts w:asciiTheme="majorHAnsi" w:hAnsiTheme="majorHAnsi"/>
          <w:sz w:val="36"/>
          <w:szCs w:val="36"/>
        </w:rPr>
        <w:t>.No</w:t>
      </w:r>
      <w:proofErr w:type="gramEnd"/>
      <w:r w:rsidRPr="005E784B">
        <w:rPr>
          <w:rFonts w:asciiTheme="majorHAnsi" w:hAnsiTheme="majorHAnsi"/>
          <w:sz w:val="36"/>
          <w:szCs w:val="36"/>
        </w:rPr>
        <w:t xml:space="preserve"> accuracy is not a reliable evaluation matrix in case of imbalanced dataset</w:t>
      </w:r>
      <w:r w:rsidR="005E784B">
        <w:rPr>
          <w:rFonts w:asciiTheme="majorHAnsi" w:hAnsiTheme="majorHAnsi"/>
          <w:sz w:val="36"/>
          <w:szCs w:val="36"/>
        </w:rPr>
        <w:t xml:space="preserve">  as</w:t>
      </w:r>
      <w:r w:rsidR="00903DFB" w:rsidRPr="005E784B">
        <w:rPr>
          <w:rFonts w:asciiTheme="majorHAnsi" w:hAnsiTheme="majorHAnsi"/>
          <w:sz w:val="36"/>
          <w:szCs w:val="36"/>
        </w:rPr>
        <w:t xml:space="preserve"> they are standard metrics that are widely used for evaluating classification predictive models, such as classification accuracy or classification error.</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 xml:space="preserve">Standard metrics work well on most problems, which is why they are widely adopted. </w:t>
      </w:r>
      <w:r w:rsidRPr="005E784B">
        <w:rPr>
          <w:rFonts w:asciiTheme="majorHAnsi" w:hAnsiTheme="majorHAnsi"/>
          <w:b/>
          <w:sz w:val="36"/>
          <w:szCs w:val="36"/>
        </w:rPr>
        <w:t>But all metrics make assumptions about the problem or about what is important in the problem. Therefore an evaluation metric must be chosen that best captures what you or your project stakeholders believe is important about the model or predictions, which makes choosing model evaluation metrics challenging</w:t>
      </w:r>
      <w:r w:rsidRPr="005E784B">
        <w:rPr>
          <w:rFonts w:asciiTheme="majorHAnsi" w:hAnsiTheme="majorHAnsi"/>
          <w:sz w:val="36"/>
          <w:szCs w:val="36"/>
        </w:rPr>
        <w:t>.</w:t>
      </w:r>
    </w:p>
    <w:p w:rsidR="00903DFB" w:rsidRPr="005E784B" w:rsidRDefault="00903DFB" w:rsidP="005E784B">
      <w:pPr>
        <w:rPr>
          <w:rFonts w:asciiTheme="majorHAnsi" w:hAnsiTheme="majorHAnsi"/>
          <w:sz w:val="36"/>
          <w:szCs w:val="36"/>
        </w:rPr>
      </w:pPr>
      <w:r w:rsidRPr="005E784B">
        <w:rPr>
          <w:rFonts w:asciiTheme="majorHAnsi" w:hAnsiTheme="majorHAnsi"/>
          <w:b/>
          <w:sz w:val="36"/>
          <w:szCs w:val="36"/>
        </w:rPr>
        <w:t>This challenge is made even more difficult when there is a skew in the class distribution</w:t>
      </w:r>
      <w:r w:rsidRPr="005E784B">
        <w:rPr>
          <w:rFonts w:asciiTheme="majorHAnsi" w:hAnsiTheme="majorHAnsi"/>
          <w:sz w:val="36"/>
          <w:szCs w:val="36"/>
        </w:rPr>
        <w:t xml:space="preserve">. The reason for this is that many of the standard metrics become unreliable or even misleading </w:t>
      </w:r>
      <w:r w:rsidRPr="005E784B">
        <w:rPr>
          <w:rFonts w:asciiTheme="majorHAnsi" w:hAnsiTheme="majorHAnsi"/>
          <w:b/>
          <w:sz w:val="36"/>
          <w:szCs w:val="36"/>
        </w:rPr>
        <w:t>when classes are imbalanced, or severely imbalanced, such as 1:100 or 1:1000 ratio</w:t>
      </w:r>
      <w:r w:rsidRPr="005E784B">
        <w:rPr>
          <w:rFonts w:asciiTheme="majorHAnsi" w:hAnsiTheme="majorHAnsi"/>
          <w:sz w:val="36"/>
          <w:szCs w:val="36"/>
        </w:rPr>
        <w:t xml:space="preserve"> between a minority and majority class.</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 xml:space="preserve">For example, reporting classification accuracy for a severely imbalanced classification problem could be dangerously </w:t>
      </w:r>
      <w:r w:rsidRPr="005E784B">
        <w:rPr>
          <w:rFonts w:asciiTheme="majorHAnsi" w:hAnsiTheme="majorHAnsi"/>
          <w:sz w:val="36"/>
          <w:szCs w:val="36"/>
        </w:rPr>
        <w:lastRenderedPageBreak/>
        <w:t>misleading. This is the case if project stakeholders use the results to draw conclusions or plan new projects.</w:t>
      </w:r>
    </w:p>
    <w:p w:rsidR="001F176B" w:rsidRPr="005E784B" w:rsidRDefault="005E784B" w:rsidP="005E784B">
      <w:pPr>
        <w:rPr>
          <w:rFonts w:asciiTheme="majorHAnsi" w:hAnsiTheme="majorHAnsi"/>
          <w:sz w:val="36"/>
          <w:szCs w:val="36"/>
        </w:rPr>
      </w:pPr>
      <w:r>
        <w:rPr>
          <w:rFonts w:asciiTheme="majorHAnsi" w:hAnsiTheme="majorHAnsi"/>
          <w:sz w:val="36"/>
          <w:szCs w:val="36"/>
        </w:rPr>
        <w:t>T</w:t>
      </w:r>
      <w:r w:rsidR="001F176B" w:rsidRPr="005E784B">
        <w:rPr>
          <w:rFonts w:asciiTheme="majorHAnsi" w:hAnsiTheme="majorHAnsi"/>
          <w:sz w:val="36"/>
          <w:szCs w:val="36"/>
        </w:rPr>
        <w:t>hereby Threshold Metrics play an important role for Imbalanced Classification</w:t>
      </w:r>
    </w:p>
    <w:p w:rsidR="001F176B" w:rsidRPr="005E784B" w:rsidRDefault="001F176B" w:rsidP="005E784B">
      <w:pPr>
        <w:rPr>
          <w:rFonts w:asciiTheme="majorHAnsi" w:hAnsiTheme="majorHAnsi"/>
          <w:sz w:val="36"/>
          <w:szCs w:val="36"/>
        </w:rPr>
      </w:pPr>
      <w:r w:rsidRPr="005E784B">
        <w:rPr>
          <w:rFonts w:asciiTheme="majorHAnsi" w:hAnsiTheme="majorHAnsi"/>
          <w:sz w:val="36"/>
          <w:szCs w:val="36"/>
        </w:rPr>
        <w:t>Threshold metrics are those that quantify the classification prediction errors.</w:t>
      </w:r>
    </w:p>
    <w:p w:rsidR="001F176B" w:rsidRPr="005E784B" w:rsidRDefault="001F176B" w:rsidP="005E784B">
      <w:pPr>
        <w:rPr>
          <w:rFonts w:asciiTheme="majorHAnsi" w:hAnsiTheme="majorHAnsi"/>
          <w:sz w:val="36"/>
          <w:szCs w:val="36"/>
        </w:rPr>
      </w:pPr>
      <w:r w:rsidRPr="005E784B">
        <w:rPr>
          <w:rFonts w:asciiTheme="majorHAnsi" w:hAnsiTheme="majorHAnsi"/>
          <w:sz w:val="36"/>
          <w:szCs w:val="36"/>
        </w:rPr>
        <w:t xml:space="preserve">That is, they are designed to summarize the fraction, ratio, or rate of when a predicted class does not match the expected class in a holdout dataset. </w:t>
      </w:r>
      <w:proofErr w:type="gramStart"/>
      <w:r w:rsidR="00903DFB" w:rsidRPr="005E784B">
        <w:rPr>
          <w:rFonts w:asciiTheme="majorHAnsi" w:hAnsiTheme="majorHAnsi"/>
          <w:sz w:val="36"/>
          <w:szCs w:val="36"/>
        </w:rPr>
        <w:t>s</w:t>
      </w:r>
      <w:r w:rsidRPr="005E784B">
        <w:rPr>
          <w:rFonts w:asciiTheme="majorHAnsi" w:hAnsiTheme="majorHAnsi"/>
          <w:sz w:val="36"/>
          <w:szCs w:val="36"/>
        </w:rPr>
        <w:t>ensitivity-Specificity</w:t>
      </w:r>
      <w:proofErr w:type="gramEnd"/>
      <w:r w:rsidRPr="005E784B">
        <w:rPr>
          <w:rFonts w:asciiTheme="majorHAnsi" w:hAnsiTheme="majorHAnsi"/>
          <w:sz w:val="36"/>
          <w:szCs w:val="36"/>
        </w:rPr>
        <w:t xml:space="preserve"> Metrics</w:t>
      </w:r>
    </w:p>
    <w:p w:rsidR="001F176B" w:rsidRPr="005E784B" w:rsidRDefault="001F176B" w:rsidP="005E784B">
      <w:pPr>
        <w:rPr>
          <w:rFonts w:asciiTheme="majorHAnsi" w:hAnsiTheme="majorHAnsi"/>
          <w:sz w:val="36"/>
          <w:szCs w:val="36"/>
        </w:rPr>
      </w:pPr>
      <w:r w:rsidRPr="005E784B">
        <w:rPr>
          <w:rFonts w:asciiTheme="majorHAnsi" w:hAnsiTheme="majorHAnsi"/>
          <w:sz w:val="36"/>
          <w:szCs w:val="36"/>
        </w:rPr>
        <w:t>Sensitivity refers to the true positive rate and summarizes how well the positive class was predicted.</w:t>
      </w:r>
    </w:p>
    <w:p w:rsidR="001F176B" w:rsidRPr="005E784B" w:rsidRDefault="001F176B" w:rsidP="005E784B">
      <w:pPr>
        <w:rPr>
          <w:rFonts w:asciiTheme="majorHAnsi" w:hAnsiTheme="majorHAnsi"/>
          <w:sz w:val="36"/>
          <w:szCs w:val="36"/>
        </w:rPr>
      </w:pPr>
      <w:r w:rsidRPr="005E784B">
        <w:rPr>
          <w:rFonts w:asciiTheme="majorHAnsi" w:hAnsiTheme="majorHAnsi"/>
          <w:sz w:val="36"/>
          <w:szCs w:val="36"/>
        </w:rPr>
        <w:t xml:space="preserve">Sensitivity = </w:t>
      </w:r>
      <w:proofErr w:type="spellStart"/>
      <w:r w:rsidRPr="005E784B">
        <w:rPr>
          <w:rFonts w:asciiTheme="majorHAnsi" w:hAnsiTheme="majorHAnsi"/>
          <w:sz w:val="36"/>
          <w:szCs w:val="36"/>
        </w:rPr>
        <w:t>TruePositive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TruePositive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FalseNegative</w:t>
      </w:r>
      <w:proofErr w:type="spellEnd"/>
      <w:r w:rsidRPr="005E784B">
        <w:rPr>
          <w:rFonts w:asciiTheme="majorHAnsi" w:hAnsiTheme="majorHAnsi"/>
          <w:sz w:val="36"/>
          <w:szCs w:val="36"/>
        </w:rPr>
        <w:t>)</w:t>
      </w:r>
    </w:p>
    <w:p w:rsidR="001F176B" w:rsidRPr="005E784B" w:rsidRDefault="001F176B" w:rsidP="005E784B">
      <w:pPr>
        <w:rPr>
          <w:rFonts w:asciiTheme="majorHAnsi" w:hAnsiTheme="majorHAnsi"/>
          <w:sz w:val="36"/>
          <w:szCs w:val="36"/>
        </w:rPr>
      </w:pPr>
      <w:r w:rsidRPr="005E784B">
        <w:rPr>
          <w:rFonts w:asciiTheme="majorHAnsi" w:hAnsiTheme="majorHAnsi"/>
          <w:sz w:val="36"/>
          <w:szCs w:val="36"/>
        </w:rPr>
        <w:t xml:space="preserve">Specificity is the complement to sensitivity, or the true negative rate, and </w:t>
      </w:r>
      <w:proofErr w:type="spellStart"/>
      <w:r w:rsidRPr="005E784B">
        <w:rPr>
          <w:rFonts w:asciiTheme="majorHAnsi" w:hAnsiTheme="majorHAnsi"/>
          <w:sz w:val="36"/>
          <w:szCs w:val="36"/>
        </w:rPr>
        <w:t>summarises</w:t>
      </w:r>
      <w:proofErr w:type="spellEnd"/>
      <w:r w:rsidRPr="005E784B">
        <w:rPr>
          <w:rFonts w:asciiTheme="majorHAnsi" w:hAnsiTheme="majorHAnsi"/>
          <w:sz w:val="36"/>
          <w:szCs w:val="36"/>
        </w:rPr>
        <w:t xml:space="preserve"> how well the negative class was predicted.</w:t>
      </w:r>
    </w:p>
    <w:p w:rsidR="001F176B" w:rsidRPr="005E784B" w:rsidRDefault="001F176B" w:rsidP="005E784B">
      <w:pPr>
        <w:rPr>
          <w:rFonts w:asciiTheme="majorHAnsi" w:hAnsiTheme="majorHAnsi"/>
          <w:sz w:val="36"/>
          <w:szCs w:val="36"/>
        </w:rPr>
      </w:pPr>
      <w:r w:rsidRPr="005E784B">
        <w:rPr>
          <w:rFonts w:asciiTheme="majorHAnsi" w:hAnsiTheme="majorHAnsi"/>
          <w:sz w:val="36"/>
          <w:szCs w:val="36"/>
        </w:rPr>
        <w:t xml:space="preserve">Specificity = </w:t>
      </w:r>
      <w:proofErr w:type="spellStart"/>
      <w:r w:rsidRPr="005E784B">
        <w:rPr>
          <w:rFonts w:asciiTheme="majorHAnsi" w:hAnsiTheme="majorHAnsi"/>
          <w:sz w:val="36"/>
          <w:szCs w:val="36"/>
        </w:rPr>
        <w:t>TrueNegative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FalsePositive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TrueNegative</w:t>
      </w:r>
      <w:proofErr w:type="spellEnd"/>
      <w:r w:rsidRPr="005E784B">
        <w:rPr>
          <w:rFonts w:asciiTheme="majorHAnsi" w:hAnsiTheme="majorHAnsi"/>
          <w:sz w:val="36"/>
          <w:szCs w:val="36"/>
        </w:rPr>
        <w:t>)</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Precision-Recall Metrics</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Precision summarizes the fraction of examples assigned the positive class that belong to the positive class.</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 xml:space="preserve">Precision = </w:t>
      </w:r>
      <w:proofErr w:type="spellStart"/>
      <w:r w:rsidRPr="005E784B">
        <w:rPr>
          <w:rFonts w:asciiTheme="majorHAnsi" w:hAnsiTheme="majorHAnsi"/>
          <w:sz w:val="36"/>
          <w:szCs w:val="36"/>
        </w:rPr>
        <w:t>TruePositive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TruePositive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FalsePositive</w:t>
      </w:r>
      <w:proofErr w:type="spellEnd"/>
      <w:r w:rsidRPr="005E784B">
        <w:rPr>
          <w:rFonts w:asciiTheme="majorHAnsi" w:hAnsiTheme="majorHAnsi"/>
          <w:sz w:val="36"/>
          <w:szCs w:val="36"/>
        </w:rPr>
        <w:t>)</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Recall summarizes how well the positive class was predicted and is the same calculation as sensitivity.</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lastRenderedPageBreak/>
        <w:t xml:space="preserve">Recall = </w:t>
      </w:r>
      <w:proofErr w:type="spellStart"/>
      <w:r w:rsidRPr="005E784B">
        <w:rPr>
          <w:rFonts w:asciiTheme="majorHAnsi" w:hAnsiTheme="majorHAnsi"/>
          <w:sz w:val="36"/>
          <w:szCs w:val="36"/>
        </w:rPr>
        <w:t>TruePositive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TruePositive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FalseNegative</w:t>
      </w:r>
      <w:proofErr w:type="spellEnd"/>
      <w:r w:rsidRPr="005E784B">
        <w:rPr>
          <w:rFonts w:asciiTheme="majorHAnsi" w:hAnsiTheme="majorHAnsi"/>
          <w:sz w:val="36"/>
          <w:szCs w:val="36"/>
        </w:rPr>
        <w:t>)</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Precision and recall can be combined into a single score that seeks to balance both concerns, called the F-score or the F-measure.</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F-Measure = (2 * Precision * Recall) / (Precision + Recall)</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The F-Measure is a popular metric for imbalanced classification.</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Another approach is Ranking Metrics for Imbalanced Classification</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Rank metrics are more concerned with evaluating classifiers based on how effective they are at separating classes.</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The most commonly used ranking metric is the ROC Curve or ROC Analysis.</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ROC is an acronym that means Receiver Operating Characteristic and summarizes a field of study for analyzing binary classifiers based on their ability to discriminate classes.</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A ROC curve is a diagnostic plot for summarizing the behavior of a model by calculating the false positive rate and true positive rate for a set of predictions by the model under different thresholds.</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The true positive rate is the recall or sensitivity.</w:t>
      </w:r>
    </w:p>
    <w:p w:rsidR="00903DFB" w:rsidRPr="005E784B" w:rsidRDefault="00903DFB" w:rsidP="005E784B">
      <w:pPr>
        <w:rPr>
          <w:rFonts w:asciiTheme="majorHAnsi" w:hAnsiTheme="majorHAnsi"/>
          <w:sz w:val="36"/>
          <w:szCs w:val="36"/>
        </w:rPr>
      </w:pPr>
      <w:proofErr w:type="spellStart"/>
      <w:r w:rsidRPr="005E784B">
        <w:rPr>
          <w:rFonts w:asciiTheme="majorHAnsi" w:hAnsiTheme="majorHAnsi"/>
          <w:sz w:val="36"/>
          <w:szCs w:val="36"/>
        </w:rPr>
        <w:lastRenderedPageBreak/>
        <w:t>TruePositiveRate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TruePositive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TruePositive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FalseNegative</w:t>
      </w:r>
      <w:proofErr w:type="spellEnd"/>
      <w:r w:rsidRPr="005E784B">
        <w:rPr>
          <w:rFonts w:asciiTheme="majorHAnsi" w:hAnsiTheme="majorHAnsi"/>
          <w:sz w:val="36"/>
          <w:szCs w:val="36"/>
        </w:rPr>
        <w:t>)</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The false positive rate is calculated as:</w:t>
      </w:r>
    </w:p>
    <w:p w:rsidR="00903DFB" w:rsidRPr="005E784B" w:rsidRDefault="00903DFB" w:rsidP="005E784B">
      <w:pPr>
        <w:rPr>
          <w:rFonts w:asciiTheme="majorHAnsi" w:hAnsiTheme="majorHAnsi"/>
          <w:sz w:val="36"/>
          <w:szCs w:val="36"/>
        </w:rPr>
      </w:pPr>
      <w:proofErr w:type="spellStart"/>
      <w:r w:rsidRPr="005E784B">
        <w:rPr>
          <w:rFonts w:asciiTheme="majorHAnsi" w:hAnsiTheme="majorHAnsi"/>
          <w:sz w:val="36"/>
          <w:szCs w:val="36"/>
        </w:rPr>
        <w:t>FalsePositiveRate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FalsePositive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FalsePositive</w:t>
      </w:r>
      <w:proofErr w:type="spellEnd"/>
      <w:r w:rsidRPr="005E784B">
        <w:rPr>
          <w:rFonts w:asciiTheme="majorHAnsi" w:hAnsiTheme="majorHAnsi"/>
          <w:sz w:val="36"/>
          <w:szCs w:val="36"/>
        </w:rPr>
        <w:t xml:space="preserve"> + </w:t>
      </w:r>
      <w:proofErr w:type="spellStart"/>
      <w:r w:rsidRPr="005E784B">
        <w:rPr>
          <w:rFonts w:asciiTheme="majorHAnsi" w:hAnsiTheme="majorHAnsi"/>
          <w:sz w:val="36"/>
          <w:szCs w:val="36"/>
        </w:rPr>
        <w:t>TrueNegative</w:t>
      </w:r>
      <w:proofErr w:type="spellEnd"/>
      <w:r w:rsidRPr="005E784B">
        <w:rPr>
          <w:rFonts w:asciiTheme="majorHAnsi" w:hAnsiTheme="majorHAnsi"/>
          <w:sz w:val="36"/>
          <w:szCs w:val="36"/>
        </w:rPr>
        <w:t>)</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And like the ROC AUC, we can calculate the area under the curve as a score and use that score to compare classifiers. In this case, the focus on the minority class makes the Precision-Recall AUC more useful for imbalanced classification problems.</w:t>
      </w:r>
    </w:p>
    <w:p w:rsidR="00903DFB" w:rsidRPr="005E784B" w:rsidRDefault="00903DFB" w:rsidP="005E784B">
      <w:pPr>
        <w:rPr>
          <w:rFonts w:asciiTheme="majorHAnsi" w:hAnsiTheme="majorHAnsi"/>
          <w:sz w:val="36"/>
          <w:szCs w:val="36"/>
        </w:rPr>
      </w:pPr>
      <w:r w:rsidRPr="005E784B">
        <w:rPr>
          <w:rFonts w:asciiTheme="majorHAnsi" w:hAnsiTheme="majorHAnsi"/>
          <w:b/>
          <w:sz w:val="44"/>
          <w:szCs w:val="44"/>
        </w:rPr>
        <w:t>14</w:t>
      </w:r>
      <w:r w:rsidRPr="005E784B">
        <w:rPr>
          <w:rFonts w:asciiTheme="majorHAnsi" w:hAnsiTheme="majorHAnsi"/>
          <w:sz w:val="36"/>
          <w:szCs w:val="36"/>
        </w:rPr>
        <w:t xml:space="preserve">. </w:t>
      </w:r>
      <w:r w:rsidR="005E784B" w:rsidRPr="005E784B">
        <w:rPr>
          <w:rFonts w:asciiTheme="majorHAnsi" w:hAnsiTheme="majorHAnsi"/>
          <w:b/>
          <w:sz w:val="36"/>
          <w:szCs w:val="36"/>
        </w:rPr>
        <w:t>T</w:t>
      </w:r>
      <w:r w:rsidRPr="005E784B">
        <w:rPr>
          <w:rFonts w:asciiTheme="majorHAnsi" w:hAnsiTheme="majorHAnsi"/>
          <w:b/>
          <w:sz w:val="36"/>
          <w:szCs w:val="36"/>
        </w:rPr>
        <w:t>he F-score, also called the F1-score, is a measure of a model’s accuracy on a dataset. It is used to evaluate binary classification systems, which classify examples into ‘positive’ or ‘negative’</w:t>
      </w:r>
      <w:r w:rsidRPr="005E784B">
        <w:rPr>
          <w:rFonts w:asciiTheme="majorHAnsi" w:hAnsiTheme="majorHAnsi"/>
          <w:sz w:val="36"/>
          <w:szCs w:val="36"/>
        </w:rPr>
        <w:t>.</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 xml:space="preserve">The </w:t>
      </w:r>
      <w:r w:rsidRPr="005E784B">
        <w:rPr>
          <w:rFonts w:asciiTheme="majorHAnsi" w:hAnsiTheme="majorHAnsi"/>
          <w:b/>
          <w:sz w:val="36"/>
          <w:szCs w:val="36"/>
        </w:rPr>
        <w:t>F-score is a way of combining the precision and recall</w:t>
      </w:r>
      <w:r w:rsidR="005E784B">
        <w:rPr>
          <w:rFonts w:asciiTheme="majorHAnsi" w:hAnsiTheme="majorHAnsi"/>
          <w:sz w:val="36"/>
          <w:szCs w:val="36"/>
        </w:rPr>
        <w:t xml:space="preserve"> </w:t>
      </w:r>
      <w:r w:rsidRPr="005E784B">
        <w:rPr>
          <w:rFonts w:asciiTheme="majorHAnsi" w:hAnsiTheme="majorHAnsi"/>
          <w:sz w:val="36"/>
          <w:szCs w:val="36"/>
        </w:rPr>
        <w:t>of the model, and it is defined as the harmonic mean of the model’s precision and recall.</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The F-score is commonly used for evaluating information retrieval systems such as search engines, and also for many kinds of machine learning models, in particular in </w:t>
      </w:r>
      <w:r w:rsidR="005E784B" w:rsidRPr="005E784B">
        <w:rPr>
          <w:rFonts w:asciiTheme="majorHAnsi" w:hAnsiTheme="majorHAnsi"/>
          <w:sz w:val="36"/>
          <w:szCs w:val="36"/>
        </w:rPr>
        <w:t xml:space="preserve">natural </w:t>
      </w:r>
      <w:r w:rsidRPr="005E784B">
        <w:rPr>
          <w:rFonts w:asciiTheme="majorHAnsi" w:hAnsiTheme="majorHAnsi"/>
          <w:sz w:val="36"/>
          <w:szCs w:val="36"/>
        </w:rPr>
        <w:t>language processing.</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lastRenderedPageBreak/>
        <w:t>The formula for the standard F1-score is the harmonic mean of the precision and recall. A perfect model has an F-score of 1.</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Pr="005E784B">
        <w:rPr>
          <w:rFonts w:asciiTheme="majorHAnsi" w:hAnsiTheme="majorHAnsi"/>
          <w:sz w:val="36"/>
          <w:szCs w:val="36"/>
        </w:rPr>
        <w:pict>
          <v:shape id="_x0000_i1026" type="#_x0000_t75" alt="" style="width:24.3pt;height:24.3pt"/>
        </w:pict>
      </w:r>
      <w:r w:rsidRPr="005E784B">
        <w:rPr>
          <w:rFonts w:asciiTheme="majorHAnsi" w:hAnsiTheme="majorHAnsi"/>
          <w:sz w:val="36"/>
          <w:szCs w:val="36"/>
        </w:rPr>
        <w:pict>
          <v:shape id="_x0000_i1027" type="#_x0000_t75" alt="F-Score Definition | DeepAI" style="width:24.3pt;height:24.3pt"/>
        </w:pict>
      </w:r>
      <w:r w:rsidRPr="005E784B">
        <w:rPr>
          <w:rFonts w:asciiTheme="majorHAnsi" w:hAnsiTheme="majorHAnsi"/>
          <w:sz w:val="36"/>
          <w:szCs w:val="36"/>
        </w:rPr>
        <w:drawing>
          <wp:inline distT="0" distB="0" distL="0" distR="0">
            <wp:extent cx="4180810" cy="2753832"/>
            <wp:effectExtent l="19050" t="0" r="0" b="0"/>
            <wp:docPr id="8" name="Picture 8" descr="F-Score Definition | Deep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core Definition | DeepAI"/>
                    <pic:cNvPicPr>
                      <a:picLocks noChangeAspect="1" noChangeArrowheads="1"/>
                    </pic:cNvPicPr>
                  </pic:nvPicPr>
                  <pic:blipFill>
                    <a:blip r:embed="rId6"/>
                    <a:srcRect/>
                    <a:stretch>
                      <a:fillRect/>
                    </a:stretch>
                  </pic:blipFill>
                  <pic:spPr bwMode="auto">
                    <a:xfrm>
                      <a:off x="0" y="0"/>
                      <a:ext cx="4180523" cy="2753643"/>
                    </a:xfrm>
                    <a:prstGeom prst="rect">
                      <a:avLst/>
                    </a:prstGeom>
                    <a:noFill/>
                    <a:ln w="9525">
                      <a:noFill/>
                      <a:miter lim="800000"/>
                      <a:headEnd/>
                      <a:tailEnd/>
                    </a:ln>
                  </pic:spPr>
                </pic:pic>
              </a:graphicData>
            </a:graphic>
          </wp:inline>
        </w:drawing>
      </w:r>
    </w:p>
    <w:p w:rsidR="00903DFB" w:rsidRPr="005E784B" w:rsidRDefault="00903DFB" w:rsidP="005E784B">
      <w:pPr>
        <w:rPr>
          <w:rFonts w:asciiTheme="majorHAnsi" w:hAnsiTheme="majorHAnsi"/>
          <w:sz w:val="36"/>
          <w:szCs w:val="36"/>
        </w:rPr>
      </w:pPr>
      <w:r w:rsidRPr="005E784B">
        <w:rPr>
          <w:rFonts w:asciiTheme="majorHAnsi" w:hAnsiTheme="majorHAnsi"/>
          <w:b/>
          <w:sz w:val="44"/>
          <w:szCs w:val="44"/>
        </w:rPr>
        <w:t>15</w:t>
      </w:r>
      <w:proofErr w:type="gramStart"/>
      <w:r w:rsidRPr="005E784B">
        <w:rPr>
          <w:rFonts w:asciiTheme="majorHAnsi" w:hAnsiTheme="majorHAnsi"/>
          <w:sz w:val="36"/>
          <w:szCs w:val="36"/>
        </w:rPr>
        <w:t>.fit</w:t>
      </w:r>
      <w:proofErr w:type="gramEnd"/>
      <w:r w:rsidRPr="005E784B">
        <w:rPr>
          <w:rFonts w:asciiTheme="majorHAnsi" w:hAnsiTheme="majorHAnsi"/>
          <w:sz w:val="36"/>
          <w:szCs w:val="36"/>
        </w:rPr>
        <w:t>() is used to "train model" - it means to calculate parameters for transformation.</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Only after training model we can </w:t>
      </w:r>
      <w:proofErr w:type="gramStart"/>
      <w:r w:rsidRPr="005E784B">
        <w:rPr>
          <w:rFonts w:asciiTheme="majorHAnsi" w:hAnsiTheme="majorHAnsi"/>
          <w:sz w:val="36"/>
          <w:szCs w:val="36"/>
        </w:rPr>
        <w:t>transform(</w:t>
      </w:r>
      <w:proofErr w:type="gramEnd"/>
      <w:r w:rsidRPr="005E784B">
        <w:rPr>
          <w:rFonts w:asciiTheme="majorHAnsi" w:hAnsiTheme="majorHAnsi"/>
          <w:sz w:val="36"/>
          <w:szCs w:val="36"/>
        </w:rPr>
        <w:t>) data.</w:t>
      </w:r>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If we want then you can do both things in one step using </w:t>
      </w:r>
      <w:proofErr w:type="spellStart"/>
      <w:r w:rsidRPr="005E784B">
        <w:rPr>
          <w:rFonts w:asciiTheme="majorHAnsi" w:hAnsiTheme="majorHAnsi"/>
          <w:sz w:val="36"/>
          <w:szCs w:val="36"/>
        </w:rPr>
        <w:t>fit_</w:t>
      </w:r>
      <w:proofErr w:type="gramStart"/>
      <w:r w:rsidRPr="005E784B">
        <w:rPr>
          <w:rFonts w:asciiTheme="majorHAnsi" w:hAnsiTheme="majorHAnsi"/>
          <w:sz w:val="36"/>
          <w:szCs w:val="36"/>
        </w:rPr>
        <w:t>transform</w:t>
      </w:r>
      <w:proofErr w:type="spellEnd"/>
      <w:r w:rsidRPr="005E784B">
        <w:rPr>
          <w:rFonts w:asciiTheme="majorHAnsi" w:hAnsiTheme="majorHAnsi"/>
          <w:sz w:val="36"/>
          <w:szCs w:val="36"/>
        </w:rPr>
        <w:t>()</w:t>
      </w:r>
      <w:proofErr w:type="gramEnd"/>
    </w:p>
    <w:p w:rsidR="00903DFB" w:rsidRPr="005E784B" w:rsidRDefault="00903DFB" w:rsidP="005E784B">
      <w:pPr>
        <w:rPr>
          <w:rFonts w:asciiTheme="majorHAnsi" w:hAnsiTheme="majorHAnsi"/>
          <w:sz w:val="36"/>
          <w:szCs w:val="36"/>
        </w:rPr>
      </w:pPr>
      <w:r w:rsidRPr="005E784B">
        <w:rPr>
          <w:rFonts w:asciiTheme="majorHAnsi" w:hAnsiTheme="majorHAnsi"/>
          <w:sz w:val="36"/>
          <w:szCs w:val="36"/>
        </w:rPr>
        <w:t xml:space="preserve">So all depends on our problem statement and our approach that whether we want to use </w:t>
      </w:r>
      <w:proofErr w:type="gramStart"/>
      <w:r w:rsidRPr="005E784B">
        <w:rPr>
          <w:rFonts w:asciiTheme="majorHAnsi" w:hAnsiTheme="majorHAnsi"/>
          <w:sz w:val="36"/>
          <w:szCs w:val="36"/>
        </w:rPr>
        <w:t>fit(</w:t>
      </w:r>
      <w:proofErr w:type="gramEnd"/>
      <w:r w:rsidRPr="005E784B">
        <w:rPr>
          <w:rFonts w:asciiTheme="majorHAnsi" w:hAnsiTheme="majorHAnsi"/>
          <w:sz w:val="36"/>
          <w:szCs w:val="36"/>
        </w:rPr>
        <w:t>) + other calculations + transform() or at once </w:t>
      </w:r>
      <w:proofErr w:type="spellStart"/>
      <w:r w:rsidRPr="005E784B">
        <w:rPr>
          <w:rFonts w:asciiTheme="majorHAnsi" w:hAnsiTheme="majorHAnsi"/>
          <w:sz w:val="36"/>
          <w:szCs w:val="36"/>
        </w:rPr>
        <w:t>fit_transform</w:t>
      </w:r>
      <w:proofErr w:type="spellEnd"/>
      <w:r w:rsidRPr="005E784B">
        <w:rPr>
          <w:rFonts w:asciiTheme="majorHAnsi" w:hAnsiTheme="majorHAnsi"/>
          <w:sz w:val="36"/>
          <w:szCs w:val="36"/>
        </w:rPr>
        <w:t>().</w:t>
      </w:r>
    </w:p>
    <w:p w:rsidR="00903DFB" w:rsidRPr="005E784B" w:rsidRDefault="00903DFB" w:rsidP="005E784B">
      <w:pPr>
        <w:rPr>
          <w:rFonts w:asciiTheme="majorHAnsi" w:hAnsiTheme="majorHAnsi"/>
          <w:sz w:val="36"/>
          <w:szCs w:val="36"/>
        </w:rPr>
      </w:pPr>
    </w:p>
    <w:p w:rsidR="00903DFB" w:rsidRPr="005E784B" w:rsidRDefault="00903DFB" w:rsidP="005E784B">
      <w:pPr>
        <w:rPr>
          <w:rFonts w:asciiTheme="majorHAnsi" w:hAnsiTheme="majorHAnsi"/>
          <w:sz w:val="36"/>
          <w:szCs w:val="36"/>
        </w:rPr>
      </w:pPr>
    </w:p>
    <w:p w:rsidR="00903DFB" w:rsidRPr="005E784B" w:rsidRDefault="00903DFB" w:rsidP="005E784B">
      <w:pPr>
        <w:rPr>
          <w:rFonts w:asciiTheme="majorHAnsi" w:hAnsiTheme="majorHAnsi"/>
          <w:sz w:val="36"/>
          <w:szCs w:val="36"/>
        </w:rPr>
      </w:pPr>
    </w:p>
    <w:p w:rsidR="001F176B" w:rsidRPr="005E784B" w:rsidRDefault="001F176B" w:rsidP="005E784B">
      <w:pPr>
        <w:rPr>
          <w:rFonts w:asciiTheme="majorHAnsi" w:hAnsiTheme="majorHAnsi"/>
          <w:sz w:val="36"/>
          <w:szCs w:val="36"/>
        </w:rPr>
      </w:pPr>
    </w:p>
    <w:p w:rsidR="001F176B" w:rsidRPr="005E784B" w:rsidRDefault="001F176B" w:rsidP="005E784B">
      <w:pPr>
        <w:rPr>
          <w:rFonts w:asciiTheme="majorHAnsi" w:hAnsiTheme="majorHAnsi"/>
          <w:sz w:val="36"/>
          <w:szCs w:val="36"/>
        </w:rPr>
      </w:pPr>
    </w:p>
    <w:p w:rsidR="005457D6" w:rsidRPr="005E784B" w:rsidRDefault="005457D6" w:rsidP="005E784B">
      <w:pPr>
        <w:rPr>
          <w:rFonts w:asciiTheme="majorHAnsi" w:hAnsiTheme="majorHAnsi"/>
          <w:sz w:val="36"/>
          <w:szCs w:val="36"/>
        </w:rPr>
      </w:pPr>
    </w:p>
    <w:p w:rsidR="005457D6" w:rsidRPr="005E784B" w:rsidRDefault="005457D6" w:rsidP="005E784B">
      <w:pPr>
        <w:rPr>
          <w:rFonts w:asciiTheme="majorHAnsi" w:hAnsiTheme="majorHAnsi"/>
          <w:sz w:val="36"/>
          <w:szCs w:val="36"/>
        </w:rPr>
      </w:pPr>
    </w:p>
    <w:p w:rsidR="005457D6" w:rsidRPr="005E784B" w:rsidRDefault="005457D6" w:rsidP="005E784B">
      <w:pPr>
        <w:rPr>
          <w:rFonts w:asciiTheme="majorHAnsi" w:hAnsiTheme="majorHAnsi"/>
          <w:sz w:val="36"/>
          <w:szCs w:val="36"/>
        </w:rPr>
      </w:pPr>
    </w:p>
    <w:p w:rsidR="00FF2C83" w:rsidRPr="005E784B" w:rsidRDefault="00FF2C83" w:rsidP="005E784B">
      <w:pPr>
        <w:rPr>
          <w:rFonts w:asciiTheme="majorHAnsi" w:hAnsiTheme="majorHAnsi"/>
          <w:sz w:val="36"/>
          <w:szCs w:val="36"/>
        </w:rPr>
      </w:pPr>
    </w:p>
    <w:sectPr w:rsidR="00FF2C83" w:rsidRPr="005E784B" w:rsidSect="009B55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E676B"/>
    <w:multiLevelType w:val="multilevel"/>
    <w:tmpl w:val="78D0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BA3A10"/>
    <w:multiLevelType w:val="multilevel"/>
    <w:tmpl w:val="6D8E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D4596E"/>
    <w:multiLevelType w:val="multilevel"/>
    <w:tmpl w:val="2554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894A4A"/>
    <w:multiLevelType w:val="multilevel"/>
    <w:tmpl w:val="9198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3C34F3"/>
    <w:multiLevelType w:val="multilevel"/>
    <w:tmpl w:val="1C8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7114A7"/>
    <w:multiLevelType w:val="multilevel"/>
    <w:tmpl w:val="F70E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B76A1D"/>
    <w:multiLevelType w:val="multilevel"/>
    <w:tmpl w:val="527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492672"/>
    <w:multiLevelType w:val="multilevel"/>
    <w:tmpl w:val="19D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0"/>
  </w:num>
  <w:num w:numId="4">
    <w:abstractNumId w:val="3"/>
  </w:num>
  <w:num w:numId="5">
    <w:abstractNumId w:val="2"/>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F2C83"/>
    <w:rsid w:val="00190F13"/>
    <w:rsid w:val="001F176B"/>
    <w:rsid w:val="00544A88"/>
    <w:rsid w:val="005457D6"/>
    <w:rsid w:val="00552D3F"/>
    <w:rsid w:val="005E784B"/>
    <w:rsid w:val="00885500"/>
    <w:rsid w:val="00903DFB"/>
    <w:rsid w:val="009B5589"/>
    <w:rsid w:val="00BD6BE7"/>
    <w:rsid w:val="00FF2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89"/>
  </w:style>
  <w:style w:type="paragraph" w:styleId="Heading2">
    <w:name w:val="heading 2"/>
    <w:basedOn w:val="Normal"/>
    <w:link w:val="Heading2Char"/>
    <w:uiPriority w:val="9"/>
    <w:qFormat/>
    <w:rsid w:val="00545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57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17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A88"/>
    <w:rPr>
      <w:rFonts w:ascii="Tahoma" w:hAnsi="Tahoma" w:cs="Tahoma"/>
      <w:sz w:val="16"/>
      <w:szCs w:val="16"/>
    </w:rPr>
  </w:style>
  <w:style w:type="character" w:styleId="Emphasis">
    <w:name w:val="Emphasis"/>
    <w:basedOn w:val="DefaultParagraphFont"/>
    <w:uiPriority w:val="20"/>
    <w:qFormat/>
    <w:rsid w:val="00544A88"/>
    <w:rPr>
      <w:i/>
      <w:iCs/>
    </w:rPr>
  </w:style>
  <w:style w:type="character" w:customStyle="1" w:styleId="crayon-v">
    <w:name w:val="crayon-v"/>
    <w:basedOn w:val="DefaultParagraphFont"/>
    <w:rsid w:val="00544A88"/>
  </w:style>
  <w:style w:type="character" w:customStyle="1" w:styleId="crayon-h">
    <w:name w:val="crayon-h"/>
    <w:basedOn w:val="DefaultParagraphFont"/>
    <w:rsid w:val="00544A88"/>
  </w:style>
  <w:style w:type="character" w:customStyle="1" w:styleId="crayon-o">
    <w:name w:val="crayon-o"/>
    <w:basedOn w:val="DefaultParagraphFont"/>
    <w:rsid w:val="00544A88"/>
  </w:style>
  <w:style w:type="character" w:customStyle="1" w:styleId="crayon-sy">
    <w:name w:val="crayon-sy"/>
    <w:basedOn w:val="DefaultParagraphFont"/>
    <w:rsid w:val="00544A88"/>
  </w:style>
  <w:style w:type="character" w:customStyle="1" w:styleId="crayon-e">
    <w:name w:val="crayon-e"/>
    <w:basedOn w:val="DefaultParagraphFont"/>
    <w:rsid w:val="00544A88"/>
  </w:style>
  <w:style w:type="paragraph" w:customStyle="1" w:styleId="jf">
    <w:name w:val="jf"/>
    <w:basedOn w:val="Normal"/>
    <w:rsid w:val="005457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7D6"/>
    <w:rPr>
      <w:b/>
      <w:bCs/>
    </w:rPr>
  </w:style>
  <w:style w:type="paragraph" w:styleId="NormalWeb">
    <w:name w:val="Normal (Web)"/>
    <w:basedOn w:val="Normal"/>
    <w:uiPriority w:val="99"/>
    <w:unhideWhenUsed/>
    <w:rsid w:val="00545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57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57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F176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903DFB"/>
    <w:rPr>
      <w:color w:val="0000FF"/>
      <w:u w:val="single"/>
    </w:rPr>
  </w:style>
  <w:style w:type="character" w:styleId="HTMLCode">
    <w:name w:val="HTML Code"/>
    <w:basedOn w:val="DefaultParagraphFont"/>
    <w:uiPriority w:val="99"/>
    <w:semiHidden/>
    <w:unhideWhenUsed/>
    <w:rsid w:val="00903DF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3665687">
      <w:bodyDiv w:val="1"/>
      <w:marLeft w:val="0"/>
      <w:marRight w:val="0"/>
      <w:marTop w:val="0"/>
      <w:marBottom w:val="0"/>
      <w:divBdr>
        <w:top w:val="none" w:sz="0" w:space="0" w:color="auto"/>
        <w:left w:val="none" w:sz="0" w:space="0" w:color="auto"/>
        <w:bottom w:val="none" w:sz="0" w:space="0" w:color="auto"/>
        <w:right w:val="none" w:sz="0" w:space="0" w:color="auto"/>
      </w:divBdr>
    </w:div>
    <w:div w:id="320231806">
      <w:bodyDiv w:val="1"/>
      <w:marLeft w:val="0"/>
      <w:marRight w:val="0"/>
      <w:marTop w:val="0"/>
      <w:marBottom w:val="0"/>
      <w:divBdr>
        <w:top w:val="none" w:sz="0" w:space="0" w:color="auto"/>
        <w:left w:val="none" w:sz="0" w:space="0" w:color="auto"/>
        <w:bottom w:val="none" w:sz="0" w:space="0" w:color="auto"/>
        <w:right w:val="none" w:sz="0" w:space="0" w:color="auto"/>
      </w:divBdr>
      <w:divsChild>
        <w:div w:id="14882797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14867120">
      <w:bodyDiv w:val="1"/>
      <w:marLeft w:val="0"/>
      <w:marRight w:val="0"/>
      <w:marTop w:val="0"/>
      <w:marBottom w:val="0"/>
      <w:divBdr>
        <w:top w:val="none" w:sz="0" w:space="0" w:color="auto"/>
        <w:left w:val="none" w:sz="0" w:space="0" w:color="auto"/>
        <w:bottom w:val="none" w:sz="0" w:space="0" w:color="auto"/>
        <w:right w:val="none" w:sz="0" w:space="0" w:color="auto"/>
      </w:divBdr>
    </w:div>
    <w:div w:id="666977574">
      <w:bodyDiv w:val="1"/>
      <w:marLeft w:val="0"/>
      <w:marRight w:val="0"/>
      <w:marTop w:val="0"/>
      <w:marBottom w:val="0"/>
      <w:divBdr>
        <w:top w:val="none" w:sz="0" w:space="0" w:color="auto"/>
        <w:left w:val="none" w:sz="0" w:space="0" w:color="auto"/>
        <w:bottom w:val="none" w:sz="0" w:space="0" w:color="auto"/>
        <w:right w:val="none" w:sz="0" w:space="0" w:color="auto"/>
      </w:divBdr>
    </w:div>
    <w:div w:id="885918320">
      <w:bodyDiv w:val="1"/>
      <w:marLeft w:val="0"/>
      <w:marRight w:val="0"/>
      <w:marTop w:val="0"/>
      <w:marBottom w:val="0"/>
      <w:divBdr>
        <w:top w:val="none" w:sz="0" w:space="0" w:color="auto"/>
        <w:left w:val="none" w:sz="0" w:space="0" w:color="auto"/>
        <w:bottom w:val="none" w:sz="0" w:space="0" w:color="auto"/>
        <w:right w:val="none" w:sz="0" w:space="0" w:color="auto"/>
      </w:divBdr>
    </w:div>
    <w:div w:id="967668152">
      <w:bodyDiv w:val="1"/>
      <w:marLeft w:val="0"/>
      <w:marRight w:val="0"/>
      <w:marTop w:val="0"/>
      <w:marBottom w:val="0"/>
      <w:divBdr>
        <w:top w:val="none" w:sz="0" w:space="0" w:color="auto"/>
        <w:left w:val="none" w:sz="0" w:space="0" w:color="auto"/>
        <w:bottom w:val="none" w:sz="0" w:space="0" w:color="auto"/>
        <w:right w:val="none" w:sz="0" w:space="0" w:color="auto"/>
      </w:divBdr>
    </w:div>
    <w:div w:id="1073545913">
      <w:bodyDiv w:val="1"/>
      <w:marLeft w:val="0"/>
      <w:marRight w:val="0"/>
      <w:marTop w:val="0"/>
      <w:marBottom w:val="0"/>
      <w:divBdr>
        <w:top w:val="none" w:sz="0" w:space="0" w:color="auto"/>
        <w:left w:val="none" w:sz="0" w:space="0" w:color="auto"/>
        <w:bottom w:val="none" w:sz="0" w:space="0" w:color="auto"/>
        <w:right w:val="none" w:sz="0" w:space="0" w:color="auto"/>
      </w:divBdr>
    </w:div>
    <w:div w:id="1087654596">
      <w:bodyDiv w:val="1"/>
      <w:marLeft w:val="0"/>
      <w:marRight w:val="0"/>
      <w:marTop w:val="0"/>
      <w:marBottom w:val="0"/>
      <w:divBdr>
        <w:top w:val="none" w:sz="0" w:space="0" w:color="auto"/>
        <w:left w:val="none" w:sz="0" w:space="0" w:color="auto"/>
        <w:bottom w:val="none" w:sz="0" w:space="0" w:color="auto"/>
        <w:right w:val="none" w:sz="0" w:space="0" w:color="auto"/>
      </w:divBdr>
    </w:div>
    <w:div w:id="1118916645">
      <w:bodyDiv w:val="1"/>
      <w:marLeft w:val="0"/>
      <w:marRight w:val="0"/>
      <w:marTop w:val="0"/>
      <w:marBottom w:val="0"/>
      <w:divBdr>
        <w:top w:val="none" w:sz="0" w:space="0" w:color="auto"/>
        <w:left w:val="none" w:sz="0" w:space="0" w:color="auto"/>
        <w:bottom w:val="none" w:sz="0" w:space="0" w:color="auto"/>
        <w:right w:val="none" w:sz="0" w:space="0" w:color="auto"/>
      </w:divBdr>
    </w:div>
    <w:div w:id="1550721023">
      <w:bodyDiv w:val="1"/>
      <w:marLeft w:val="0"/>
      <w:marRight w:val="0"/>
      <w:marTop w:val="0"/>
      <w:marBottom w:val="0"/>
      <w:divBdr>
        <w:top w:val="none" w:sz="0" w:space="0" w:color="auto"/>
        <w:left w:val="none" w:sz="0" w:space="0" w:color="auto"/>
        <w:bottom w:val="none" w:sz="0" w:space="0" w:color="auto"/>
        <w:right w:val="none" w:sz="0" w:space="0" w:color="auto"/>
      </w:divBdr>
    </w:div>
    <w:div w:id="1567839552">
      <w:bodyDiv w:val="1"/>
      <w:marLeft w:val="0"/>
      <w:marRight w:val="0"/>
      <w:marTop w:val="0"/>
      <w:marBottom w:val="0"/>
      <w:divBdr>
        <w:top w:val="none" w:sz="0" w:space="0" w:color="auto"/>
        <w:left w:val="none" w:sz="0" w:space="0" w:color="auto"/>
        <w:bottom w:val="none" w:sz="0" w:space="0" w:color="auto"/>
        <w:right w:val="none" w:sz="0" w:space="0" w:color="auto"/>
      </w:divBdr>
    </w:div>
    <w:div w:id="1618103104">
      <w:bodyDiv w:val="1"/>
      <w:marLeft w:val="0"/>
      <w:marRight w:val="0"/>
      <w:marTop w:val="0"/>
      <w:marBottom w:val="0"/>
      <w:divBdr>
        <w:top w:val="none" w:sz="0" w:space="0" w:color="auto"/>
        <w:left w:val="none" w:sz="0" w:space="0" w:color="auto"/>
        <w:bottom w:val="none" w:sz="0" w:space="0" w:color="auto"/>
        <w:right w:val="none" w:sz="0" w:space="0" w:color="auto"/>
      </w:divBdr>
    </w:div>
    <w:div w:id="1918981828">
      <w:bodyDiv w:val="1"/>
      <w:marLeft w:val="0"/>
      <w:marRight w:val="0"/>
      <w:marTop w:val="0"/>
      <w:marBottom w:val="0"/>
      <w:divBdr>
        <w:top w:val="none" w:sz="0" w:space="0" w:color="auto"/>
        <w:left w:val="none" w:sz="0" w:space="0" w:color="auto"/>
        <w:bottom w:val="none" w:sz="0" w:space="0" w:color="auto"/>
        <w:right w:val="none" w:sz="0" w:space="0" w:color="auto"/>
      </w:divBdr>
    </w:div>
    <w:div w:id="200824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10</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7</cp:revision>
  <dcterms:created xsi:type="dcterms:W3CDTF">2020-10-11T11:26:00Z</dcterms:created>
  <dcterms:modified xsi:type="dcterms:W3CDTF">2020-10-11T14:32:00Z</dcterms:modified>
</cp:coreProperties>
</file>