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3B07D85"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287D1BA3"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sidR="00F046A3">
        <w:rPr>
          <w:rFonts w:ascii="Times New Roman" w:eastAsia="Times New Roman" w:hAnsi="Times New Roman" w:cs="Times New Roman"/>
          <w:sz w:val="28"/>
          <w:szCs w:val="28"/>
          <w:lang w:eastAsia="en-GB"/>
        </w:rPr>
        <w:t>19</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E6677F"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E6677F"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E6677F"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E6677F"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E6677F"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E6677F"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E6677F"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E6677F"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E6677F"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1"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8511E55" w14:textId="77777777" w:rsidR="00C97F4D" w:rsidRDefault="00C97F4D" w:rsidP="00C97F4D">
      <w:pPr>
        <w:pStyle w:val="Heading1"/>
        <w:jc w:val="center"/>
        <w:rPr>
          <w:rFonts w:ascii="Times New Roman" w:hAnsi="Times New Roman" w:cs="Times New Roman"/>
          <w:color w:val="C0504D" w:themeColor="accent2"/>
          <w:sz w:val="40"/>
          <w:szCs w:val="40"/>
          <w:u w:val="single"/>
        </w:rPr>
      </w:pPr>
      <w:bookmarkStart w:id="3" w:name="conclusion"/>
      <w:bookmarkStart w:id="4" w:name="_Toc97460312"/>
      <w:bookmarkEnd w:id="2"/>
      <w:r>
        <w:rPr>
          <w:rFonts w:ascii="Times New Roman" w:hAnsi="Times New Roman" w:cs="Times New Roman"/>
          <w:color w:val="C0504D" w:themeColor="accent2"/>
          <w:sz w:val="40"/>
          <w:szCs w:val="40"/>
          <w:u w:val="single"/>
        </w:rPr>
        <w:lastRenderedPageBreak/>
        <w:t>DATA PREPROCESSING</w:t>
      </w:r>
    </w:p>
    <w:p w14:paraId="6B058EEC" w14:textId="77777777" w:rsidR="00C97F4D" w:rsidRDefault="00C97F4D" w:rsidP="00C97F4D">
      <w:pPr>
        <w:rPr>
          <w:rFonts w:ascii="Times New Roman" w:hAnsi="Times New Roman" w:cs="Times New Roman"/>
          <w:color w:val="C0504D" w:themeColor="accent2"/>
          <w:sz w:val="40"/>
          <w:szCs w:val="40"/>
          <w:u w:val="single"/>
        </w:rPr>
      </w:pPr>
    </w:p>
    <w:p w14:paraId="4F48F117" w14:textId="77777777" w:rsidR="00C97F4D" w:rsidRDefault="00C97F4D" w:rsidP="00C97F4D">
      <w:pPr>
        <w:pStyle w:val="Heading2"/>
        <w:rPr>
          <w:rFonts w:ascii="Times New Roman" w:hAnsi="Times New Roman" w:cs="Times New Roman"/>
        </w:rPr>
      </w:pPr>
      <w:r>
        <w:rPr>
          <w:rFonts w:ascii="Times New Roman" w:hAnsi="Times New Roman" w:cs="Times New Roman"/>
        </w:rPr>
        <w:t>Missing Data Imputation</w:t>
      </w:r>
    </w:p>
    <w:p w14:paraId="3C55D4D9"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Before the analysis is performed, it’s important to identify and impute the missing values, as the missing values may bias the results. Therefore, the records with missing values were identified using the function </w:t>
      </w:r>
      <w:proofErr w:type="spellStart"/>
      <w:proofErr w:type="gramStart"/>
      <w:r w:rsidRPr="00172B74">
        <w:rPr>
          <w:rFonts w:ascii="Times New Roman" w:hAnsi="Times New Roman" w:cs="Times New Roman"/>
          <w:b/>
          <w:bCs/>
          <w:i/>
          <w:iCs/>
          <w:color w:val="000000" w:themeColor="text1"/>
          <w14:textOutline w14:w="0" w14:cap="flat" w14:cmpd="sng" w14:algn="ctr">
            <w14:noFill/>
            <w14:prstDash w14:val="solid"/>
            <w14:round/>
          </w14:textOutline>
        </w:rPr>
        <w:t>complete.cases</w:t>
      </w:r>
      <w:proofErr w:type="spellEnd"/>
      <w:proofErr w:type="gramEnd"/>
      <w:r>
        <w:rPr>
          <w:rFonts w:ascii="Times New Roman" w:hAnsi="Times New Roman" w:cs="Times New Roman"/>
          <w:color w:val="000000" w:themeColor="text1"/>
          <w14:textOutline w14:w="0" w14:cap="flat" w14:cmpd="sng" w14:algn="ctr">
            <w14:noFill/>
            <w14:prstDash w14:val="solid"/>
            <w14:round/>
          </w14:textOutline>
        </w:rPr>
        <w:t>, which outputs the observations with missing values in variable.</w:t>
      </w:r>
    </w:p>
    <w:p w14:paraId="43D36C56"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Since the number of records in the data are less, these records were not deleted from the data. These missing values were then imputed using the mean of variable.</w:t>
      </w:r>
    </w:p>
    <w:p w14:paraId="20F0017A"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missingRecords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&lt;-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%&gt;% filter</w:t>
      </w: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complete</w:t>
      </w:r>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.cases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
    <w:p w14:paraId="32755DD1"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984806" w:themeColor="accent6" w:themeShade="80"/>
          <w:sz w:val="20"/>
          <w:szCs w:val="20"/>
          <w14:textOutline w14:w="0" w14:cap="flat" w14:cmpd="sng" w14:algn="ctr">
            <w14:noFill/>
            <w14:prstDash w14:val="solid"/>
            <w14:round/>
          </w14:textOutline>
        </w:rPr>
      </w:pPr>
      <w:r w:rsidRPr="004C4903">
        <w:rPr>
          <w:rFonts w:ascii="Courier New" w:hAnsi="Courier New" w:cs="Courier New"/>
          <w:color w:val="984806" w:themeColor="accent6" w:themeShade="80"/>
          <w:sz w:val="20"/>
          <w:szCs w:val="20"/>
          <w14:textOutline w14:w="0" w14:cap="flat" w14:cmpd="sng" w14:algn="ctr">
            <w14:noFill/>
            <w14:prstDash w14:val="solid"/>
            <w14:round/>
          </w14:textOutline>
        </w:rPr>
        <w:t># Retrieving the names of features with missing values.</w:t>
      </w:r>
    </w:p>
    <w:p w14:paraId="5B9CF31D"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missingValuesCols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&lt;- names(which(</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colSums</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is.na(</w:t>
      </w:r>
      <w:proofErr w:type="spellStart"/>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&gt; 0))</w:t>
      </w:r>
    </w:p>
    <w:p w14:paraId="2F2797B9"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Imputing missing values with their respective features' mean value</w:t>
      </w:r>
    </w:p>
    <w:p w14:paraId="1CF4552C"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for(</w:t>
      </w:r>
      <w:proofErr w:type="spellStart"/>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in 1:ncol(</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w:t>
      </w:r>
    </w:p>
    <w:p w14:paraId="64743EF7"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ifelse</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is.numeric</w:t>
      </w:r>
      <w:proofErr w:type="spellEnd"/>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[is.na(</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&lt;- mean(</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na.rm = TRUE),</w:t>
      </w:r>
    </w:p>
    <w:p w14:paraId="5AA07C98" w14:textId="77777777" w:rsidR="00C97F4D" w:rsidRPr="004C4903" w:rsidRDefault="00C97F4D" w:rsidP="00C97F4D">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ifelse</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proofErr w:type="gramStart"/>
      <w:r w:rsidRPr="004C4903">
        <w:rPr>
          <w:rFonts w:ascii="Courier New" w:hAnsi="Courier New" w:cs="Courier New"/>
          <w:color w:val="000000" w:themeColor="text1"/>
          <w:sz w:val="20"/>
          <w:szCs w:val="20"/>
          <w14:textOutline w14:w="0" w14:cap="flat" w14:cmpd="sng" w14:algn="ctr">
            <w14:noFill/>
            <w14:prstDash w14:val="solid"/>
            <w14:round/>
          </w14:textOutline>
        </w:rPr>
        <w:t>is.character</w:t>
      </w:r>
      <w:proofErr w:type="spellEnd"/>
      <w:proofErr w:type="gram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ElectionData</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w:t>
      </w:r>
      <w:proofErr w:type="spellStart"/>
      <w:r w:rsidRPr="004C4903">
        <w:rPr>
          <w:rFonts w:ascii="Courier New" w:hAnsi="Courier New" w:cs="Courier New"/>
          <w:color w:val="000000" w:themeColor="text1"/>
          <w:sz w:val="20"/>
          <w:szCs w:val="20"/>
          <w14:textOutline w14:w="0" w14:cap="flat" w14:cmpd="sng" w14:algn="ctr">
            <w14:noFill/>
            <w14:prstDash w14:val="solid"/>
            <w14:round/>
          </w14:textOutline>
        </w:rPr>
        <w:t>i</w:t>
      </w:r>
      <w:proofErr w:type="spellEnd"/>
      <w:r w:rsidRPr="004C4903">
        <w:rPr>
          <w:rFonts w:ascii="Courier New" w:hAnsi="Courier New" w:cs="Courier New"/>
          <w:color w:val="000000" w:themeColor="text1"/>
          <w:sz w:val="20"/>
          <w:szCs w:val="20"/>
          <w14:textOutline w14:w="0" w14:cap="flat" w14:cmpd="sng" w14:algn="ctr">
            <w14:noFill/>
            <w14:prstDash w14:val="solid"/>
            <w14:round/>
          </w14:textOutline>
        </w:rPr>
        <w:t>]), "NULL", 0))}</w:t>
      </w:r>
    </w:p>
    <w:p w14:paraId="59D8BE84" w14:textId="77777777" w:rsidR="00C97F4D" w:rsidRPr="00BF5399" w:rsidRDefault="00C97F4D" w:rsidP="00C97F4D">
      <w:pPr>
        <w:pStyle w:val="TableCaption"/>
        <w:jc w:val="center"/>
        <w:rPr>
          <w:b/>
          <w:bCs/>
        </w:rPr>
      </w:pPr>
      <w:bookmarkStart w:id="5" w:name="_Hlk98752235"/>
      <w:r w:rsidRPr="00BF5399">
        <w:rPr>
          <w:b/>
          <w:bCs/>
        </w:rPr>
        <w:t xml:space="preserve">Table </w:t>
      </w:r>
      <w:r>
        <w:rPr>
          <w:b/>
          <w:bCs/>
        </w:rPr>
        <w:t>2</w:t>
      </w:r>
      <w:r w:rsidRPr="00BF5399">
        <w:rPr>
          <w:b/>
          <w:bCs/>
        </w:rPr>
        <w:t>: Records with missing data</w:t>
      </w:r>
    </w:p>
    <w:tbl>
      <w:tblPr>
        <w:tblW w:w="9390" w:type="dxa"/>
        <w:jc w:val="center"/>
        <w:tblLayout w:type="fixed"/>
        <w:tblLook w:val="0420" w:firstRow="1" w:lastRow="0" w:firstColumn="0" w:lastColumn="0" w:noHBand="0" w:noVBand="1"/>
      </w:tblPr>
      <w:tblGrid>
        <w:gridCol w:w="1408"/>
        <w:gridCol w:w="1274"/>
        <w:gridCol w:w="1340"/>
        <w:gridCol w:w="1340"/>
        <w:gridCol w:w="1340"/>
        <w:gridCol w:w="1408"/>
        <w:gridCol w:w="1280"/>
      </w:tblGrid>
      <w:tr w:rsidR="00C97F4D" w14:paraId="79E4EF90" w14:textId="77777777" w:rsidTr="00426F2D">
        <w:trPr>
          <w:cantSplit/>
          <w:trHeight w:val="330"/>
          <w:tblHeader/>
          <w:jc w:val="center"/>
        </w:trPr>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11ABFC"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county</w:t>
            </w:r>
          </w:p>
        </w:tc>
        <w:tc>
          <w:tcPr>
            <w:tcW w:w="12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FFE12E"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6E544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vd2016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A465A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vg2016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DCE8D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pd2016</w:t>
            </w:r>
          </w:p>
        </w:tc>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DEA31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pg2016</w:t>
            </w:r>
          </w:p>
        </w:tc>
        <w:tc>
          <w:tcPr>
            <w:tcW w:w="12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24127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diff2016</w:t>
            </w:r>
          </w:p>
        </w:tc>
      </w:tr>
      <w:tr w:rsidR="00C97F4D" w14:paraId="23B7E11A" w14:textId="77777777" w:rsidTr="00426F2D">
        <w:trPr>
          <w:cantSplit/>
          <w:trHeight w:val="689"/>
          <w:jc w:val="center"/>
        </w:trPr>
        <w:tc>
          <w:tcPr>
            <w:tcW w:w="1408" w:type="dxa"/>
            <w:shd w:val="clear" w:color="auto" w:fill="FFFFFF"/>
            <w:tcMar>
              <w:top w:w="0" w:type="dxa"/>
              <w:left w:w="0" w:type="dxa"/>
              <w:bottom w:w="0" w:type="dxa"/>
              <w:right w:w="0" w:type="dxa"/>
            </w:tcMar>
            <w:vAlign w:val="center"/>
          </w:tcPr>
          <w:p w14:paraId="5EC75814"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Aleutians East Borough</w:t>
            </w:r>
          </w:p>
        </w:tc>
        <w:tc>
          <w:tcPr>
            <w:tcW w:w="1274" w:type="dxa"/>
            <w:shd w:val="clear" w:color="auto" w:fill="FFFFFF"/>
            <w:tcMar>
              <w:top w:w="0" w:type="dxa"/>
              <w:left w:w="0" w:type="dxa"/>
              <w:bottom w:w="0" w:type="dxa"/>
              <w:right w:w="0" w:type="dxa"/>
            </w:tcMar>
            <w:vAlign w:val="center"/>
          </w:tcPr>
          <w:p w14:paraId="208ADF58"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AA6F1E9"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19B414D"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C24EFA6" w14:textId="77777777" w:rsidR="00C97F4D" w:rsidRPr="000008A7" w:rsidRDefault="00C97F4D" w:rsidP="00426F2D">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00ABADA" w14:textId="77777777" w:rsidR="00C97F4D" w:rsidRPr="000008A7" w:rsidRDefault="00C97F4D" w:rsidP="00426F2D">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26AF074D" w14:textId="77777777" w:rsidR="00C97F4D" w:rsidRPr="000008A7" w:rsidRDefault="00C97F4D" w:rsidP="00426F2D">
            <w:pPr>
              <w:keepNext/>
              <w:spacing w:before="100" w:after="100"/>
              <w:ind w:left="100" w:right="100"/>
              <w:jc w:val="right"/>
              <w:rPr>
                <w:sz w:val="20"/>
                <w:szCs w:val="20"/>
              </w:rPr>
            </w:pPr>
          </w:p>
        </w:tc>
      </w:tr>
      <w:tr w:rsidR="00C97F4D" w14:paraId="621F304F" w14:textId="77777777" w:rsidTr="00426F2D">
        <w:trPr>
          <w:cantSplit/>
          <w:trHeight w:val="855"/>
          <w:jc w:val="center"/>
        </w:trPr>
        <w:tc>
          <w:tcPr>
            <w:tcW w:w="1408" w:type="dxa"/>
            <w:shd w:val="clear" w:color="auto" w:fill="FFFFFF"/>
            <w:tcMar>
              <w:top w:w="0" w:type="dxa"/>
              <w:left w:w="0" w:type="dxa"/>
              <w:bottom w:w="0" w:type="dxa"/>
              <w:right w:w="0" w:type="dxa"/>
            </w:tcMar>
            <w:vAlign w:val="center"/>
          </w:tcPr>
          <w:p w14:paraId="60436AE6"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Aleutians West Census Area</w:t>
            </w:r>
          </w:p>
        </w:tc>
        <w:tc>
          <w:tcPr>
            <w:tcW w:w="1274" w:type="dxa"/>
            <w:shd w:val="clear" w:color="auto" w:fill="FFFFFF"/>
            <w:tcMar>
              <w:top w:w="0" w:type="dxa"/>
              <w:left w:w="0" w:type="dxa"/>
              <w:bottom w:w="0" w:type="dxa"/>
              <w:right w:w="0" w:type="dxa"/>
            </w:tcMar>
            <w:vAlign w:val="center"/>
          </w:tcPr>
          <w:p w14:paraId="1568EC33"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53A108E"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F9A01FC"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24AF7B0" w14:textId="77777777" w:rsidR="00C97F4D" w:rsidRPr="000008A7" w:rsidRDefault="00C97F4D" w:rsidP="00426F2D">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710CFE4A" w14:textId="77777777" w:rsidR="00C97F4D" w:rsidRPr="000008A7" w:rsidRDefault="00C97F4D" w:rsidP="00426F2D">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A84578B" w14:textId="77777777" w:rsidR="00C97F4D" w:rsidRPr="000008A7" w:rsidRDefault="00C97F4D" w:rsidP="00426F2D">
            <w:pPr>
              <w:keepNext/>
              <w:spacing w:before="100" w:after="100"/>
              <w:ind w:left="100" w:right="100"/>
              <w:jc w:val="right"/>
              <w:rPr>
                <w:sz w:val="20"/>
                <w:szCs w:val="20"/>
              </w:rPr>
            </w:pPr>
          </w:p>
        </w:tc>
      </w:tr>
      <w:tr w:rsidR="00C97F4D" w14:paraId="368C51C6" w14:textId="77777777" w:rsidTr="00426F2D">
        <w:trPr>
          <w:cantSplit/>
          <w:trHeight w:val="855"/>
          <w:jc w:val="center"/>
        </w:trPr>
        <w:tc>
          <w:tcPr>
            <w:tcW w:w="1408" w:type="dxa"/>
            <w:shd w:val="clear" w:color="auto" w:fill="FFFFFF"/>
            <w:tcMar>
              <w:top w:w="0" w:type="dxa"/>
              <w:left w:w="0" w:type="dxa"/>
              <w:bottom w:w="0" w:type="dxa"/>
              <w:right w:w="0" w:type="dxa"/>
            </w:tcMar>
            <w:vAlign w:val="center"/>
          </w:tcPr>
          <w:p w14:paraId="618D251B"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Anchorage Municipality</w:t>
            </w:r>
          </w:p>
        </w:tc>
        <w:tc>
          <w:tcPr>
            <w:tcW w:w="1274" w:type="dxa"/>
            <w:shd w:val="clear" w:color="auto" w:fill="FFFFFF"/>
            <w:tcMar>
              <w:top w:w="0" w:type="dxa"/>
              <w:left w:w="0" w:type="dxa"/>
              <w:bottom w:w="0" w:type="dxa"/>
              <w:right w:w="0" w:type="dxa"/>
            </w:tcMar>
            <w:vAlign w:val="center"/>
          </w:tcPr>
          <w:p w14:paraId="7ED577EA"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5E66368E"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1247CAD1" w14:textId="77777777" w:rsidR="00C97F4D" w:rsidRPr="000008A7" w:rsidRDefault="00C97F4D" w:rsidP="00426F2D">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73C769C" w14:textId="77777777" w:rsidR="00C97F4D" w:rsidRPr="000008A7" w:rsidRDefault="00C97F4D" w:rsidP="00426F2D">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159F31D7" w14:textId="77777777" w:rsidR="00C97F4D" w:rsidRPr="000008A7" w:rsidRDefault="00C97F4D" w:rsidP="00426F2D">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747BF8D" w14:textId="77777777" w:rsidR="00C97F4D" w:rsidRPr="000008A7" w:rsidRDefault="00C97F4D" w:rsidP="00426F2D">
            <w:pPr>
              <w:keepNext/>
              <w:spacing w:before="100" w:after="100"/>
              <w:ind w:left="100" w:right="100"/>
              <w:jc w:val="right"/>
              <w:rPr>
                <w:sz w:val="20"/>
                <w:szCs w:val="20"/>
              </w:rPr>
            </w:pPr>
          </w:p>
        </w:tc>
      </w:tr>
      <w:tr w:rsidR="00C97F4D" w14:paraId="33BC35A5" w14:textId="77777777" w:rsidTr="00426F2D">
        <w:trPr>
          <w:cantSplit/>
          <w:trHeight w:val="320"/>
          <w:jc w:val="center"/>
        </w:trPr>
        <w:tc>
          <w:tcPr>
            <w:tcW w:w="1408" w:type="dxa"/>
            <w:shd w:val="clear" w:color="auto" w:fill="FFFFFF"/>
            <w:tcMar>
              <w:top w:w="0" w:type="dxa"/>
              <w:left w:w="0" w:type="dxa"/>
              <w:bottom w:w="0" w:type="dxa"/>
              <w:right w:w="0" w:type="dxa"/>
            </w:tcMar>
            <w:vAlign w:val="center"/>
          </w:tcPr>
          <w:p w14:paraId="4029F2B2"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Honolulu County</w:t>
            </w:r>
          </w:p>
        </w:tc>
        <w:tc>
          <w:tcPr>
            <w:tcW w:w="1274" w:type="dxa"/>
            <w:shd w:val="clear" w:color="auto" w:fill="FFFFFF"/>
            <w:tcMar>
              <w:top w:w="0" w:type="dxa"/>
              <w:left w:w="0" w:type="dxa"/>
              <w:bottom w:w="0" w:type="dxa"/>
              <w:right w:w="0" w:type="dxa"/>
            </w:tcMar>
            <w:vAlign w:val="center"/>
          </w:tcPr>
          <w:p w14:paraId="2450615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285,683</w:t>
            </w:r>
          </w:p>
        </w:tc>
        <w:tc>
          <w:tcPr>
            <w:tcW w:w="1340" w:type="dxa"/>
            <w:shd w:val="clear" w:color="auto" w:fill="FFFFFF"/>
            <w:tcMar>
              <w:top w:w="0" w:type="dxa"/>
              <w:left w:w="0" w:type="dxa"/>
              <w:bottom w:w="0" w:type="dxa"/>
              <w:right w:w="0" w:type="dxa"/>
            </w:tcMar>
            <w:vAlign w:val="center"/>
          </w:tcPr>
          <w:p w14:paraId="3AB430A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175,634</w:t>
            </w:r>
          </w:p>
        </w:tc>
        <w:tc>
          <w:tcPr>
            <w:tcW w:w="1340" w:type="dxa"/>
            <w:shd w:val="clear" w:color="auto" w:fill="FFFFFF"/>
            <w:tcMar>
              <w:top w:w="0" w:type="dxa"/>
              <w:left w:w="0" w:type="dxa"/>
              <w:bottom w:w="0" w:type="dxa"/>
              <w:right w:w="0" w:type="dxa"/>
            </w:tcMar>
            <w:vAlign w:val="center"/>
          </w:tcPr>
          <w:p w14:paraId="2DBB913F"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90,296</w:t>
            </w:r>
          </w:p>
        </w:tc>
        <w:tc>
          <w:tcPr>
            <w:tcW w:w="1340" w:type="dxa"/>
            <w:shd w:val="clear" w:color="auto" w:fill="FFFFFF"/>
            <w:tcMar>
              <w:top w:w="0" w:type="dxa"/>
              <w:left w:w="0" w:type="dxa"/>
              <w:bottom w:w="0" w:type="dxa"/>
              <w:right w:w="0" w:type="dxa"/>
            </w:tcMar>
            <w:vAlign w:val="center"/>
          </w:tcPr>
          <w:p w14:paraId="0FBFED2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0.61</w:t>
            </w:r>
          </w:p>
        </w:tc>
        <w:tc>
          <w:tcPr>
            <w:tcW w:w="1408" w:type="dxa"/>
            <w:shd w:val="clear" w:color="auto" w:fill="FFFFFF"/>
            <w:tcMar>
              <w:top w:w="0" w:type="dxa"/>
              <w:left w:w="0" w:type="dxa"/>
              <w:bottom w:w="0" w:type="dxa"/>
              <w:right w:w="0" w:type="dxa"/>
            </w:tcMar>
            <w:vAlign w:val="center"/>
          </w:tcPr>
          <w:p w14:paraId="50FA1E7A"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0.32</w:t>
            </w:r>
          </w:p>
        </w:tc>
        <w:tc>
          <w:tcPr>
            <w:tcW w:w="1280" w:type="dxa"/>
            <w:shd w:val="clear" w:color="auto" w:fill="FFFFFF"/>
            <w:tcMar>
              <w:top w:w="0" w:type="dxa"/>
              <w:left w:w="0" w:type="dxa"/>
              <w:bottom w:w="0" w:type="dxa"/>
              <w:right w:w="0" w:type="dxa"/>
            </w:tcMar>
            <w:vAlign w:val="center"/>
          </w:tcPr>
          <w:p w14:paraId="26700D5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85,338</w:t>
            </w:r>
          </w:p>
        </w:tc>
      </w:tr>
      <w:tr w:rsidR="00C97F4D" w14:paraId="3B6BC580" w14:textId="77777777" w:rsidTr="00426F2D">
        <w:trPr>
          <w:cantSplit/>
          <w:trHeight w:val="505"/>
          <w:jc w:val="center"/>
        </w:trPr>
        <w:tc>
          <w:tcPr>
            <w:tcW w:w="1408" w:type="dxa"/>
            <w:tcBorders>
              <w:bottom w:val="single" w:sz="16" w:space="0" w:color="666666"/>
            </w:tcBorders>
            <w:shd w:val="clear" w:color="auto" w:fill="FFFFFF"/>
            <w:tcMar>
              <w:top w:w="0" w:type="dxa"/>
              <w:left w:w="0" w:type="dxa"/>
              <w:bottom w:w="0" w:type="dxa"/>
              <w:right w:w="0" w:type="dxa"/>
            </w:tcMar>
            <w:vAlign w:val="center"/>
          </w:tcPr>
          <w:p w14:paraId="5662C485" w14:textId="77777777" w:rsidR="00C97F4D" w:rsidRPr="000008A7" w:rsidRDefault="00C97F4D" w:rsidP="00426F2D">
            <w:pPr>
              <w:keepNext/>
              <w:spacing w:before="100" w:after="100"/>
              <w:ind w:left="100" w:right="100"/>
              <w:rPr>
                <w:sz w:val="20"/>
                <w:szCs w:val="20"/>
              </w:rPr>
            </w:pPr>
            <w:r w:rsidRPr="000008A7">
              <w:rPr>
                <w:rFonts w:ascii="Arial" w:eastAsia="Arial" w:hAnsi="Arial" w:cs="Arial"/>
                <w:color w:val="000000"/>
                <w:sz w:val="20"/>
                <w:szCs w:val="20"/>
              </w:rPr>
              <w:t>Oglala County</w:t>
            </w:r>
          </w:p>
        </w:tc>
        <w:tc>
          <w:tcPr>
            <w:tcW w:w="1274" w:type="dxa"/>
            <w:tcBorders>
              <w:bottom w:val="single" w:sz="16" w:space="0" w:color="666666"/>
            </w:tcBorders>
            <w:shd w:val="clear" w:color="auto" w:fill="FFFFFF"/>
            <w:tcMar>
              <w:top w:w="0" w:type="dxa"/>
              <w:left w:w="0" w:type="dxa"/>
              <w:bottom w:w="0" w:type="dxa"/>
              <w:right w:w="0" w:type="dxa"/>
            </w:tcMar>
            <w:vAlign w:val="center"/>
          </w:tcPr>
          <w:p w14:paraId="261A0A65"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2,896</w:t>
            </w:r>
          </w:p>
        </w:tc>
        <w:tc>
          <w:tcPr>
            <w:tcW w:w="1340" w:type="dxa"/>
            <w:tcBorders>
              <w:bottom w:val="single" w:sz="16" w:space="0" w:color="666666"/>
            </w:tcBorders>
            <w:shd w:val="clear" w:color="auto" w:fill="FFFFFF"/>
            <w:tcMar>
              <w:top w:w="0" w:type="dxa"/>
              <w:left w:w="0" w:type="dxa"/>
              <w:bottom w:w="0" w:type="dxa"/>
              <w:right w:w="0" w:type="dxa"/>
            </w:tcMar>
            <w:vAlign w:val="center"/>
          </w:tcPr>
          <w:p w14:paraId="500D83A1"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2,504</w:t>
            </w:r>
          </w:p>
        </w:tc>
        <w:tc>
          <w:tcPr>
            <w:tcW w:w="1340" w:type="dxa"/>
            <w:tcBorders>
              <w:bottom w:val="single" w:sz="16" w:space="0" w:color="666666"/>
            </w:tcBorders>
            <w:shd w:val="clear" w:color="auto" w:fill="FFFFFF"/>
            <w:tcMar>
              <w:top w:w="0" w:type="dxa"/>
              <w:left w:w="0" w:type="dxa"/>
              <w:bottom w:w="0" w:type="dxa"/>
              <w:right w:w="0" w:type="dxa"/>
            </w:tcMar>
            <w:vAlign w:val="center"/>
          </w:tcPr>
          <w:p w14:paraId="317FA782"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241</w:t>
            </w:r>
          </w:p>
        </w:tc>
        <w:tc>
          <w:tcPr>
            <w:tcW w:w="1340" w:type="dxa"/>
            <w:tcBorders>
              <w:bottom w:val="single" w:sz="16" w:space="0" w:color="666666"/>
            </w:tcBorders>
            <w:shd w:val="clear" w:color="auto" w:fill="FFFFFF"/>
            <w:tcMar>
              <w:top w:w="0" w:type="dxa"/>
              <w:left w:w="0" w:type="dxa"/>
              <w:bottom w:w="0" w:type="dxa"/>
              <w:right w:w="0" w:type="dxa"/>
            </w:tcMar>
            <w:vAlign w:val="center"/>
          </w:tcPr>
          <w:p w14:paraId="0949EEE9"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0.86</w:t>
            </w:r>
          </w:p>
        </w:tc>
        <w:tc>
          <w:tcPr>
            <w:tcW w:w="1408" w:type="dxa"/>
            <w:tcBorders>
              <w:bottom w:val="single" w:sz="16" w:space="0" w:color="666666"/>
            </w:tcBorders>
            <w:shd w:val="clear" w:color="auto" w:fill="FFFFFF"/>
            <w:tcMar>
              <w:top w:w="0" w:type="dxa"/>
              <w:left w:w="0" w:type="dxa"/>
              <w:bottom w:w="0" w:type="dxa"/>
              <w:right w:w="0" w:type="dxa"/>
            </w:tcMar>
            <w:vAlign w:val="center"/>
          </w:tcPr>
          <w:p w14:paraId="745F1B76"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0.08</w:t>
            </w:r>
          </w:p>
        </w:tc>
        <w:tc>
          <w:tcPr>
            <w:tcW w:w="1280" w:type="dxa"/>
            <w:tcBorders>
              <w:bottom w:val="single" w:sz="16" w:space="0" w:color="666666"/>
            </w:tcBorders>
            <w:shd w:val="clear" w:color="auto" w:fill="FFFFFF"/>
            <w:tcMar>
              <w:top w:w="0" w:type="dxa"/>
              <w:left w:w="0" w:type="dxa"/>
              <w:bottom w:w="0" w:type="dxa"/>
              <w:right w:w="0" w:type="dxa"/>
            </w:tcMar>
            <w:vAlign w:val="center"/>
          </w:tcPr>
          <w:p w14:paraId="7FAD6E42" w14:textId="77777777" w:rsidR="00C97F4D" w:rsidRPr="000008A7" w:rsidRDefault="00C97F4D" w:rsidP="00426F2D">
            <w:pPr>
              <w:keepNext/>
              <w:spacing w:before="100" w:after="100"/>
              <w:ind w:left="100" w:right="100"/>
              <w:jc w:val="right"/>
              <w:rPr>
                <w:sz w:val="20"/>
                <w:szCs w:val="20"/>
              </w:rPr>
            </w:pPr>
            <w:r w:rsidRPr="000008A7">
              <w:rPr>
                <w:rFonts w:ascii="Arial" w:eastAsia="Arial" w:hAnsi="Arial" w:cs="Arial"/>
                <w:color w:val="000000"/>
                <w:sz w:val="20"/>
                <w:szCs w:val="20"/>
              </w:rPr>
              <w:t>2,263</w:t>
            </w:r>
          </w:p>
        </w:tc>
      </w:tr>
      <w:bookmarkEnd w:id="5"/>
    </w:tbl>
    <w:p w14:paraId="30848C27" w14:textId="77777777" w:rsidR="00C97F4D" w:rsidRDefault="00C97F4D" w:rsidP="00C97F4D"/>
    <w:p w14:paraId="68018709" w14:textId="77777777" w:rsidR="00C97F4D" w:rsidRPr="00BF5399"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sidRPr="00E741A4">
        <w:rPr>
          <w:rFonts w:ascii="Times New Roman" w:hAnsi="Times New Roman" w:cs="Times New Roman"/>
          <w:b/>
          <w:bCs/>
          <w:color w:val="C0504D" w:themeColor="accent2"/>
        </w:rPr>
        <w:t>Observation:</w:t>
      </w:r>
    </w:p>
    <w:p w14:paraId="1DA6606E"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These missing values are due to unavailability of data for some counties or because elections were not conducted in these counties for some reason.</w:t>
      </w:r>
    </w:p>
    <w:p w14:paraId="12CE0E9E"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p>
    <w:p w14:paraId="06136EC9" w14:textId="77777777" w:rsidR="00C97F4D" w:rsidRDefault="00C97F4D" w:rsidP="00C97F4D">
      <w:pPr>
        <w:pStyle w:val="Heading2"/>
        <w:rPr>
          <w:rFonts w:ascii="Times New Roman" w:hAnsi="Times New Roman" w:cs="Times New Roman"/>
        </w:rPr>
      </w:pPr>
      <w:r>
        <w:rPr>
          <w:rFonts w:ascii="Times New Roman" w:hAnsi="Times New Roman" w:cs="Times New Roman"/>
        </w:rPr>
        <w:lastRenderedPageBreak/>
        <w:t>Merging Additional Data</w:t>
      </w:r>
    </w:p>
    <w:p w14:paraId="328DCF04"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Although, the data set contains </w:t>
      </w:r>
      <w:proofErr w:type="spellStart"/>
      <w:proofErr w:type="gramStart"/>
      <w:r>
        <w:rPr>
          <w:rFonts w:ascii="Times New Roman" w:hAnsi="Times New Roman" w:cs="Times New Roman"/>
          <w:color w:val="000000" w:themeColor="text1"/>
          <w14:textOutline w14:w="0" w14:cap="flat" w14:cmpd="sng" w14:algn="ctr">
            <w14:noFill/>
            <w14:prstDash w14:val="solid"/>
            <w14:round/>
          </w14:textOutline>
        </w:rPr>
        <w:t>a</w:t>
      </w:r>
      <w:proofErr w:type="spellEnd"/>
      <w:proofErr w:type="gramEnd"/>
      <w:r>
        <w:rPr>
          <w:rFonts w:ascii="Times New Roman" w:hAnsi="Times New Roman" w:cs="Times New Roman"/>
          <w:color w:val="000000" w:themeColor="text1"/>
          <w14:textOutline w14:w="0" w14:cap="flat" w14:cmpd="sng" w14:algn="ctr">
            <w14:noFill/>
            <w14:prstDash w14:val="solid"/>
            <w14:round/>
          </w14:textOutline>
        </w:rPr>
        <w:t xml:space="preserve"> exhaustive list of variables with all the variables related to the election results and the demographic attributes of the county, there are some key attributes of the county missing in the data, like population, etc. Furthermore, to extend the model and predict the results for 2020, we need the election results for 2020. Therefore, to improve the accuracy of the models and ensure that there are enough variables to explain the variance in the dependent variables, the following external data sources were augmented to the data.</w:t>
      </w:r>
    </w:p>
    <w:p w14:paraId="054B9690" w14:textId="77777777" w:rsidR="00C97F4D" w:rsidRDefault="00C97F4D" w:rsidP="00C97F4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Population by year in each county</w:t>
      </w:r>
    </w:p>
    <w:p w14:paraId="3FDBB814" w14:textId="77777777" w:rsidR="00C97F4D" w:rsidRDefault="00C97F4D" w:rsidP="00C97F4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County level election results in 2020</w:t>
      </w:r>
    </w:p>
    <w:p w14:paraId="6B319FB8"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These data sets were sourced from the government portal, </w:t>
      </w:r>
      <w:hyperlink r:id="rId13" w:history="1">
        <w:r w:rsidRPr="00123231">
          <w:rPr>
            <w:rStyle w:val="Hyperlink"/>
            <w:rFonts w:ascii="Times New Roman" w:hAnsi="Times New Roman" w:cs="Times New Roman"/>
            <w14:textOutline w14:w="0" w14:cap="flat" w14:cmpd="sng" w14:algn="ctr">
              <w14:noFill/>
              <w14:prstDash w14:val="solid"/>
              <w14:round/>
            </w14:textOutline>
          </w:rPr>
          <w:t>www.census.gov</w:t>
        </w:r>
      </w:hyperlink>
      <w:r>
        <w:rPr>
          <w:rFonts w:ascii="Times New Roman" w:hAnsi="Times New Roman" w:cs="Times New Roman"/>
          <w:color w:val="000000" w:themeColor="text1"/>
          <w14:textOutline w14:w="0" w14:cap="flat" w14:cmpd="sng" w14:algn="ctr">
            <w14:noFill/>
            <w14:prstDash w14:val="solid"/>
            <w14:round/>
          </w14:textOutline>
        </w:rPr>
        <w:t xml:space="preserve">, and appended to the existing data set. The merge operation was done using the </w:t>
      </w:r>
      <w:proofErr w:type="spellStart"/>
      <w:r w:rsidRPr="00455386">
        <w:rPr>
          <w:rFonts w:ascii="Times New Roman" w:hAnsi="Times New Roman" w:cs="Times New Roman"/>
          <w:b/>
          <w:bCs/>
          <w:i/>
          <w:iCs/>
          <w:color w:val="000000" w:themeColor="text1"/>
          <w14:textOutline w14:w="0" w14:cap="flat" w14:cmpd="sng" w14:algn="ctr">
            <w14:noFill/>
            <w14:prstDash w14:val="solid"/>
            <w14:round/>
          </w14:textOutline>
        </w:rPr>
        <w:t>inner_join</w:t>
      </w:r>
      <w:proofErr w:type="spellEnd"/>
      <w:r>
        <w:rPr>
          <w:rFonts w:ascii="Times New Roman" w:hAnsi="Times New Roman" w:cs="Times New Roman"/>
          <w:color w:val="000000" w:themeColor="text1"/>
          <w14:textOutline w14:w="0" w14:cap="flat" w14:cmpd="sng" w14:algn="ctr">
            <w14:noFill/>
            <w14:prstDash w14:val="solid"/>
            <w14:round/>
          </w14:textOutline>
        </w:rPr>
        <w:t xml:space="preserve"> function, from the </w:t>
      </w:r>
      <w:proofErr w:type="spellStart"/>
      <w:r w:rsidRPr="00455386">
        <w:rPr>
          <w:rFonts w:ascii="Times New Roman" w:hAnsi="Times New Roman" w:cs="Times New Roman"/>
          <w:b/>
          <w:bCs/>
          <w:i/>
          <w:iCs/>
          <w:color w:val="000000" w:themeColor="text1"/>
          <w14:textOutline w14:w="0" w14:cap="flat" w14:cmpd="sng" w14:algn="ctr">
            <w14:noFill/>
            <w14:prstDash w14:val="solid"/>
            <w14:round/>
          </w14:textOutline>
        </w:rPr>
        <w:t>dplyr</w:t>
      </w:r>
      <w:proofErr w:type="spellEnd"/>
      <w:r>
        <w:rPr>
          <w:rFonts w:ascii="Times New Roman" w:hAnsi="Times New Roman" w:cs="Times New Roman"/>
          <w:color w:val="000000" w:themeColor="text1"/>
          <w14:textOutline w14:w="0" w14:cap="flat" w14:cmpd="sng" w14:algn="ctr">
            <w14:noFill/>
            <w14:prstDash w14:val="solid"/>
            <w14:round/>
          </w14:textOutline>
        </w:rPr>
        <w:t xml:space="preserve"> package, on the county name and county code (County FIPS).</w:t>
      </w:r>
    </w:p>
    <w:p w14:paraId="69C9487B" w14:textId="77777777" w:rsidR="00C97F4D" w:rsidRPr="00400E3D" w:rsidRDefault="00C97F4D" w:rsidP="00C97F4D">
      <w:pPr>
        <w:pStyle w:val="BodyText"/>
        <w:shd w:val="clear" w:color="auto" w:fill="D9D9D9" w:themeFill="background1" w:themeFillShade="D9"/>
        <w:rPr>
          <w:rFonts w:ascii="Courier New" w:hAnsi="Courier New" w:cs="Courier New"/>
          <w:color w:val="984806" w:themeColor="accent6" w:themeShade="80"/>
          <w:sz w:val="22"/>
          <w:szCs w:val="22"/>
          <w14:textOutline w14:w="0" w14:cap="flat" w14:cmpd="sng" w14:algn="ctr">
            <w14:noFill/>
            <w14:prstDash w14:val="solid"/>
            <w14:round/>
          </w14:textOutline>
        </w:rPr>
      </w:pPr>
      <w:r w:rsidRPr="00400E3D">
        <w:rPr>
          <w:rFonts w:ascii="Courier New" w:hAnsi="Courier New" w:cs="Courier New"/>
          <w:color w:val="984806" w:themeColor="accent6" w:themeShade="80"/>
          <w:sz w:val="22"/>
          <w:szCs w:val="22"/>
          <w14:textOutline w14:w="0" w14:cap="flat" w14:cmpd="sng" w14:algn="ctr">
            <w14:noFill/>
            <w14:prstDash w14:val="solid"/>
            <w14:round/>
          </w14:textOutline>
        </w:rPr>
        <w:t># Combining the external data sets with the original election data sets</w:t>
      </w:r>
    </w:p>
    <w:p w14:paraId="69EE9396"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%&gt;%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inner_</w:t>
      </w:r>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join</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population, by = c("county", "state"))</w:t>
      </w:r>
    </w:p>
    <w:p w14:paraId="00A0D9D5"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election2020$county_fips &lt;- </w:t>
      </w:r>
      <w:proofErr w:type="spellStart"/>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as.factor</w:t>
      </w:r>
      <w:proofErr w:type="spellEnd"/>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(election2020$county_fips)</w:t>
      </w:r>
    </w:p>
    <w:p w14:paraId="35D168EB"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as.factor</w:t>
      </w:r>
      <w:proofErr w:type="spellEnd"/>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
    <w:p w14:paraId="3DB2BD1D" w14:textId="77777777" w:rsidR="00C97F4D" w:rsidRPr="005862FD" w:rsidRDefault="00C97F4D" w:rsidP="00C97F4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&lt;-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ElectionData</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xml:space="preserve"> %&gt;%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inner_</w:t>
      </w:r>
      <w:proofErr w:type="gramStart"/>
      <w:r w:rsidRPr="005862FD">
        <w:rPr>
          <w:rFonts w:ascii="Courier New" w:hAnsi="Courier New" w:cs="Courier New"/>
          <w:color w:val="000000" w:themeColor="text1"/>
          <w:sz w:val="22"/>
          <w:szCs w:val="22"/>
          <w14:textOutline w14:w="0" w14:cap="flat" w14:cmpd="sng" w14:algn="ctr">
            <w14:noFill/>
            <w14:prstDash w14:val="solid"/>
            <w14:round/>
          </w14:textOutline>
        </w:rPr>
        <w:t>join</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roofErr w:type="gramEnd"/>
      <w:r w:rsidRPr="005862FD">
        <w:rPr>
          <w:rFonts w:ascii="Courier New" w:hAnsi="Courier New" w:cs="Courier New"/>
          <w:color w:val="000000" w:themeColor="text1"/>
          <w:sz w:val="22"/>
          <w:szCs w:val="22"/>
          <w14:textOutline w14:w="0" w14:cap="flat" w14:cmpd="sng" w14:algn="ctr">
            <w14:noFill/>
            <w14:prstDash w14:val="solid"/>
            <w14:round/>
          </w14:textOutline>
        </w:rPr>
        <w:t>election2020, by = c("</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c_fips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 = "</w:t>
      </w:r>
      <w:proofErr w:type="spellStart"/>
      <w:r w:rsidRPr="005862FD">
        <w:rPr>
          <w:rFonts w:ascii="Courier New" w:hAnsi="Courier New" w:cs="Courier New"/>
          <w:color w:val="000000" w:themeColor="text1"/>
          <w:sz w:val="22"/>
          <w:szCs w:val="22"/>
          <w14:textOutline w14:w="0" w14:cap="flat" w14:cmpd="sng" w14:algn="ctr">
            <w14:noFill/>
            <w14:prstDash w14:val="solid"/>
            <w14:round/>
          </w14:textOutline>
        </w:rPr>
        <w:t>county_fips</w:t>
      </w:r>
      <w:proofErr w:type="spellEnd"/>
      <w:r w:rsidRPr="005862FD">
        <w:rPr>
          <w:rFonts w:ascii="Courier New" w:hAnsi="Courier New" w:cs="Courier New"/>
          <w:color w:val="000000" w:themeColor="text1"/>
          <w:sz w:val="22"/>
          <w:szCs w:val="22"/>
          <w14:textOutline w14:w="0" w14:cap="flat" w14:cmpd="sng" w14:algn="ctr">
            <w14:noFill/>
            <w14:prstDash w14:val="solid"/>
            <w14:round/>
          </w14:textOutline>
        </w:rPr>
        <w:t>"))</w:t>
      </w:r>
    </w:p>
    <w:p w14:paraId="0D0DDA41"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p>
    <w:p w14:paraId="677AA57C" w14:textId="77777777" w:rsidR="00C97F4D" w:rsidRPr="00F67F3A" w:rsidRDefault="00C97F4D" w:rsidP="00C97F4D">
      <w:pPr>
        <w:pStyle w:val="TableCaption"/>
        <w:jc w:val="center"/>
        <w:rPr>
          <w:b/>
          <w:bCs/>
        </w:rPr>
      </w:pPr>
      <w:r w:rsidRPr="00F67F3A">
        <w:rPr>
          <w:b/>
          <w:bCs/>
        </w:rPr>
        <w:t xml:space="preserve">Table </w:t>
      </w:r>
      <w:r>
        <w:rPr>
          <w:b/>
          <w:bCs/>
        </w:rPr>
        <w:t>3</w:t>
      </w:r>
      <w:r w:rsidRPr="00F67F3A">
        <w:rPr>
          <w:b/>
          <w:bCs/>
        </w:rPr>
        <w:t>: New variables added to the master data</w:t>
      </w:r>
    </w:p>
    <w:tbl>
      <w:tblPr>
        <w:tblW w:w="9408" w:type="dxa"/>
        <w:jc w:val="center"/>
        <w:tblLayout w:type="fixed"/>
        <w:tblLook w:val="0420" w:firstRow="1" w:lastRow="0" w:firstColumn="0" w:lastColumn="0" w:noHBand="0" w:noVBand="1"/>
      </w:tblPr>
      <w:tblGrid>
        <w:gridCol w:w="1344"/>
        <w:gridCol w:w="1344"/>
        <w:gridCol w:w="1344"/>
        <w:gridCol w:w="1344"/>
        <w:gridCol w:w="1344"/>
        <w:gridCol w:w="1344"/>
        <w:gridCol w:w="1344"/>
      </w:tblGrid>
      <w:tr w:rsidR="00C97F4D" w:rsidRPr="00C10F75" w14:paraId="0365574B" w14:textId="77777777" w:rsidTr="00426F2D">
        <w:trPr>
          <w:cantSplit/>
          <w:trHeight w:val="708"/>
          <w:tblHeader/>
          <w:jc w:val="center"/>
        </w:trPr>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2B76E3"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2017</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7CD170"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2018</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7B698A"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Population 2019</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8CA148"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democrats</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14324D"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green</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DAAA6F"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other</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C944E8" w14:textId="77777777" w:rsidR="00C97F4D" w:rsidRPr="00C10F75" w:rsidRDefault="00C97F4D" w:rsidP="00426F2D">
            <w:pPr>
              <w:keepNext/>
              <w:spacing w:before="100" w:after="100"/>
              <w:ind w:left="100" w:right="100"/>
              <w:jc w:val="center"/>
              <w:rPr>
                <w:sz w:val="22"/>
                <w:szCs w:val="22"/>
              </w:rPr>
            </w:pPr>
            <w:r w:rsidRPr="00C10F75">
              <w:rPr>
                <w:rFonts w:ascii="Arial" w:eastAsia="Arial" w:hAnsi="Arial" w:cs="Arial"/>
                <w:color w:val="000000"/>
                <w:sz w:val="20"/>
                <w:szCs w:val="20"/>
              </w:rPr>
              <w:t>republican</w:t>
            </w:r>
          </w:p>
        </w:tc>
      </w:tr>
      <w:tr w:rsidR="00C97F4D" w:rsidRPr="00C10F75" w14:paraId="6CDE81F8" w14:textId="77777777" w:rsidTr="00426F2D">
        <w:trPr>
          <w:cantSplit/>
          <w:trHeight w:val="456"/>
          <w:jc w:val="center"/>
        </w:trPr>
        <w:tc>
          <w:tcPr>
            <w:tcW w:w="1344" w:type="dxa"/>
            <w:shd w:val="clear" w:color="auto" w:fill="FFFFFF"/>
            <w:tcMar>
              <w:top w:w="0" w:type="dxa"/>
              <w:left w:w="0" w:type="dxa"/>
              <w:bottom w:w="0" w:type="dxa"/>
              <w:right w:w="0" w:type="dxa"/>
            </w:tcMar>
            <w:vAlign w:val="center"/>
          </w:tcPr>
          <w:p w14:paraId="61D29802"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55,390</w:t>
            </w:r>
          </w:p>
        </w:tc>
        <w:tc>
          <w:tcPr>
            <w:tcW w:w="1344" w:type="dxa"/>
            <w:shd w:val="clear" w:color="auto" w:fill="FFFFFF"/>
            <w:tcMar>
              <w:top w:w="0" w:type="dxa"/>
              <w:left w:w="0" w:type="dxa"/>
              <w:bottom w:w="0" w:type="dxa"/>
              <w:right w:w="0" w:type="dxa"/>
            </w:tcMar>
            <w:vAlign w:val="center"/>
          </w:tcPr>
          <w:p w14:paraId="671E74A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55,533</w:t>
            </w:r>
          </w:p>
        </w:tc>
        <w:tc>
          <w:tcPr>
            <w:tcW w:w="1344" w:type="dxa"/>
            <w:shd w:val="clear" w:color="auto" w:fill="FFFFFF"/>
            <w:tcMar>
              <w:top w:w="0" w:type="dxa"/>
              <w:left w:w="0" w:type="dxa"/>
              <w:bottom w:w="0" w:type="dxa"/>
              <w:right w:w="0" w:type="dxa"/>
            </w:tcMar>
            <w:vAlign w:val="center"/>
          </w:tcPr>
          <w:p w14:paraId="166EAC3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55,869</w:t>
            </w:r>
          </w:p>
        </w:tc>
        <w:tc>
          <w:tcPr>
            <w:tcW w:w="1344" w:type="dxa"/>
            <w:shd w:val="clear" w:color="auto" w:fill="FFFFFF"/>
            <w:tcMar>
              <w:top w:w="0" w:type="dxa"/>
              <w:left w:w="0" w:type="dxa"/>
              <w:bottom w:w="0" w:type="dxa"/>
              <w:right w:w="0" w:type="dxa"/>
            </w:tcMar>
            <w:vAlign w:val="center"/>
          </w:tcPr>
          <w:p w14:paraId="2ED0DF78"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35,595</w:t>
            </w:r>
          </w:p>
        </w:tc>
        <w:tc>
          <w:tcPr>
            <w:tcW w:w="1344" w:type="dxa"/>
            <w:shd w:val="clear" w:color="auto" w:fill="FFFFFF"/>
            <w:tcMar>
              <w:top w:w="0" w:type="dxa"/>
              <w:left w:w="0" w:type="dxa"/>
              <w:bottom w:w="0" w:type="dxa"/>
              <w:right w:w="0" w:type="dxa"/>
            </w:tcMar>
            <w:vAlign w:val="center"/>
          </w:tcPr>
          <w:p w14:paraId="1E19C840"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160</w:t>
            </w:r>
          </w:p>
        </w:tc>
        <w:tc>
          <w:tcPr>
            <w:tcW w:w="1344" w:type="dxa"/>
            <w:shd w:val="clear" w:color="auto" w:fill="FFFFFF"/>
            <w:tcMar>
              <w:top w:w="0" w:type="dxa"/>
              <w:left w:w="0" w:type="dxa"/>
              <w:bottom w:w="0" w:type="dxa"/>
              <w:right w:w="0" w:type="dxa"/>
            </w:tcMar>
            <w:vAlign w:val="center"/>
          </w:tcPr>
          <w:p w14:paraId="5E2407E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1,869</w:t>
            </w:r>
          </w:p>
        </w:tc>
        <w:tc>
          <w:tcPr>
            <w:tcW w:w="1344" w:type="dxa"/>
            <w:shd w:val="clear" w:color="auto" w:fill="FFFFFF"/>
            <w:tcMar>
              <w:top w:w="0" w:type="dxa"/>
              <w:left w:w="0" w:type="dxa"/>
              <w:bottom w:w="0" w:type="dxa"/>
              <w:right w:w="0" w:type="dxa"/>
            </w:tcMar>
            <w:vAlign w:val="center"/>
          </w:tcPr>
          <w:p w14:paraId="275116A5"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99,981</w:t>
            </w:r>
          </w:p>
        </w:tc>
      </w:tr>
      <w:tr w:rsidR="00C97F4D" w:rsidRPr="00C10F75" w14:paraId="7E108C04" w14:textId="77777777" w:rsidTr="00426F2D">
        <w:trPr>
          <w:cantSplit/>
          <w:trHeight w:val="456"/>
          <w:jc w:val="center"/>
        </w:trPr>
        <w:tc>
          <w:tcPr>
            <w:tcW w:w="1344" w:type="dxa"/>
            <w:shd w:val="clear" w:color="auto" w:fill="FFFFFF"/>
            <w:tcMar>
              <w:top w:w="0" w:type="dxa"/>
              <w:left w:w="0" w:type="dxa"/>
              <w:bottom w:w="0" w:type="dxa"/>
              <w:right w:w="0" w:type="dxa"/>
            </w:tcMar>
            <w:vAlign w:val="center"/>
          </w:tcPr>
          <w:p w14:paraId="2F2CF29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212,521</w:t>
            </w:r>
          </w:p>
        </w:tc>
        <w:tc>
          <w:tcPr>
            <w:tcW w:w="1344" w:type="dxa"/>
            <w:shd w:val="clear" w:color="auto" w:fill="FFFFFF"/>
            <w:tcMar>
              <w:top w:w="0" w:type="dxa"/>
              <w:left w:w="0" w:type="dxa"/>
              <w:bottom w:w="0" w:type="dxa"/>
              <w:right w:w="0" w:type="dxa"/>
            </w:tcMar>
            <w:vAlign w:val="center"/>
          </w:tcPr>
          <w:p w14:paraId="6A64640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217,855</w:t>
            </w:r>
          </w:p>
        </w:tc>
        <w:tc>
          <w:tcPr>
            <w:tcW w:w="1344" w:type="dxa"/>
            <w:shd w:val="clear" w:color="auto" w:fill="FFFFFF"/>
            <w:tcMar>
              <w:top w:w="0" w:type="dxa"/>
              <w:left w:w="0" w:type="dxa"/>
              <w:bottom w:w="0" w:type="dxa"/>
              <w:right w:w="0" w:type="dxa"/>
            </w:tcMar>
            <w:vAlign w:val="center"/>
          </w:tcPr>
          <w:p w14:paraId="285F1998"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223,234</w:t>
            </w:r>
          </w:p>
        </w:tc>
        <w:tc>
          <w:tcPr>
            <w:tcW w:w="1344" w:type="dxa"/>
            <w:shd w:val="clear" w:color="auto" w:fill="FFFFFF"/>
            <w:tcMar>
              <w:top w:w="0" w:type="dxa"/>
              <w:left w:w="0" w:type="dxa"/>
              <w:bottom w:w="0" w:type="dxa"/>
              <w:right w:w="0" w:type="dxa"/>
            </w:tcMar>
            <w:vAlign w:val="center"/>
          </w:tcPr>
          <w:p w14:paraId="6365B20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110,442</w:t>
            </w:r>
          </w:p>
        </w:tc>
        <w:tc>
          <w:tcPr>
            <w:tcW w:w="1344" w:type="dxa"/>
            <w:shd w:val="clear" w:color="auto" w:fill="FFFFFF"/>
            <w:tcMar>
              <w:top w:w="0" w:type="dxa"/>
              <w:left w:w="0" w:type="dxa"/>
              <w:bottom w:w="0" w:type="dxa"/>
              <w:right w:w="0" w:type="dxa"/>
            </w:tcMar>
            <w:vAlign w:val="center"/>
          </w:tcPr>
          <w:p w14:paraId="4F6AF61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1,033</w:t>
            </w:r>
          </w:p>
        </w:tc>
        <w:tc>
          <w:tcPr>
            <w:tcW w:w="1344" w:type="dxa"/>
            <w:shd w:val="clear" w:color="auto" w:fill="FFFFFF"/>
            <w:tcMar>
              <w:top w:w="0" w:type="dxa"/>
              <w:left w:w="0" w:type="dxa"/>
              <w:bottom w:w="0" w:type="dxa"/>
              <w:right w:w="0" w:type="dxa"/>
            </w:tcMar>
            <w:vAlign w:val="center"/>
          </w:tcPr>
          <w:p w14:paraId="55703B8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8,413</w:t>
            </w:r>
          </w:p>
        </w:tc>
        <w:tc>
          <w:tcPr>
            <w:tcW w:w="1344" w:type="dxa"/>
            <w:shd w:val="clear" w:color="auto" w:fill="FFFFFF"/>
            <w:tcMar>
              <w:top w:w="0" w:type="dxa"/>
              <w:left w:w="0" w:type="dxa"/>
              <w:bottom w:w="0" w:type="dxa"/>
              <w:right w:w="0" w:type="dxa"/>
            </w:tcMar>
            <w:vAlign w:val="center"/>
          </w:tcPr>
          <w:p w14:paraId="4DA996F1"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377,557</w:t>
            </w:r>
          </w:p>
        </w:tc>
      </w:tr>
      <w:tr w:rsidR="00C97F4D" w:rsidRPr="00C10F75" w14:paraId="46185F76" w14:textId="77777777" w:rsidTr="00426F2D">
        <w:trPr>
          <w:cantSplit/>
          <w:trHeight w:val="456"/>
          <w:jc w:val="center"/>
        </w:trPr>
        <w:tc>
          <w:tcPr>
            <w:tcW w:w="1344" w:type="dxa"/>
            <w:shd w:val="clear" w:color="auto" w:fill="FFFFFF"/>
            <w:tcMar>
              <w:top w:w="0" w:type="dxa"/>
              <w:left w:w="0" w:type="dxa"/>
              <w:bottom w:w="0" w:type="dxa"/>
              <w:right w:w="0" w:type="dxa"/>
            </w:tcMar>
            <w:vAlign w:val="center"/>
          </w:tcPr>
          <w:p w14:paraId="5BD867F1"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25,157</w:t>
            </w:r>
          </w:p>
        </w:tc>
        <w:tc>
          <w:tcPr>
            <w:tcW w:w="1344" w:type="dxa"/>
            <w:shd w:val="clear" w:color="auto" w:fill="FFFFFF"/>
            <w:tcMar>
              <w:top w:w="0" w:type="dxa"/>
              <w:left w:w="0" w:type="dxa"/>
              <w:bottom w:w="0" w:type="dxa"/>
              <w:right w:w="0" w:type="dxa"/>
            </w:tcMar>
            <w:vAlign w:val="center"/>
          </w:tcPr>
          <w:p w14:paraId="1818775F"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24,872</w:t>
            </w:r>
          </w:p>
        </w:tc>
        <w:tc>
          <w:tcPr>
            <w:tcW w:w="1344" w:type="dxa"/>
            <w:shd w:val="clear" w:color="auto" w:fill="FFFFFF"/>
            <w:tcMar>
              <w:top w:w="0" w:type="dxa"/>
              <w:left w:w="0" w:type="dxa"/>
              <w:bottom w:w="0" w:type="dxa"/>
              <w:right w:w="0" w:type="dxa"/>
            </w:tcMar>
            <w:vAlign w:val="center"/>
          </w:tcPr>
          <w:p w14:paraId="7DA843C9"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24,686</w:t>
            </w:r>
          </w:p>
        </w:tc>
        <w:tc>
          <w:tcPr>
            <w:tcW w:w="1344" w:type="dxa"/>
            <w:shd w:val="clear" w:color="auto" w:fill="FFFFFF"/>
            <w:tcMar>
              <w:top w:w="0" w:type="dxa"/>
              <w:left w:w="0" w:type="dxa"/>
              <w:bottom w:w="0" w:type="dxa"/>
              <w:right w:w="0" w:type="dxa"/>
            </w:tcMar>
            <w:vAlign w:val="center"/>
          </w:tcPr>
          <w:p w14:paraId="3B3D72C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31,316</w:t>
            </w:r>
          </w:p>
        </w:tc>
        <w:tc>
          <w:tcPr>
            <w:tcW w:w="1344" w:type="dxa"/>
            <w:shd w:val="clear" w:color="auto" w:fill="FFFFFF"/>
            <w:tcMar>
              <w:top w:w="0" w:type="dxa"/>
              <w:left w:w="0" w:type="dxa"/>
              <w:bottom w:w="0" w:type="dxa"/>
              <w:right w:w="0" w:type="dxa"/>
            </w:tcMar>
            <w:vAlign w:val="center"/>
          </w:tcPr>
          <w:p w14:paraId="3F69006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46</w:t>
            </w:r>
          </w:p>
        </w:tc>
        <w:tc>
          <w:tcPr>
            <w:tcW w:w="1344" w:type="dxa"/>
            <w:shd w:val="clear" w:color="auto" w:fill="FFFFFF"/>
            <w:tcMar>
              <w:top w:w="0" w:type="dxa"/>
              <w:left w:w="0" w:type="dxa"/>
              <w:bottom w:w="0" w:type="dxa"/>
              <w:right w:w="0" w:type="dxa"/>
            </w:tcMar>
            <w:vAlign w:val="center"/>
          </w:tcPr>
          <w:p w14:paraId="3A414D87"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449</w:t>
            </w:r>
          </w:p>
        </w:tc>
        <w:tc>
          <w:tcPr>
            <w:tcW w:w="1344" w:type="dxa"/>
            <w:shd w:val="clear" w:color="auto" w:fill="FFFFFF"/>
            <w:tcMar>
              <w:top w:w="0" w:type="dxa"/>
              <w:left w:w="0" w:type="dxa"/>
              <w:bottom w:w="0" w:type="dxa"/>
              <w:right w:w="0" w:type="dxa"/>
            </w:tcMar>
            <w:vAlign w:val="center"/>
          </w:tcPr>
          <w:p w14:paraId="7648134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33,487</w:t>
            </w:r>
          </w:p>
        </w:tc>
      </w:tr>
      <w:tr w:rsidR="00C97F4D" w:rsidRPr="00C10F75" w14:paraId="25F891FF" w14:textId="77777777" w:rsidTr="00426F2D">
        <w:trPr>
          <w:cantSplit/>
          <w:trHeight w:val="444"/>
          <w:jc w:val="center"/>
        </w:trPr>
        <w:tc>
          <w:tcPr>
            <w:tcW w:w="1344" w:type="dxa"/>
            <w:shd w:val="clear" w:color="auto" w:fill="FFFFFF"/>
            <w:tcMar>
              <w:top w:w="0" w:type="dxa"/>
              <w:left w:w="0" w:type="dxa"/>
              <w:bottom w:w="0" w:type="dxa"/>
              <w:right w:w="0" w:type="dxa"/>
            </w:tcMar>
            <w:vAlign w:val="center"/>
          </w:tcPr>
          <w:p w14:paraId="30131599"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22,550</w:t>
            </w:r>
          </w:p>
        </w:tc>
        <w:tc>
          <w:tcPr>
            <w:tcW w:w="1344" w:type="dxa"/>
            <w:shd w:val="clear" w:color="auto" w:fill="FFFFFF"/>
            <w:tcMar>
              <w:top w:w="0" w:type="dxa"/>
              <w:left w:w="0" w:type="dxa"/>
              <w:bottom w:w="0" w:type="dxa"/>
              <w:right w:w="0" w:type="dxa"/>
            </w:tcMar>
            <w:vAlign w:val="center"/>
          </w:tcPr>
          <w:p w14:paraId="67305F5A"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22,367</w:t>
            </w:r>
          </w:p>
        </w:tc>
        <w:tc>
          <w:tcPr>
            <w:tcW w:w="1344" w:type="dxa"/>
            <w:shd w:val="clear" w:color="auto" w:fill="FFFFFF"/>
            <w:tcMar>
              <w:top w:w="0" w:type="dxa"/>
              <w:left w:w="0" w:type="dxa"/>
              <w:bottom w:w="0" w:type="dxa"/>
              <w:right w:w="0" w:type="dxa"/>
            </w:tcMar>
            <w:vAlign w:val="center"/>
          </w:tcPr>
          <w:p w14:paraId="45C6F88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22,394</w:t>
            </w:r>
          </w:p>
        </w:tc>
        <w:tc>
          <w:tcPr>
            <w:tcW w:w="1344" w:type="dxa"/>
            <w:shd w:val="clear" w:color="auto" w:fill="FFFFFF"/>
            <w:tcMar>
              <w:top w:w="0" w:type="dxa"/>
              <w:left w:w="0" w:type="dxa"/>
              <w:bottom w:w="0" w:type="dxa"/>
              <w:right w:w="0" w:type="dxa"/>
            </w:tcMar>
            <w:vAlign w:val="center"/>
          </w:tcPr>
          <w:p w14:paraId="7D3A38E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13,160</w:t>
            </w:r>
          </w:p>
        </w:tc>
        <w:tc>
          <w:tcPr>
            <w:tcW w:w="1344" w:type="dxa"/>
            <w:shd w:val="clear" w:color="auto" w:fill="FFFFFF"/>
            <w:tcMar>
              <w:top w:w="0" w:type="dxa"/>
              <w:left w:w="0" w:type="dxa"/>
              <w:bottom w:w="0" w:type="dxa"/>
              <w:right w:w="0" w:type="dxa"/>
            </w:tcMar>
            <w:vAlign w:val="center"/>
          </w:tcPr>
          <w:p w14:paraId="3DA5BD2D"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52</w:t>
            </w:r>
          </w:p>
        </w:tc>
        <w:tc>
          <w:tcPr>
            <w:tcW w:w="1344" w:type="dxa"/>
            <w:shd w:val="clear" w:color="auto" w:fill="FFFFFF"/>
            <w:tcMar>
              <w:top w:w="0" w:type="dxa"/>
              <w:left w:w="0" w:type="dxa"/>
              <w:bottom w:w="0" w:type="dxa"/>
              <w:right w:w="0" w:type="dxa"/>
            </w:tcMar>
            <w:vAlign w:val="center"/>
          </w:tcPr>
          <w:p w14:paraId="1A57374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565</w:t>
            </w:r>
          </w:p>
        </w:tc>
        <w:tc>
          <w:tcPr>
            <w:tcW w:w="1344" w:type="dxa"/>
            <w:shd w:val="clear" w:color="auto" w:fill="FFFFFF"/>
            <w:tcMar>
              <w:top w:w="0" w:type="dxa"/>
              <w:left w:w="0" w:type="dxa"/>
              <w:bottom w:w="0" w:type="dxa"/>
              <w:right w:w="0" w:type="dxa"/>
            </w:tcMar>
            <w:vAlign w:val="center"/>
          </w:tcPr>
          <w:p w14:paraId="1EF1312F"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36,402</w:t>
            </w:r>
          </w:p>
        </w:tc>
      </w:tr>
      <w:tr w:rsidR="00C97F4D" w:rsidRPr="00C10F75" w14:paraId="4EA002EA" w14:textId="77777777" w:rsidTr="00426F2D">
        <w:trPr>
          <w:cantSplit/>
          <w:trHeight w:val="468"/>
          <w:jc w:val="center"/>
        </w:trPr>
        <w:tc>
          <w:tcPr>
            <w:tcW w:w="1344" w:type="dxa"/>
            <w:tcBorders>
              <w:bottom w:val="single" w:sz="16" w:space="0" w:color="666666"/>
            </w:tcBorders>
            <w:shd w:val="clear" w:color="auto" w:fill="FFFFFF"/>
            <w:tcMar>
              <w:top w:w="0" w:type="dxa"/>
              <w:left w:w="0" w:type="dxa"/>
              <w:bottom w:w="0" w:type="dxa"/>
              <w:right w:w="0" w:type="dxa"/>
            </w:tcMar>
            <w:vAlign w:val="center"/>
          </w:tcPr>
          <w:p w14:paraId="4C05A6C6"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57,787</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FDBCA2E"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57,771</w:t>
            </w:r>
          </w:p>
        </w:tc>
        <w:tc>
          <w:tcPr>
            <w:tcW w:w="1344" w:type="dxa"/>
            <w:tcBorders>
              <w:bottom w:val="single" w:sz="16" w:space="0" w:color="666666"/>
            </w:tcBorders>
            <w:shd w:val="clear" w:color="auto" w:fill="FFFFFF"/>
            <w:tcMar>
              <w:top w:w="0" w:type="dxa"/>
              <w:left w:w="0" w:type="dxa"/>
              <w:bottom w:w="0" w:type="dxa"/>
              <w:right w:w="0" w:type="dxa"/>
            </w:tcMar>
            <w:vAlign w:val="center"/>
          </w:tcPr>
          <w:p w14:paraId="7DE80ECA"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57,826</w:t>
            </w:r>
          </w:p>
        </w:tc>
        <w:tc>
          <w:tcPr>
            <w:tcW w:w="1344" w:type="dxa"/>
            <w:tcBorders>
              <w:bottom w:val="single" w:sz="16" w:space="0" w:color="666666"/>
            </w:tcBorders>
            <w:shd w:val="clear" w:color="auto" w:fill="FFFFFF"/>
            <w:tcMar>
              <w:top w:w="0" w:type="dxa"/>
              <w:left w:w="0" w:type="dxa"/>
              <w:bottom w:w="0" w:type="dxa"/>
              <w:right w:w="0" w:type="dxa"/>
            </w:tcMar>
            <w:vAlign w:val="center"/>
          </w:tcPr>
          <w:p w14:paraId="4A8C518B"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20,203</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4212C93"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154</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7B7A62C"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1,800</w:t>
            </w:r>
          </w:p>
        </w:tc>
        <w:tc>
          <w:tcPr>
            <w:tcW w:w="1344" w:type="dxa"/>
            <w:tcBorders>
              <w:bottom w:val="single" w:sz="16" w:space="0" w:color="666666"/>
            </w:tcBorders>
            <w:shd w:val="clear" w:color="auto" w:fill="FFFFFF"/>
            <w:tcMar>
              <w:top w:w="0" w:type="dxa"/>
              <w:left w:w="0" w:type="dxa"/>
              <w:bottom w:w="0" w:type="dxa"/>
              <w:right w:w="0" w:type="dxa"/>
            </w:tcMar>
            <w:vAlign w:val="center"/>
          </w:tcPr>
          <w:p w14:paraId="2B6EA440" w14:textId="77777777" w:rsidR="00C97F4D" w:rsidRPr="00C10F75" w:rsidRDefault="00C97F4D" w:rsidP="00426F2D">
            <w:pPr>
              <w:keepNext/>
              <w:spacing w:before="100" w:after="100"/>
              <w:ind w:left="100" w:right="100"/>
              <w:jc w:val="right"/>
              <w:rPr>
                <w:sz w:val="22"/>
                <w:szCs w:val="22"/>
              </w:rPr>
            </w:pPr>
            <w:r w:rsidRPr="00C10F75">
              <w:rPr>
                <w:rFonts w:ascii="Arial" w:eastAsia="Arial" w:hAnsi="Arial" w:cs="Arial"/>
                <w:color w:val="000000"/>
                <w:sz w:val="20"/>
                <w:szCs w:val="20"/>
              </w:rPr>
              <w:t>118,769</w:t>
            </w:r>
          </w:p>
        </w:tc>
      </w:tr>
    </w:tbl>
    <w:p w14:paraId="6B9CB8C7" w14:textId="77777777" w:rsidR="00C97F4D" w:rsidRPr="00C10F75" w:rsidRDefault="00C97F4D" w:rsidP="00C97F4D">
      <w:pPr>
        <w:rPr>
          <w:sz w:val="22"/>
          <w:szCs w:val="22"/>
        </w:rPr>
      </w:pPr>
    </w:p>
    <w:p w14:paraId="7669881A"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sidRPr="00E741A4">
        <w:rPr>
          <w:rFonts w:ascii="Times New Roman" w:hAnsi="Times New Roman" w:cs="Times New Roman"/>
          <w:b/>
          <w:bCs/>
          <w:color w:val="C0504D" w:themeColor="accent2"/>
        </w:rPr>
        <w:t>Observation:</w:t>
      </w:r>
    </w:p>
    <w:p w14:paraId="4997372B"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 total of 17 new variable were added which included the population of each county by year, and the total vote count for each party at each county in the 2020 election.</w:t>
      </w:r>
    </w:p>
    <w:p w14:paraId="492C51D9"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p>
    <w:p w14:paraId="444CDAE2" w14:textId="77777777" w:rsidR="00C97F4D" w:rsidRDefault="00C97F4D" w:rsidP="00C97F4D">
      <w:pPr>
        <w:pStyle w:val="Heading2"/>
        <w:rPr>
          <w:rFonts w:ascii="Times New Roman" w:hAnsi="Times New Roman" w:cs="Times New Roman"/>
        </w:rPr>
      </w:pPr>
      <w:r>
        <w:rPr>
          <w:rFonts w:ascii="Times New Roman" w:hAnsi="Times New Roman" w:cs="Times New Roman"/>
        </w:rPr>
        <w:lastRenderedPageBreak/>
        <w:t>Feature Engineering – Creating new variables</w:t>
      </w:r>
    </w:p>
    <w:p w14:paraId="5375DCE7" w14:textId="77777777" w:rsidR="00C97F4D" w:rsidRDefault="00C97F4D" w:rsidP="00C97F4D">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Apart from augmenting external data sets to enrich the data, some additional variables were created from the existing variables as a part of feature engineering. Two new variable, census region and geographics region were created from the state column. The region variables are categorical variables. The variable census region has values like ‘East South Central’, ‘Pacific’, ‘Mid Atlantic’, ‘South Atlantic’, etc. The variable geographic region has values like ‘South’, ‘West’, ‘Northeast’, ‘Midwest’, etc.</w:t>
      </w:r>
    </w:p>
    <w:p w14:paraId="6BA86AB9" w14:textId="77777777" w:rsidR="00C97F4D" w:rsidRDefault="00C97F4D" w:rsidP="00C97F4D">
      <w:pPr>
        <w:pStyle w:val="BodyText"/>
      </w:pPr>
      <w:r>
        <w:rPr>
          <w:rFonts w:ascii="Times New Roman" w:hAnsi="Times New Roman" w:cs="Times New Roman"/>
          <w:color w:val="000000" w:themeColor="text1"/>
          <w14:textOutline w14:w="0" w14:cap="flat" w14:cmpd="sng" w14:algn="ctr">
            <w14:noFill/>
            <w14:prstDash w14:val="solid"/>
            <w14:round/>
          </w14:textOutline>
        </w:rPr>
        <w:tab/>
        <w:t>The following table indicates the sample of distinct values in the region variables created from state.</w:t>
      </w:r>
    </w:p>
    <w:p w14:paraId="37132F1F" w14:textId="77777777" w:rsidR="00C97F4D" w:rsidRPr="00180CBA" w:rsidRDefault="00C97F4D" w:rsidP="00C97F4D">
      <w:pPr>
        <w:pStyle w:val="TableCaption"/>
        <w:jc w:val="center"/>
        <w:rPr>
          <w:b/>
          <w:bCs/>
        </w:rPr>
      </w:pPr>
      <w:r w:rsidRPr="00180CBA">
        <w:rPr>
          <w:b/>
          <w:bCs/>
        </w:rPr>
        <w:t xml:space="preserve">Table </w:t>
      </w:r>
      <w:r>
        <w:rPr>
          <w:b/>
          <w:bCs/>
        </w:rPr>
        <w:t>4</w:t>
      </w:r>
      <w:r w:rsidRPr="00180CBA">
        <w:rPr>
          <w:b/>
          <w:bCs/>
        </w:rPr>
        <w:t>: Sample of additional region variable created</w:t>
      </w:r>
    </w:p>
    <w:tbl>
      <w:tblPr>
        <w:tblW w:w="0" w:type="auto"/>
        <w:jc w:val="center"/>
        <w:tblLayout w:type="fixed"/>
        <w:tblLook w:val="0420" w:firstRow="1" w:lastRow="0" w:firstColumn="0" w:lastColumn="0" w:noHBand="0" w:noVBand="1"/>
      </w:tblPr>
      <w:tblGrid>
        <w:gridCol w:w="1943"/>
        <w:gridCol w:w="1943"/>
        <w:gridCol w:w="1943"/>
        <w:gridCol w:w="1943"/>
      </w:tblGrid>
      <w:tr w:rsidR="00C97F4D" w14:paraId="05D3F6B6" w14:textId="77777777" w:rsidTr="00426F2D">
        <w:trPr>
          <w:cantSplit/>
          <w:trHeight w:val="731"/>
          <w:tblHeader/>
          <w:jc w:val="center"/>
        </w:trPr>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039219"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state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08C11F"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State code</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E57571"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Census region</w:t>
            </w:r>
          </w:p>
        </w:tc>
        <w:tc>
          <w:tcPr>
            <w:tcW w:w="19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D725DB"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Geographic region</w:t>
            </w:r>
          </w:p>
        </w:tc>
      </w:tr>
      <w:tr w:rsidR="00C97F4D" w14:paraId="79FBB17E" w14:textId="77777777" w:rsidTr="00426F2D">
        <w:trPr>
          <w:cantSplit/>
          <w:trHeight w:val="470"/>
          <w:jc w:val="center"/>
        </w:trPr>
        <w:tc>
          <w:tcPr>
            <w:tcW w:w="1943" w:type="dxa"/>
            <w:shd w:val="clear" w:color="auto" w:fill="FFFFFF"/>
            <w:tcMar>
              <w:top w:w="0" w:type="dxa"/>
              <w:left w:w="0" w:type="dxa"/>
              <w:bottom w:w="0" w:type="dxa"/>
              <w:right w:w="0" w:type="dxa"/>
            </w:tcMar>
            <w:vAlign w:val="center"/>
          </w:tcPr>
          <w:p w14:paraId="2FAC67C7"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Alabama</w:t>
            </w:r>
          </w:p>
        </w:tc>
        <w:tc>
          <w:tcPr>
            <w:tcW w:w="1943" w:type="dxa"/>
            <w:shd w:val="clear" w:color="auto" w:fill="FFFFFF"/>
            <w:tcMar>
              <w:top w:w="0" w:type="dxa"/>
              <w:left w:w="0" w:type="dxa"/>
              <w:bottom w:w="0" w:type="dxa"/>
              <w:right w:w="0" w:type="dxa"/>
            </w:tcMar>
            <w:vAlign w:val="center"/>
          </w:tcPr>
          <w:p w14:paraId="041617F6"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w:t>
            </w:r>
          </w:p>
        </w:tc>
        <w:tc>
          <w:tcPr>
            <w:tcW w:w="1943" w:type="dxa"/>
            <w:shd w:val="clear" w:color="auto" w:fill="FFFFFF"/>
            <w:tcMar>
              <w:top w:w="0" w:type="dxa"/>
              <w:left w:w="0" w:type="dxa"/>
              <w:bottom w:w="0" w:type="dxa"/>
              <w:right w:w="0" w:type="dxa"/>
            </w:tcMar>
            <w:vAlign w:val="center"/>
          </w:tcPr>
          <w:p w14:paraId="5EA1E399"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East South Central</w:t>
            </w:r>
          </w:p>
        </w:tc>
        <w:tc>
          <w:tcPr>
            <w:tcW w:w="1943" w:type="dxa"/>
            <w:shd w:val="clear" w:color="auto" w:fill="FFFFFF"/>
            <w:tcMar>
              <w:top w:w="0" w:type="dxa"/>
              <w:left w:w="0" w:type="dxa"/>
              <w:bottom w:w="0" w:type="dxa"/>
              <w:right w:w="0" w:type="dxa"/>
            </w:tcMar>
            <w:vAlign w:val="center"/>
          </w:tcPr>
          <w:p w14:paraId="03A55D5F"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South</w:t>
            </w:r>
          </w:p>
        </w:tc>
      </w:tr>
      <w:tr w:rsidR="00C97F4D" w14:paraId="5EDC8110" w14:textId="77777777" w:rsidTr="00426F2D">
        <w:trPr>
          <w:cantSplit/>
          <w:trHeight w:val="195"/>
          <w:jc w:val="center"/>
        </w:trPr>
        <w:tc>
          <w:tcPr>
            <w:tcW w:w="1943" w:type="dxa"/>
            <w:shd w:val="clear" w:color="auto" w:fill="FFFFFF"/>
            <w:tcMar>
              <w:top w:w="0" w:type="dxa"/>
              <w:left w:w="0" w:type="dxa"/>
              <w:bottom w:w="0" w:type="dxa"/>
              <w:right w:w="0" w:type="dxa"/>
            </w:tcMar>
            <w:vAlign w:val="center"/>
          </w:tcPr>
          <w:p w14:paraId="47D5208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Alaska</w:t>
            </w:r>
          </w:p>
        </w:tc>
        <w:tc>
          <w:tcPr>
            <w:tcW w:w="1943" w:type="dxa"/>
            <w:shd w:val="clear" w:color="auto" w:fill="FFFFFF"/>
            <w:tcMar>
              <w:top w:w="0" w:type="dxa"/>
              <w:left w:w="0" w:type="dxa"/>
              <w:bottom w:w="0" w:type="dxa"/>
              <w:right w:w="0" w:type="dxa"/>
            </w:tcMar>
            <w:vAlign w:val="center"/>
          </w:tcPr>
          <w:p w14:paraId="564D379A"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AK</w:t>
            </w:r>
          </w:p>
        </w:tc>
        <w:tc>
          <w:tcPr>
            <w:tcW w:w="1943" w:type="dxa"/>
            <w:shd w:val="clear" w:color="auto" w:fill="FFFFFF"/>
            <w:tcMar>
              <w:top w:w="0" w:type="dxa"/>
              <w:left w:w="0" w:type="dxa"/>
              <w:bottom w:w="0" w:type="dxa"/>
              <w:right w:w="0" w:type="dxa"/>
            </w:tcMar>
            <w:vAlign w:val="center"/>
          </w:tcPr>
          <w:p w14:paraId="6B5AEC01"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shd w:val="clear" w:color="auto" w:fill="FFFFFF"/>
            <w:tcMar>
              <w:top w:w="0" w:type="dxa"/>
              <w:left w:w="0" w:type="dxa"/>
              <w:bottom w:w="0" w:type="dxa"/>
              <w:right w:w="0" w:type="dxa"/>
            </w:tcMar>
            <w:vAlign w:val="center"/>
          </w:tcPr>
          <w:p w14:paraId="1A1CD32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2FC39B92" w14:textId="77777777" w:rsidTr="00426F2D">
        <w:trPr>
          <w:cantSplit/>
          <w:trHeight w:val="537"/>
          <w:jc w:val="center"/>
        </w:trPr>
        <w:tc>
          <w:tcPr>
            <w:tcW w:w="1943" w:type="dxa"/>
            <w:shd w:val="clear" w:color="auto" w:fill="FFFFFF"/>
            <w:tcMar>
              <w:top w:w="0" w:type="dxa"/>
              <w:left w:w="0" w:type="dxa"/>
              <w:bottom w:w="0" w:type="dxa"/>
              <w:right w:w="0" w:type="dxa"/>
            </w:tcMar>
            <w:vAlign w:val="center"/>
          </w:tcPr>
          <w:p w14:paraId="4C50281D"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Arizona</w:t>
            </w:r>
          </w:p>
        </w:tc>
        <w:tc>
          <w:tcPr>
            <w:tcW w:w="1943" w:type="dxa"/>
            <w:shd w:val="clear" w:color="auto" w:fill="FFFFFF"/>
            <w:tcMar>
              <w:top w:w="0" w:type="dxa"/>
              <w:left w:w="0" w:type="dxa"/>
              <w:bottom w:w="0" w:type="dxa"/>
              <w:right w:w="0" w:type="dxa"/>
            </w:tcMar>
            <w:vAlign w:val="center"/>
          </w:tcPr>
          <w:p w14:paraId="3A1FD08E"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AZ</w:t>
            </w:r>
          </w:p>
        </w:tc>
        <w:tc>
          <w:tcPr>
            <w:tcW w:w="1943" w:type="dxa"/>
            <w:shd w:val="clear" w:color="auto" w:fill="FFFFFF"/>
            <w:tcMar>
              <w:top w:w="0" w:type="dxa"/>
              <w:left w:w="0" w:type="dxa"/>
              <w:bottom w:w="0" w:type="dxa"/>
              <w:right w:w="0" w:type="dxa"/>
            </w:tcMar>
            <w:vAlign w:val="center"/>
          </w:tcPr>
          <w:p w14:paraId="7190A04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Mountain</w:t>
            </w:r>
          </w:p>
        </w:tc>
        <w:tc>
          <w:tcPr>
            <w:tcW w:w="1943" w:type="dxa"/>
            <w:shd w:val="clear" w:color="auto" w:fill="FFFFFF"/>
            <w:tcMar>
              <w:top w:w="0" w:type="dxa"/>
              <w:left w:w="0" w:type="dxa"/>
              <w:bottom w:w="0" w:type="dxa"/>
              <w:right w:w="0" w:type="dxa"/>
            </w:tcMar>
            <w:vAlign w:val="center"/>
          </w:tcPr>
          <w:p w14:paraId="546131E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0EB65BC2" w14:textId="77777777" w:rsidTr="00426F2D">
        <w:trPr>
          <w:cantSplit/>
          <w:trHeight w:val="294"/>
          <w:jc w:val="center"/>
        </w:trPr>
        <w:tc>
          <w:tcPr>
            <w:tcW w:w="1943" w:type="dxa"/>
            <w:shd w:val="clear" w:color="auto" w:fill="FFFFFF"/>
            <w:tcMar>
              <w:top w:w="0" w:type="dxa"/>
              <w:left w:w="0" w:type="dxa"/>
              <w:bottom w:w="0" w:type="dxa"/>
              <w:right w:w="0" w:type="dxa"/>
            </w:tcMar>
            <w:vAlign w:val="center"/>
          </w:tcPr>
          <w:p w14:paraId="7E33FC2A"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Arkansas</w:t>
            </w:r>
          </w:p>
        </w:tc>
        <w:tc>
          <w:tcPr>
            <w:tcW w:w="1943" w:type="dxa"/>
            <w:shd w:val="clear" w:color="auto" w:fill="FFFFFF"/>
            <w:tcMar>
              <w:top w:w="0" w:type="dxa"/>
              <w:left w:w="0" w:type="dxa"/>
              <w:bottom w:w="0" w:type="dxa"/>
              <w:right w:w="0" w:type="dxa"/>
            </w:tcMar>
            <w:vAlign w:val="center"/>
          </w:tcPr>
          <w:p w14:paraId="2B5DC61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AR</w:t>
            </w:r>
          </w:p>
        </w:tc>
        <w:tc>
          <w:tcPr>
            <w:tcW w:w="1943" w:type="dxa"/>
            <w:shd w:val="clear" w:color="auto" w:fill="FFFFFF"/>
            <w:tcMar>
              <w:top w:w="0" w:type="dxa"/>
              <w:left w:w="0" w:type="dxa"/>
              <w:bottom w:w="0" w:type="dxa"/>
              <w:right w:w="0" w:type="dxa"/>
            </w:tcMar>
            <w:vAlign w:val="center"/>
          </w:tcPr>
          <w:p w14:paraId="4784B99E"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 South Central</w:t>
            </w:r>
          </w:p>
        </w:tc>
        <w:tc>
          <w:tcPr>
            <w:tcW w:w="1943" w:type="dxa"/>
            <w:shd w:val="clear" w:color="auto" w:fill="FFFFFF"/>
            <w:tcMar>
              <w:top w:w="0" w:type="dxa"/>
              <w:left w:w="0" w:type="dxa"/>
              <w:bottom w:w="0" w:type="dxa"/>
              <w:right w:w="0" w:type="dxa"/>
            </w:tcMar>
            <w:vAlign w:val="center"/>
          </w:tcPr>
          <w:p w14:paraId="49D1BFC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South</w:t>
            </w:r>
          </w:p>
        </w:tc>
      </w:tr>
      <w:tr w:rsidR="00C97F4D" w14:paraId="4AC04176" w14:textId="77777777" w:rsidTr="00426F2D">
        <w:trPr>
          <w:cantSplit/>
          <w:trHeight w:val="222"/>
          <w:jc w:val="center"/>
        </w:trPr>
        <w:tc>
          <w:tcPr>
            <w:tcW w:w="1943" w:type="dxa"/>
            <w:tcBorders>
              <w:bottom w:val="single" w:sz="16" w:space="0" w:color="666666"/>
            </w:tcBorders>
            <w:shd w:val="clear" w:color="auto" w:fill="FFFFFF"/>
            <w:tcMar>
              <w:top w:w="0" w:type="dxa"/>
              <w:left w:w="0" w:type="dxa"/>
              <w:bottom w:w="0" w:type="dxa"/>
              <w:right w:w="0" w:type="dxa"/>
            </w:tcMar>
            <w:vAlign w:val="center"/>
          </w:tcPr>
          <w:p w14:paraId="04EAD2A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California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3F9F4A52"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CA</w:t>
            </w:r>
          </w:p>
        </w:tc>
        <w:tc>
          <w:tcPr>
            <w:tcW w:w="1943" w:type="dxa"/>
            <w:tcBorders>
              <w:bottom w:val="single" w:sz="16" w:space="0" w:color="666666"/>
            </w:tcBorders>
            <w:shd w:val="clear" w:color="auto" w:fill="FFFFFF"/>
            <w:tcMar>
              <w:top w:w="0" w:type="dxa"/>
              <w:left w:w="0" w:type="dxa"/>
              <w:bottom w:w="0" w:type="dxa"/>
              <w:right w:w="0" w:type="dxa"/>
            </w:tcMar>
            <w:vAlign w:val="center"/>
          </w:tcPr>
          <w:p w14:paraId="5CF311D7"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Pacific</w:t>
            </w:r>
          </w:p>
        </w:tc>
        <w:tc>
          <w:tcPr>
            <w:tcW w:w="1943" w:type="dxa"/>
            <w:tcBorders>
              <w:bottom w:val="single" w:sz="16" w:space="0" w:color="666666"/>
            </w:tcBorders>
            <w:shd w:val="clear" w:color="auto" w:fill="FFFFFF"/>
            <w:tcMar>
              <w:top w:w="0" w:type="dxa"/>
              <w:left w:w="0" w:type="dxa"/>
              <w:bottom w:w="0" w:type="dxa"/>
              <w:right w:w="0" w:type="dxa"/>
            </w:tcMar>
            <w:vAlign w:val="center"/>
          </w:tcPr>
          <w:p w14:paraId="74004E14" w14:textId="77777777" w:rsidR="00C97F4D" w:rsidRPr="000A716B" w:rsidRDefault="00C97F4D" w:rsidP="00426F2D">
            <w:pPr>
              <w:keepNext/>
              <w:spacing w:before="100" w:after="100"/>
              <w:ind w:left="100" w:right="100"/>
              <w:rPr>
                <w:sz w:val="20"/>
                <w:szCs w:val="20"/>
              </w:rPr>
            </w:pPr>
            <w:r w:rsidRPr="000A716B">
              <w:rPr>
                <w:rFonts w:ascii="Arial" w:eastAsia="Arial" w:hAnsi="Arial" w:cs="Arial"/>
                <w:color w:val="000000"/>
                <w:sz w:val="20"/>
                <w:szCs w:val="20"/>
              </w:rPr>
              <w:t>West</w:t>
            </w:r>
          </w:p>
        </w:tc>
      </w:tr>
      <w:tr w:rsidR="00C97F4D" w14:paraId="1F08CF4A" w14:textId="77777777" w:rsidTr="00426F2D">
        <w:trPr>
          <w:cantSplit/>
          <w:trHeight w:val="28"/>
          <w:jc w:val="center"/>
        </w:trPr>
        <w:tc>
          <w:tcPr>
            <w:tcW w:w="7772" w:type="dxa"/>
            <w:gridSpan w:val="4"/>
            <w:shd w:val="clear" w:color="auto" w:fill="FFFFFF"/>
            <w:tcMar>
              <w:top w:w="0" w:type="dxa"/>
              <w:left w:w="0" w:type="dxa"/>
              <w:bottom w:w="0" w:type="dxa"/>
              <w:right w:w="0" w:type="dxa"/>
            </w:tcMar>
            <w:vAlign w:val="center"/>
          </w:tcPr>
          <w:p w14:paraId="4C9C30CC" w14:textId="77777777" w:rsidR="00C97F4D" w:rsidRDefault="00C97F4D" w:rsidP="00426F2D">
            <w:pPr>
              <w:keepNext/>
              <w:spacing w:before="100" w:after="100"/>
              <w:ind w:left="100" w:right="100"/>
            </w:pPr>
          </w:p>
        </w:tc>
      </w:tr>
    </w:tbl>
    <w:p w14:paraId="300500CE" w14:textId="77777777" w:rsidR="00C97F4D" w:rsidRDefault="00C97F4D" w:rsidP="00C97F4D">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next table is a snapshot of the sample data with external data added and new variables created.</w:t>
      </w:r>
    </w:p>
    <w:p w14:paraId="4AFCBE25" w14:textId="77777777" w:rsidR="00C97F4D" w:rsidRPr="00441146" w:rsidRDefault="00C97F4D" w:rsidP="00C97F4D">
      <w:pPr>
        <w:pStyle w:val="TableCaption"/>
        <w:jc w:val="center"/>
        <w:rPr>
          <w:b/>
          <w:bCs/>
        </w:rPr>
      </w:pPr>
      <w:r w:rsidRPr="00441146">
        <w:rPr>
          <w:b/>
          <w:bCs/>
        </w:rPr>
        <w:t xml:space="preserve">Table </w:t>
      </w:r>
      <w:r>
        <w:rPr>
          <w:b/>
          <w:bCs/>
        </w:rPr>
        <w:t>5</w:t>
      </w:r>
      <w:r w:rsidRPr="00441146">
        <w:rPr>
          <w:b/>
          <w:bCs/>
        </w:rPr>
        <w:t>: New variables added to the master data</w:t>
      </w:r>
    </w:p>
    <w:tbl>
      <w:tblPr>
        <w:tblW w:w="10332" w:type="dxa"/>
        <w:jc w:val="center"/>
        <w:tblLayout w:type="fixed"/>
        <w:tblLook w:val="0420" w:firstRow="1" w:lastRow="0" w:firstColumn="0" w:lastColumn="0" w:noHBand="0" w:noVBand="1"/>
      </w:tblPr>
      <w:tblGrid>
        <w:gridCol w:w="1476"/>
        <w:gridCol w:w="1476"/>
        <w:gridCol w:w="1476"/>
        <w:gridCol w:w="1476"/>
        <w:gridCol w:w="1476"/>
        <w:gridCol w:w="1476"/>
        <w:gridCol w:w="1476"/>
      </w:tblGrid>
      <w:tr w:rsidR="00C97F4D" w14:paraId="0BA9569F" w14:textId="77777777" w:rsidTr="00426F2D">
        <w:trPr>
          <w:cantSplit/>
          <w:trHeight w:val="731"/>
          <w:tblHeader/>
          <w:jc w:val="center"/>
        </w:trPr>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176D14"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2017</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C077B9"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2018</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BDDDC9"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Population 2019</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F218E0"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Democrats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B10D55"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Republican 2020</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5977EB"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Census region</w:t>
            </w:r>
          </w:p>
        </w:tc>
        <w:tc>
          <w:tcPr>
            <w:tcW w:w="14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5A422B" w14:textId="77777777" w:rsidR="00C97F4D" w:rsidRPr="00DC0E03" w:rsidRDefault="00C97F4D" w:rsidP="00426F2D">
            <w:pPr>
              <w:keepNext/>
              <w:spacing w:before="100" w:after="100"/>
              <w:ind w:left="100" w:right="100"/>
              <w:jc w:val="center"/>
              <w:rPr>
                <w:sz w:val="20"/>
                <w:szCs w:val="20"/>
              </w:rPr>
            </w:pPr>
            <w:r w:rsidRPr="00DC0E03">
              <w:rPr>
                <w:rFonts w:ascii="Arial" w:eastAsia="Arial" w:hAnsi="Arial" w:cs="Arial"/>
                <w:color w:val="000000"/>
                <w:sz w:val="20"/>
                <w:szCs w:val="20"/>
              </w:rPr>
              <w:t>Geographic region</w:t>
            </w:r>
          </w:p>
        </w:tc>
      </w:tr>
      <w:tr w:rsidR="00C97F4D" w14:paraId="62071926" w14:textId="77777777" w:rsidTr="00426F2D">
        <w:trPr>
          <w:cantSplit/>
          <w:trHeight w:val="356"/>
          <w:jc w:val="center"/>
        </w:trPr>
        <w:tc>
          <w:tcPr>
            <w:tcW w:w="1476" w:type="dxa"/>
            <w:shd w:val="clear" w:color="auto" w:fill="FFFFFF"/>
            <w:tcMar>
              <w:top w:w="0" w:type="dxa"/>
              <w:left w:w="0" w:type="dxa"/>
              <w:bottom w:w="0" w:type="dxa"/>
              <w:right w:w="0" w:type="dxa"/>
            </w:tcMar>
            <w:vAlign w:val="center"/>
          </w:tcPr>
          <w:p w14:paraId="7A6CD3E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55,390</w:t>
            </w:r>
          </w:p>
        </w:tc>
        <w:tc>
          <w:tcPr>
            <w:tcW w:w="1476" w:type="dxa"/>
            <w:shd w:val="clear" w:color="auto" w:fill="FFFFFF"/>
            <w:tcMar>
              <w:top w:w="0" w:type="dxa"/>
              <w:left w:w="0" w:type="dxa"/>
              <w:bottom w:w="0" w:type="dxa"/>
              <w:right w:w="0" w:type="dxa"/>
            </w:tcMar>
            <w:vAlign w:val="center"/>
          </w:tcPr>
          <w:p w14:paraId="3C0AED7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55,533</w:t>
            </w:r>
          </w:p>
        </w:tc>
        <w:tc>
          <w:tcPr>
            <w:tcW w:w="1476" w:type="dxa"/>
            <w:shd w:val="clear" w:color="auto" w:fill="FFFFFF"/>
            <w:tcMar>
              <w:top w:w="0" w:type="dxa"/>
              <w:left w:w="0" w:type="dxa"/>
              <w:bottom w:w="0" w:type="dxa"/>
              <w:right w:w="0" w:type="dxa"/>
            </w:tcMar>
            <w:vAlign w:val="center"/>
          </w:tcPr>
          <w:p w14:paraId="0A45857E"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55,869</w:t>
            </w:r>
          </w:p>
        </w:tc>
        <w:tc>
          <w:tcPr>
            <w:tcW w:w="1476" w:type="dxa"/>
            <w:shd w:val="clear" w:color="auto" w:fill="FFFFFF"/>
            <w:tcMar>
              <w:top w:w="0" w:type="dxa"/>
              <w:left w:w="0" w:type="dxa"/>
              <w:bottom w:w="0" w:type="dxa"/>
              <w:right w:w="0" w:type="dxa"/>
            </w:tcMar>
            <w:vAlign w:val="center"/>
          </w:tcPr>
          <w:p w14:paraId="281EE54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35,595</w:t>
            </w:r>
          </w:p>
        </w:tc>
        <w:tc>
          <w:tcPr>
            <w:tcW w:w="1476" w:type="dxa"/>
            <w:shd w:val="clear" w:color="auto" w:fill="FFFFFF"/>
            <w:tcMar>
              <w:top w:w="0" w:type="dxa"/>
              <w:left w:w="0" w:type="dxa"/>
              <w:bottom w:w="0" w:type="dxa"/>
              <w:right w:w="0" w:type="dxa"/>
            </w:tcMar>
            <w:vAlign w:val="center"/>
          </w:tcPr>
          <w:p w14:paraId="444E989A"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99,981</w:t>
            </w:r>
          </w:p>
        </w:tc>
        <w:tc>
          <w:tcPr>
            <w:tcW w:w="1476" w:type="dxa"/>
            <w:shd w:val="clear" w:color="auto" w:fill="FFFFFF"/>
            <w:tcMar>
              <w:top w:w="0" w:type="dxa"/>
              <w:left w:w="0" w:type="dxa"/>
              <w:bottom w:w="0" w:type="dxa"/>
              <w:right w:w="0" w:type="dxa"/>
            </w:tcMar>
            <w:vAlign w:val="center"/>
          </w:tcPr>
          <w:p w14:paraId="1641348C"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5E89A836"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D15137E" w14:textId="77777777" w:rsidTr="00426F2D">
        <w:trPr>
          <w:cantSplit/>
          <w:trHeight w:val="351"/>
          <w:jc w:val="center"/>
        </w:trPr>
        <w:tc>
          <w:tcPr>
            <w:tcW w:w="1476" w:type="dxa"/>
            <w:shd w:val="clear" w:color="auto" w:fill="FFFFFF"/>
            <w:tcMar>
              <w:top w:w="0" w:type="dxa"/>
              <w:left w:w="0" w:type="dxa"/>
              <w:bottom w:w="0" w:type="dxa"/>
              <w:right w:w="0" w:type="dxa"/>
            </w:tcMar>
            <w:vAlign w:val="center"/>
          </w:tcPr>
          <w:p w14:paraId="455CB879"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212,521</w:t>
            </w:r>
          </w:p>
        </w:tc>
        <w:tc>
          <w:tcPr>
            <w:tcW w:w="1476" w:type="dxa"/>
            <w:shd w:val="clear" w:color="auto" w:fill="FFFFFF"/>
            <w:tcMar>
              <w:top w:w="0" w:type="dxa"/>
              <w:left w:w="0" w:type="dxa"/>
              <w:bottom w:w="0" w:type="dxa"/>
              <w:right w:w="0" w:type="dxa"/>
            </w:tcMar>
            <w:vAlign w:val="center"/>
          </w:tcPr>
          <w:p w14:paraId="111DC27E"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217,855</w:t>
            </w:r>
          </w:p>
        </w:tc>
        <w:tc>
          <w:tcPr>
            <w:tcW w:w="1476" w:type="dxa"/>
            <w:shd w:val="clear" w:color="auto" w:fill="FFFFFF"/>
            <w:tcMar>
              <w:top w:w="0" w:type="dxa"/>
              <w:left w:w="0" w:type="dxa"/>
              <w:bottom w:w="0" w:type="dxa"/>
              <w:right w:w="0" w:type="dxa"/>
            </w:tcMar>
            <w:vAlign w:val="center"/>
          </w:tcPr>
          <w:p w14:paraId="3DBB08A8"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223,234</w:t>
            </w:r>
          </w:p>
        </w:tc>
        <w:tc>
          <w:tcPr>
            <w:tcW w:w="1476" w:type="dxa"/>
            <w:shd w:val="clear" w:color="auto" w:fill="FFFFFF"/>
            <w:tcMar>
              <w:top w:w="0" w:type="dxa"/>
              <w:left w:w="0" w:type="dxa"/>
              <w:bottom w:w="0" w:type="dxa"/>
              <w:right w:w="0" w:type="dxa"/>
            </w:tcMar>
            <w:vAlign w:val="center"/>
          </w:tcPr>
          <w:p w14:paraId="4B47E74D"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110,442</w:t>
            </w:r>
          </w:p>
        </w:tc>
        <w:tc>
          <w:tcPr>
            <w:tcW w:w="1476" w:type="dxa"/>
            <w:shd w:val="clear" w:color="auto" w:fill="FFFFFF"/>
            <w:tcMar>
              <w:top w:w="0" w:type="dxa"/>
              <w:left w:w="0" w:type="dxa"/>
              <w:bottom w:w="0" w:type="dxa"/>
              <w:right w:w="0" w:type="dxa"/>
            </w:tcMar>
            <w:vAlign w:val="center"/>
          </w:tcPr>
          <w:p w14:paraId="20815FBF"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377,557</w:t>
            </w:r>
          </w:p>
        </w:tc>
        <w:tc>
          <w:tcPr>
            <w:tcW w:w="1476" w:type="dxa"/>
            <w:shd w:val="clear" w:color="auto" w:fill="FFFFFF"/>
            <w:tcMar>
              <w:top w:w="0" w:type="dxa"/>
              <w:left w:w="0" w:type="dxa"/>
              <w:bottom w:w="0" w:type="dxa"/>
              <w:right w:w="0" w:type="dxa"/>
            </w:tcMar>
            <w:vAlign w:val="center"/>
          </w:tcPr>
          <w:p w14:paraId="1E42F602"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09E4797B"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5E51F11D" w14:textId="77777777" w:rsidTr="00426F2D">
        <w:trPr>
          <w:cantSplit/>
          <w:trHeight w:val="441"/>
          <w:jc w:val="center"/>
        </w:trPr>
        <w:tc>
          <w:tcPr>
            <w:tcW w:w="1476" w:type="dxa"/>
            <w:shd w:val="clear" w:color="auto" w:fill="FFFFFF"/>
            <w:tcMar>
              <w:top w:w="0" w:type="dxa"/>
              <w:left w:w="0" w:type="dxa"/>
              <w:bottom w:w="0" w:type="dxa"/>
              <w:right w:w="0" w:type="dxa"/>
            </w:tcMar>
            <w:vAlign w:val="center"/>
          </w:tcPr>
          <w:p w14:paraId="4C9977E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25,157</w:t>
            </w:r>
          </w:p>
        </w:tc>
        <w:tc>
          <w:tcPr>
            <w:tcW w:w="1476" w:type="dxa"/>
            <w:shd w:val="clear" w:color="auto" w:fill="FFFFFF"/>
            <w:tcMar>
              <w:top w:w="0" w:type="dxa"/>
              <w:left w:w="0" w:type="dxa"/>
              <w:bottom w:w="0" w:type="dxa"/>
              <w:right w:w="0" w:type="dxa"/>
            </w:tcMar>
            <w:vAlign w:val="center"/>
          </w:tcPr>
          <w:p w14:paraId="3699BC6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24,872</w:t>
            </w:r>
          </w:p>
        </w:tc>
        <w:tc>
          <w:tcPr>
            <w:tcW w:w="1476" w:type="dxa"/>
            <w:shd w:val="clear" w:color="auto" w:fill="FFFFFF"/>
            <w:tcMar>
              <w:top w:w="0" w:type="dxa"/>
              <w:left w:w="0" w:type="dxa"/>
              <w:bottom w:w="0" w:type="dxa"/>
              <w:right w:w="0" w:type="dxa"/>
            </w:tcMar>
            <w:vAlign w:val="center"/>
          </w:tcPr>
          <w:p w14:paraId="42DE5D7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24,686</w:t>
            </w:r>
          </w:p>
        </w:tc>
        <w:tc>
          <w:tcPr>
            <w:tcW w:w="1476" w:type="dxa"/>
            <w:shd w:val="clear" w:color="auto" w:fill="FFFFFF"/>
            <w:tcMar>
              <w:top w:w="0" w:type="dxa"/>
              <w:left w:w="0" w:type="dxa"/>
              <w:bottom w:w="0" w:type="dxa"/>
              <w:right w:w="0" w:type="dxa"/>
            </w:tcMar>
            <w:vAlign w:val="center"/>
          </w:tcPr>
          <w:p w14:paraId="67B47D1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31,316</w:t>
            </w:r>
          </w:p>
        </w:tc>
        <w:tc>
          <w:tcPr>
            <w:tcW w:w="1476" w:type="dxa"/>
            <w:shd w:val="clear" w:color="auto" w:fill="FFFFFF"/>
            <w:tcMar>
              <w:top w:w="0" w:type="dxa"/>
              <w:left w:w="0" w:type="dxa"/>
              <w:bottom w:w="0" w:type="dxa"/>
              <w:right w:w="0" w:type="dxa"/>
            </w:tcMar>
            <w:vAlign w:val="center"/>
          </w:tcPr>
          <w:p w14:paraId="122FB38D"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33,487</w:t>
            </w:r>
          </w:p>
        </w:tc>
        <w:tc>
          <w:tcPr>
            <w:tcW w:w="1476" w:type="dxa"/>
            <w:shd w:val="clear" w:color="auto" w:fill="FFFFFF"/>
            <w:tcMar>
              <w:top w:w="0" w:type="dxa"/>
              <w:left w:w="0" w:type="dxa"/>
              <w:bottom w:w="0" w:type="dxa"/>
              <w:right w:w="0" w:type="dxa"/>
            </w:tcMar>
            <w:vAlign w:val="center"/>
          </w:tcPr>
          <w:p w14:paraId="4B07D3AE"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0650A18A"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D391C9A" w14:textId="77777777" w:rsidTr="00426F2D">
        <w:trPr>
          <w:cantSplit/>
          <w:trHeight w:val="522"/>
          <w:jc w:val="center"/>
        </w:trPr>
        <w:tc>
          <w:tcPr>
            <w:tcW w:w="1476" w:type="dxa"/>
            <w:shd w:val="clear" w:color="auto" w:fill="FFFFFF"/>
            <w:tcMar>
              <w:top w:w="0" w:type="dxa"/>
              <w:left w:w="0" w:type="dxa"/>
              <w:bottom w:w="0" w:type="dxa"/>
              <w:right w:w="0" w:type="dxa"/>
            </w:tcMar>
            <w:vAlign w:val="center"/>
          </w:tcPr>
          <w:p w14:paraId="089BD867"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22,550</w:t>
            </w:r>
          </w:p>
        </w:tc>
        <w:tc>
          <w:tcPr>
            <w:tcW w:w="1476" w:type="dxa"/>
            <w:shd w:val="clear" w:color="auto" w:fill="FFFFFF"/>
            <w:tcMar>
              <w:top w:w="0" w:type="dxa"/>
              <w:left w:w="0" w:type="dxa"/>
              <w:bottom w:w="0" w:type="dxa"/>
              <w:right w:w="0" w:type="dxa"/>
            </w:tcMar>
            <w:vAlign w:val="center"/>
          </w:tcPr>
          <w:p w14:paraId="5DC9AC5A"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22,367</w:t>
            </w:r>
          </w:p>
        </w:tc>
        <w:tc>
          <w:tcPr>
            <w:tcW w:w="1476" w:type="dxa"/>
            <w:shd w:val="clear" w:color="auto" w:fill="FFFFFF"/>
            <w:tcMar>
              <w:top w:w="0" w:type="dxa"/>
              <w:left w:w="0" w:type="dxa"/>
              <w:bottom w:w="0" w:type="dxa"/>
              <w:right w:w="0" w:type="dxa"/>
            </w:tcMar>
            <w:vAlign w:val="center"/>
          </w:tcPr>
          <w:p w14:paraId="1CE5D6BC"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22,394</w:t>
            </w:r>
          </w:p>
        </w:tc>
        <w:tc>
          <w:tcPr>
            <w:tcW w:w="1476" w:type="dxa"/>
            <w:shd w:val="clear" w:color="auto" w:fill="FFFFFF"/>
            <w:tcMar>
              <w:top w:w="0" w:type="dxa"/>
              <w:left w:w="0" w:type="dxa"/>
              <w:bottom w:w="0" w:type="dxa"/>
              <w:right w:w="0" w:type="dxa"/>
            </w:tcMar>
            <w:vAlign w:val="center"/>
          </w:tcPr>
          <w:p w14:paraId="386B9C33"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13,160</w:t>
            </w:r>
          </w:p>
        </w:tc>
        <w:tc>
          <w:tcPr>
            <w:tcW w:w="1476" w:type="dxa"/>
            <w:shd w:val="clear" w:color="auto" w:fill="FFFFFF"/>
            <w:tcMar>
              <w:top w:w="0" w:type="dxa"/>
              <w:left w:w="0" w:type="dxa"/>
              <w:bottom w:w="0" w:type="dxa"/>
              <w:right w:w="0" w:type="dxa"/>
            </w:tcMar>
            <w:vAlign w:val="center"/>
          </w:tcPr>
          <w:p w14:paraId="13542952"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36,402</w:t>
            </w:r>
          </w:p>
        </w:tc>
        <w:tc>
          <w:tcPr>
            <w:tcW w:w="1476" w:type="dxa"/>
            <w:shd w:val="clear" w:color="auto" w:fill="FFFFFF"/>
            <w:tcMar>
              <w:top w:w="0" w:type="dxa"/>
              <w:left w:w="0" w:type="dxa"/>
              <w:bottom w:w="0" w:type="dxa"/>
              <w:right w:w="0" w:type="dxa"/>
            </w:tcMar>
            <w:vAlign w:val="center"/>
          </w:tcPr>
          <w:p w14:paraId="1EC1EBA2"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shd w:val="clear" w:color="auto" w:fill="FFFFFF"/>
            <w:tcMar>
              <w:top w:w="0" w:type="dxa"/>
              <w:left w:w="0" w:type="dxa"/>
              <w:bottom w:w="0" w:type="dxa"/>
              <w:right w:w="0" w:type="dxa"/>
            </w:tcMar>
            <w:vAlign w:val="center"/>
          </w:tcPr>
          <w:p w14:paraId="10796C36"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r w:rsidR="00C97F4D" w14:paraId="1C621A7F" w14:textId="77777777" w:rsidTr="00426F2D">
        <w:trPr>
          <w:cantSplit/>
          <w:trHeight w:val="225"/>
          <w:jc w:val="center"/>
        </w:trPr>
        <w:tc>
          <w:tcPr>
            <w:tcW w:w="1476" w:type="dxa"/>
            <w:tcBorders>
              <w:bottom w:val="single" w:sz="16" w:space="0" w:color="666666"/>
            </w:tcBorders>
            <w:shd w:val="clear" w:color="auto" w:fill="FFFFFF"/>
            <w:tcMar>
              <w:top w:w="0" w:type="dxa"/>
              <w:left w:w="0" w:type="dxa"/>
              <w:bottom w:w="0" w:type="dxa"/>
              <w:right w:w="0" w:type="dxa"/>
            </w:tcMar>
            <w:vAlign w:val="center"/>
          </w:tcPr>
          <w:p w14:paraId="330AF04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57,787</w:t>
            </w:r>
          </w:p>
        </w:tc>
        <w:tc>
          <w:tcPr>
            <w:tcW w:w="1476" w:type="dxa"/>
            <w:tcBorders>
              <w:bottom w:val="single" w:sz="16" w:space="0" w:color="666666"/>
            </w:tcBorders>
            <w:shd w:val="clear" w:color="auto" w:fill="FFFFFF"/>
            <w:tcMar>
              <w:top w:w="0" w:type="dxa"/>
              <w:left w:w="0" w:type="dxa"/>
              <w:bottom w:w="0" w:type="dxa"/>
              <w:right w:w="0" w:type="dxa"/>
            </w:tcMar>
            <w:vAlign w:val="center"/>
          </w:tcPr>
          <w:p w14:paraId="45B08D56"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57,771</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12B0944"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57,826</w:t>
            </w:r>
          </w:p>
        </w:tc>
        <w:tc>
          <w:tcPr>
            <w:tcW w:w="1476" w:type="dxa"/>
            <w:tcBorders>
              <w:bottom w:val="single" w:sz="16" w:space="0" w:color="666666"/>
            </w:tcBorders>
            <w:shd w:val="clear" w:color="auto" w:fill="FFFFFF"/>
            <w:tcMar>
              <w:top w:w="0" w:type="dxa"/>
              <w:left w:w="0" w:type="dxa"/>
              <w:bottom w:w="0" w:type="dxa"/>
              <w:right w:w="0" w:type="dxa"/>
            </w:tcMar>
            <w:vAlign w:val="center"/>
          </w:tcPr>
          <w:p w14:paraId="0B0F3432"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20,203</w:t>
            </w:r>
          </w:p>
        </w:tc>
        <w:tc>
          <w:tcPr>
            <w:tcW w:w="1476" w:type="dxa"/>
            <w:tcBorders>
              <w:bottom w:val="single" w:sz="16" w:space="0" w:color="666666"/>
            </w:tcBorders>
            <w:shd w:val="clear" w:color="auto" w:fill="FFFFFF"/>
            <w:tcMar>
              <w:top w:w="0" w:type="dxa"/>
              <w:left w:w="0" w:type="dxa"/>
              <w:bottom w:w="0" w:type="dxa"/>
              <w:right w:w="0" w:type="dxa"/>
            </w:tcMar>
            <w:vAlign w:val="center"/>
          </w:tcPr>
          <w:p w14:paraId="6152285F" w14:textId="77777777" w:rsidR="00C97F4D" w:rsidRPr="00DC0E03" w:rsidRDefault="00C97F4D" w:rsidP="00426F2D">
            <w:pPr>
              <w:keepNext/>
              <w:spacing w:before="100" w:after="100"/>
              <w:ind w:left="100" w:right="100"/>
              <w:jc w:val="right"/>
              <w:rPr>
                <w:sz w:val="20"/>
                <w:szCs w:val="20"/>
              </w:rPr>
            </w:pPr>
            <w:r w:rsidRPr="00DC0E03">
              <w:rPr>
                <w:rFonts w:ascii="Arial" w:eastAsia="Arial" w:hAnsi="Arial" w:cs="Arial"/>
                <w:color w:val="000000"/>
                <w:sz w:val="20"/>
                <w:szCs w:val="20"/>
              </w:rPr>
              <w:t>118,769</w:t>
            </w:r>
          </w:p>
        </w:tc>
        <w:tc>
          <w:tcPr>
            <w:tcW w:w="1476" w:type="dxa"/>
            <w:tcBorders>
              <w:bottom w:val="single" w:sz="16" w:space="0" w:color="666666"/>
            </w:tcBorders>
            <w:shd w:val="clear" w:color="auto" w:fill="FFFFFF"/>
            <w:tcMar>
              <w:top w:w="0" w:type="dxa"/>
              <w:left w:w="0" w:type="dxa"/>
              <w:bottom w:w="0" w:type="dxa"/>
              <w:right w:w="0" w:type="dxa"/>
            </w:tcMar>
            <w:vAlign w:val="center"/>
          </w:tcPr>
          <w:p w14:paraId="27E3A5EC"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East South Central</w:t>
            </w:r>
          </w:p>
        </w:tc>
        <w:tc>
          <w:tcPr>
            <w:tcW w:w="1476" w:type="dxa"/>
            <w:tcBorders>
              <w:bottom w:val="single" w:sz="16" w:space="0" w:color="666666"/>
            </w:tcBorders>
            <w:shd w:val="clear" w:color="auto" w:fill="FFFFFF"/>
            <w:tcMar>
              <w:top w:w="0" w:type="dxa"/>
              <w:left w:w="0" w:type="dxa"/>
              <w:bottom w:w="0" w:type="dxa"/>
              <w:right w:w="0" w:type="dxa"/>
            </w:tcMar>
            <w:vAlign w:val="center"/>
          </w:tcPr>
          <w:p w14:paraId="6361074E" w14:textId="77777777" w:rsidR="00C97F4D" w:rsidRPr="00DC0E03" w:rsidRDefault="00C97F4D" w:rsidP="00426F2D">
            <w:pPr>
              <w:keepNext/>
              <w:spacing w:before="100" w:after="100"/>
              <w:ind w:left="100" w:right="100"/>
              <w:rPr>
                <w:sz w:val="20"/>
                <w:szCs w:val="20"/>
              </w:rPr>
            </w:pPr>
            <w:r w:rsidRPr="00DC0E03">
              <w:rPr>
                <w:rFonts w:ascii="Arial" w:eastAsia="Arial" w:hAnsi="Arial" w:cs="Arial"/>
                <w:color w:val="000000"/>
                <w:sz w:val="20"/>
                <w:szCs w:val="20"/>
              </w:rPr>
              <w:t>South</w:t>
            </w:r>
          </w:p>
        </w:tc>
      </w:tr>
    </w:tbl>
    <w:p w14:paraId="7A9F47D6" w14:textId="77777777" w:rsidR="00C97F4D" w:rsidRDefault="00C97F4D" w:rsidP="00C97F4D"/>
    <w:p w14:paraId="4B93C471" w14:textId="77777777" w:rsidR="00C97F4D" w:rsidRPr="00D12995" w:rsidRDefault="00C97F4D" w:rsidP="00C97F4D">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 xml:space="preserve">EXPLORATORY </w:t>
      </w:r>
      <w:r w:rsidRPr="00C62E04">
        <w:rPr>
          <w:rFonts w:ascii="Times New Roman" w:hAnsi="Times New Roman" w:cs="Times New Roman"/>
          <w:color w:val="C0504D" w:themeColor="accent2"/>
          <w:sz w:val="40"/>
          <w:szCs w:val="40"/>
          <w:u w:val="single"/>
        </w:rPr>
        <w:t>DATA ANALYSIS</w:t>
      </w:r>
      <w:bookmarkEnd w:id="4"/>
    </w:p>
    <w:p w14:paraId="7EE40BDF" w14:textId="77777777" w:rsidR="00C97F4D" w:rsidRPr="0083096E" w:rsidRDefault="00C97F4D" w:rsidP="00C97F4D">
      <w:pPr>
        <w:pStyle w:val="BodyText"/>
      </w:pPr>
    </w:p>
    <w:p w14:paraId="0DA86EA3" w14:textId="77777777" w:rsidR="00C97F4D" w:rsidRDefault="00C97F4D" w:rsidP="00C97F4D">
      <w:pPr>
        <w:pStyle w:val="Heading2"/>
        <w:rPr>
          <w:rFonts w:ascii="Times New Roman" w:hAnsi="Times New Roman" w:cs="Times New Roman"/>
        </w:rPr>
      </w:pPr>
      <w:bookmarkStart w:id="6" w:name="_Toc97460313"/>
      <w:bookmarkStart w:id="7" w:name="descriptive-statistics"/>
      <w:r w:rsidRPr="00C62E04">
        <w:rPr>
          <w:rFonts w:ascii="Times New Roman" w:hAnsi="Times New Roman" w:cs="Times New Roman"/>
        </w:rPr>
        <w:t>Descriptive Statistics</w:t>
      </w:r>
      <w:bookmarkEnd w:id="6"/>
    </w:p>
    <w:p w14:paraId="11A92A2D" w14:textId="77777777" w:rsidR="00C97F4D" w:rsidRDefault="00C97F4D" w:rsidP="00C97F4D">
      <w:pPr>
        <w:pStyle w:val="BodyText"/>
        <w:rPr>
          <w:rFonts w:ascii="Times New Roman" w:hAnsi="Times New Roman" w:cs="Times New Roman"/>
          <w:b/>
          <w:bCs/>
        </w:rPr>
      </w:pPr>
    </w:p>
    <w:p w14:paraId="21C3B45A" w14:textId="77777777" w:rsidR="00C97F4D" w:rsidRDefault="00C97F4D" w:rsidP="00C97F4D">
      <w:pPr>
        <w:pStyle w:val="BodyText"/>
        <w:rPr>
          <w:rFonts w:ascii="Times New Roman" w:hAnsi="Times New Roman" w:cs="Times New Roman"/>
        </w:rPr>
      </w:pPr>
      <w:r>
        <w:rPr>
          <w:rFonts w:ascii="Times New Roman" w:hAnsi="Times New Roman" w:cs="Times New Roman"/>
          <w:b/>
          <w:bCs/>
        </w:rPr>
        <w:t>Overall d</w:t>
      </w:r>
      <w:r w:rsidRPr="00C62E04">
        <w:rPr>
          <w:rFonts w:ascii="Times New Roman" w:hAnsi="Times New Roman" w:cs="Times New Roman"/>
          <w:b/>
          <w:bCs/>
        </w:rPr>
        <w:t xml:space="preserve">escriptive Statistics of </w:t>
      </w:r>
      <w:r>
        <w:rPr>
          <w:rFonts w:ascii="Times New Roman" w:hAnsi="Times New Roman" w:cs="Times New Roman"/>
          <w:b/>
          <w:bCs/>
        </w:rPr>
        <w:t>all the variables</w:t>
      </w:r>
    </w:p>
    <w:p w14:paraId="6BEA966B" w14:textId="77777777" w:rsidR="00C97F4D" w:rsidRDefault="00C97F4D" w:rsidP="00C97F4D">
      <w:pPr>
        <w:pStyle w:val="BodyText"/>
        <w:rPr>
          <w:rFonts w:ascii="Times New Roman" w:hAnsi="Times New Roman" w:cs="Times New Roman"/>
        </w:rPr>
      </w:pPr>
      <w:r w:rsidRPr="00D12995">
        <w:rPr>
          <w:rFonts w:ascii="Times New Roman" w:hAnsi="Times New Roman" w:cs="Times New Roman"/>
        </w:rPr>
        <w:tab/>
      </w:r>
      <w:r>
        <w:rPr>
          <w:rFonts w:ascii="Times New Roman" w:hAnsi="Times New Roman" w:cs="Times New Roman"/>
        </w:rPr>
        <w:t xml:space="preserve">The outcome variable of the regression model is percentage democratic and republican votes in a county. </w:t>
      </w:r>
      <w:r w:rsidRPr="00D12995">
        <w:rPr>
          <w:rFonts w:ascii="Times New Roman" w:hAnsi="Times New Roman" w:cs="Times New Roman"/>
        </w:rPr>
        <w:t xml:space="preserve">Before conducting the </w:t>
      </w:r>
      <w:r>
        <w:rPr>
          <w:rFonts w:ascii="Times New Roman" w:hAnsi="Times New Roman" w:cs="Times New Roman"/>
        </w:rPr>
        <w:t>data analysis, in this report we have performed required steps to find out the descriptive statistics of the raw data to check the central tendency and dispersion of the numerical variables. The descriptive statistics of the overall data gives a sense of each of the variables, their central tendencies, and their dispersion. The information from the descriptive statistics table can be used to plan further exploration and data analysis. The following table gives the overall descriptive statistics of the data.</w:t>
      </w:r>
    </w:p>
    <w:p w14:paraId="219969C7" w14:textId="77777777" w:rsidR="00C97F4D" w:rsidRDefault="00C97F4D" w:rsidP="00C97F4D">
      <w:pPr>
        <w:pStyle w:val="BodyText"/>
        <w:rPr>
          <w:rFonts w:ascii="Times New Roman" w:hAnsi="Times New Roman" w:cs="Times New Roman"/>
        </w:rPr>
      </w:pPr>
    </w:p>
    <w:p w14:paraId="157BC825"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 xml:space="preserve"> &lt;- </w:t>
      </w:r>
      <w:proofErr w:type="spellStart"/>
      <w:r w:rsidRPr="00F26D3B">
        <w:rPr>
          <w:rFonts w:ascii="Courier New" w:hAnsi="Courier New" w:cs="Courier New"/>
          <w:sz w:val="20"/>
          <w:szCs w:val="20"/>
        </w:rPr>
        <w:t>describeTable</w:t>
      </w:r>
      <w:proofErr w:type="spellEnd"/>
      <w:r w:rsidRPr="00F26D3B">
        <w:rPr>
          <w:rFonts w:ascii="Courier New" w:hAnsi="Courier New" w:cs="Courier New"/>
          <w:sz w:val="20"/>
          <w:szCs w:val="20"/>
        </w:rPr>
        <w:t xml:space="preserve"> %&gt;%   </w:t>
      </w:r>
      <w:proofErr w:type="gramStart"/>
      <w:r w:rsidRPr="00F26D3B">
        <w:rPr>
          <w:rFonts w:ascii="Courier New" w:hAnsi="Courier New" w:cs="Courier New"/>
          <w:sz w:val="20"/>
          <w:szCs w:val="20"/>
        </w:rPr>
        <w:t>describe(</w:t>
      </w:r>
      <w:proofErr w:type="gramEnd"/>
      <w:r w:rsidRPr="00F26D3B">
        <w:rPr>
          <w:rFonts w:ascii="Courier New" w:hAnsi="Courier New" w:cs="Courier New"/>
          <w:sz w:val="20"/>
          <w:szCs w:val="20"/>
        </w:rPr>
        <w:t>quant = c(.25, .75), IQR = TRUE)</w:t>
      </w:r>
    </w:p>
    <w:p w14:paraId="48B9E68B"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 xml:space="preserve"> &lt;- </w:t>
      </w:r>
      <w:proofErr w:type="gramStart"/>
      <w:r w:rsidRPr="00F26D3B">
        <w:rPr>
          <w:rFonts w:ascii="Courier New" w:hAnsi="Courier New" w:cs="Courier New"/>
          <w:sz w:val="20"/>
          <w:szCs w:val="20"/>
        </w:rPr>
        <w:t>round(</w:t>
      </w:r>
      <w:proofErr w:type="spellStart"/>
      <w:proofErr w:type="gramEnd"/>
      <w:r w:rsidRPr="00F26D3B">
        <w:rPr>
          <w:rFonts w:ascii="Courier New" w:hAnsi="Courier New" w:cs="Courier New"/>
          <w:sz w:val="20"/>
          <w:szCs w:val="20"/>
        </w:rPr>
        <w:t>overallStats</w:t>
      </w:r>
      <w:proofErr w:type="spellEnd"/>
      <w:r w:rsidRPr="00F26D3B">
        <w:rPr>
          <w:rFonts w:ascii="Courier New" w:hAnsi="Courier New" w:cs="Courier New"/>
          <w:sz w:val="20"/>
          <w:szCs w:val="20"/>
        </w:rPr>
        <w:t>, 2)</w:t>
      </w:r>
    </w:p>
    <w:p w14:paraId="1ECE37B1" w14:textId="77777777" w:rsidR="00C97F4D" w:rsidRPr="00F26D3B" w:rsidRDefault="00C97F4D" w:rsidP="00C97F4D">
      <w:pPr>
        <w:pStyle w:val="BodyText"/>
        <w:shd w:val="clear" w:color="auto" w:fill="F2F2F2" w:themeFill="background1" w:themeFillShade="F2"/>
        <w:rPr>
          <w:rFonts w:ascii="Courier New" w:hAnsi="Courier New" w:cs="Courier New"/>
          <w:sz w:val="20"/>
          <w:szCs w:val="20"/>
        </w:rPr>
      </w:pPr>
      <w:proofErr w:type="spellStart"/>
      <w:r w:rsidRPr="00F26D3B">
        <w:rPr>
          <w:rFonts w:ascii="Courier New" w:hAnsi="Courier New" w:cs="Courier New"/>
          <w:sz w:val="20"/>
          <w:szCs w:val="20"/>
        </w:rPr>
        <w:t>overallStats$vars</w:t>
      </w:r>
      <w:proofErr w:type="spellEnd"/>
      <w:r w:rsidRPr="00F26D3B">
        <w:rPr>
          <w:rFonts w:ascii="Courier New" w:hAnsi="Courier New" w:cs="Courier New"/>
          <w:sz w:val="20"/>
          <w:szCs w:val="20"/>
        </w:rPr>
        <w:t xml:space="preserve"> &lt;- </w:t>
      </w:r>
      <w:proofErr w:type="spellStart"/>
      <w:r w:rsidRPr="00F26D3B">
        <w:rPr>
          <w:rFonts w:ascii="Courier New" w:hAnsi="Courier New" w:cs="Courier New"/>
          <w:sz w:val="20"/>
          <w:szCs w:val="20"/>
        </w:rPr>
        <w:t>rownames</w:t>
      </w:r>
      <w:proofErr w:type="spellEnd"/>
      <w:r w:rsidRPr="00F26D3B">
        <w:rPr>
          <w:rFonts w:ascii="Courier New" w:hAnsi="Courier New" w:cs="Courier New"/>
          <w:sz w:val="20"/>
          <w:szCs w:val="20"/>
        </w:rPr>
        <w:t>(</w:t>
      </w:r>
      <w:proofErr w:type="spellStart"/>
      <w:r w:rsidRPr="00F26D3B">
        <w:rPr>
          <w:rFonts w:ascii="Courier New" w:hAnsi="Courier New" w:cs="Courier New"/>
          <w:sz w:val="20"/>
          <w:szCs w:val="20"/>
        </w:rPr>
        <w:t>overallStats</w:t>
      </w:r>
      <w:proofErr w:type="spellEnd"/>
      <w:r w:rsidRPr="00F26D3B">
        <w:rPr>
          <w:rFonts w:ascii="Courier New" w:hAnsi="Courier New" w:cs="Courier New"/>
          <w:sz w:val="20"/>
          <w:szCs w:val="20"/>
        </w:rPr>
        <w:t>)</w:t>
      </w:r>
    </w:p>
    <w:p w14:paraId="683B48EE" w14:textId="77777777" w:rsidR="00C97F4D" w:rsidRDefault="00C97F4D" w:rsidP="00C97F4D">
      <w:pPr>
        <w:pStyle w:val="BodyText"/>
        <w:rPr>
          <w:rFonts w:ascii="Times New Roman" w:hAnsi="Times New Roman" w:cs="Times New Roman"/>
        </w:rPr>
      </w:pPr>
    </w:p>
    <w:p w14:paraId="4569C52D" w14:textId="77777777" w:rsidR="00C97F4D" w:rsidRPr="00691AED" w:rsidRDefault="00C97F4D" w:rsidP="00C97F4D">
      <w:pPr>
        <w:pStyle w:val="TableCaption"/>
        <w:jc w:val="center"/>
        <w:rPr>
          <w:b/>
          <w:bCs/>
        </w:rPr>
      </w:pPr>
      <w:r w:rsidRPr="00691AED">
        <w:rPr>
          <w:b/>
          <w:bCs/>
        </w:rPr>
        <w:t>Table 6: Descriptive statistics of overall data</w:t>
      </w:r>
    </w:p>
    <w:tbl>
      <w:tblPr>
        <w:tblW w:w="10240" w:type="dxa"/>
        <w:jc w:val="center"/>
        <w:tblLayout w:type="fixed"/>
        <w:tblLook w:val="0420" w:firstRow="1" w:lastRow="0" w:firstColumn="0" w:lastColumn="0" w:noHBand="0" w:noVBand="1"/>
      </w:tblPr>
      <w:tblGrid>
        <w:gridCol w:w="1024"/>
        <w:gridCol w:w="1024"/>
        <w:gridCol w:w="1024"/>
        <w:gridCol w:w="1024"/>
        <w:gridCol w:w="1024"/>
        <w:gridCol w:w="1024"/>
        <w:gridCol w:w="1024"/>
        <w:gridCol w:w="1024"/>
        <w:gridCol w:w="1024"/>
        <w:gridCol w:w="1024"/>
      </w:tblGrid>
      <w:tr w:rsidR="00C97F4D" w14:paraId="1DEE80B5" w14:textId="77777777" w:rsidTr="00426F2D">
        <w:trPr>
          <w:cantSplit/>
          <w:trHeight w:val="442"/>
          <w:tblHeader/>
          <w:jc w:val="center"/>
        </w:trPr>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BE2CB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var</w:t>
            </w:r>
            <w:r>
              <w:rPr>
                <w:rFonts w:ascii="Arial" w:eastAsia="Arial" w:hAnsi="Arial" w:cs="Arial"/>
                <w:color w:val="000000"/>
                <w:sz w:val="20"/>
                <w:szCs w:val="20"/>
              </w:rPr>
              <w:t>iable</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C602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48C46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mean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A4431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SD</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ADC93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median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0D9F0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min</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55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max</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201DB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skew</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215C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Q0.25</w:t>
            </w:r>
          </w:p>
        </w:tc>
        <w:tc>
          <w:tcPr>
            <w:tcW w:w="102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DA5B5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Q0.75</w:t>
            </w:r>
          </w:p>
        </w:tc>
      </w:tr>
      <w:tr w:rsidR="00C97F4D" w14:paraId="120BB56F"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1CC556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pd2016</w:t>
            </w:r>
          </w:p>
        </w:tc>
        <w:tc>
          <w:tcPr>
            <w:tcW w:w="1024" w:type="dxa"/>
            <w:shd w:val="clear" w:color="auto" w:fill="FFFFFF"/>
            <w:tcMar>
              <w:top w:w="0" w:type="dxa"/>
              <w:left w:w="0" w:type="dxa"/>
              <w:bottom w:w="0" w:type="dxa"/>
              <w:right w:w="0" w:type="dxa"/>
            </w:tcMar>
            <w:vAlign w:val="center"/>
          </w:tcPr>
          <w:p w14:paraId="76F52C5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6B374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1D7709C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7ABF244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11E0BEB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76007DF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0BED5BA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0.94</w:t>
            </w:r>
          </w:p>
        </w:tc>
        <w:tc>
          <w:tcPr>
            <w:tcW w:w="1024" w:type="dxa"/>
            <w:shd w:val="clear" w:color="auto" w:fill="FFFFFF"/>
            <w:tcMar>
              <w:top w:w="0" w:type="dxa"/>
              <w:left w:w="0" w:type="dxa"/>
              <w:bottom w:w="0" w:type="dxa"/>
              <w:right w:w="0" w:type="dxa"/>
            </w:tcMar>
            <w:vAlign w:val="center"/>
          </w:tcPr>
          <w:p w14:paraId="2BE0DC5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0.20</w:t>
            </w:r>
          </w:p>
        </w:tc>
        <w:tc>
          <w:tcPr>
            <w:tcW w:w="1024" w:type="dxa"/>
            <w:shd w:val="clear" w:color="auto" w:fill="FFFFFF"/>
            <w:tcMar>
              <w:top w:w="0" w:type="dxa"/>
              <w:left w:w="0" w:type="dxa"/>
              <w:bottom w:w="0" w:type="dxa"/>
              <w:right w:w="0" w:type="dxa"/>
            </w:tcMar>
            <w:vAlign w:val="center"/>
          </w:tcPr>
          <w:p w14:paraId="6C72FAC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0.40</w:t>
            </w:r>
          </w:p>
        </w:tc>
      </w:tr>
      <w:tr w:rsidR="00C97F4D" w14:paraId="5E84C95C"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63C10A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pg2016</w:t>
            </w:r>
          </w:p>
        </w:tc>
        <w:tc>
          <w:tcPr>
            <w:tcW w:w="1024" w:type="dxa"/>
            <w:shd w:val="clear" w:color="auto" w:fill="FFFFFF"/>
            <w:tcMar>
              <w:top w:w="0" w:type="dxa"/>
              <w:left w:w="0" w:type="dxa"/>
              <w:bottom w:w="0" w:type="dxa"/>
              <w:right w:w="0" w:type="dxa"/>
            </w:tcMar>
            <w:vAlign w:val="center"/>
          </w:tcPr>
          <w:p w14:paraId="2957D2C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293CE1C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0.64</w:t>
            </w:r>
          </w:p>
        </w:tc>
        <w:tc>
          <w:tcPr>
            <w:tcW w:w="1024" w:type="dxa"/>
            <w:shd w:val="clear" w:color="auto" w:fill="FFFFFF"/>
            <w:tcMar>
              <w:top w:w="0" w:type="dxa"/>
              <w:left w:w="0" w:type="dxa"/>
              <w:bottom w:w="0" w:type="dxa"/>
              <w:right w:w="0" w:type="dxa"/>
            </w:tcMar>
            <w:vAlign w:val="center"/>
          </w:tcPr>
          <w:p w14:paraId="1FAF24F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1D2A6AC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0.67</w:t>
            </w:r>
          </w:p>
        </w:tc>
        <w:tc>
          <w:tcPr>
            <w:tcW w:w="1024" w:type="dxa"/>
            <w:shd w:val="clear" w:color="auto" w:fill="FFFFFF"/>
            <w:tcMar>
              <w:top w:w="0" w:type="dxa"/>
              <w:left w:w="0" w:type="dxa"/>
              <w:bottom w:w="0" w:type="dxa"/>
              <w:right w:w="0" w:type="dxa"/>
            </w:tcMar>
            <w:vAlign w:val="center"/>
          </w:tcPr>
          <w:p w14:paraId="7F502E7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0.08</w:t>
            </w:r>
          </w:p>
        </w:tc>
        <w:tc>
          <w:tcPr>
            <w:tcW w:w="1024" w:type="dxa"/>
            <w:shd w:val="clear" w:color="auto" w:fill="FFFFFF"/>
            <w:tcMar>
              <w:top w:w="0" w:type="dxa"/>
              <w:left w:w="0" w:type="dxa"/>
              <w:bottom w:w="0" w:type="dxa"/>
              <w:right w:w="0" w:type="dxa"/>
            </w:tcMar>
            <w:vAlign w:val="center"/>
          </w:tcPr>
          <w:p w14:paraId="4213459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0.95</w:t>
            </w:r>
          </w:p>
        </w:tc>
        <w:tc>
          <w:tcPr>
            <w:tcW w:w="1024" w:type="dxa"/>
            <w:shd w:val="clear" w:color="auto" w:fill="FFFFFF"/>
            <w:tcMar>
              <w:top w:w="0" w:type="dxa"/>
              <w:left w:w="0" w:type="dxa"/>
              <w:bottom w:w="0" w:type="dxa"/>
              <w:right w:w="0" w:type="dxa"/>
            </w:tcMar>
            <w:vAlign w:val="center"/>
          </w:tcPr>
          <w:p w14:paraId="7861EB9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-0.83</w:t>
            </w:r>
          </w:p>
        </w:tc>
        <w:tc>
          <w:tcPr>
            <w:tcW w:w="1024" w:type="dxa"/>
            <w:shd w:val="clear" w:color="auto" w:fill="FFFFFF"/>
            <w:tcMar>
              <w:top w:w="0" w:type="dxa"/>
              <w:left w:w="0" w:type="dxa"/>
              <w:bottom w:w="0" w:type="dxa"/>
              <w:right w:w="0" w:type="dxa"/>
            </w:tcMar>
            <w:vAlign w:val="center"/>
          </w:tcPr>
          <w:p w14:paraId="5F9857C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726D19D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0.75</w:t>
            </w:r>
          </w:p>
        </w:tc>
      </w:tr>
      <w:tr w:rsidR="00C97F4D" w14:paraId="71D6FF12"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272DA5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ppd2016</w:t>
            </w:r>
          </w:p>
        </w:tc>
        <w:tc>
          <w:tcPr>
            <w:tcW w:w="1024" w:type="dxa"/>
            <w:shd w:val="clear" w:color="auto" w:fill="FFFFFF"/>
            <w:tcMar>
              <w:top w:w="0" w:type="dxa"/>
              <w:left w:w="0" w:type="dxa"/>
              <w:bottom w:w="0" w:type="dxa"/>
              <w:right w:w="0" w:type="dxa"/>
            </w:tcMar>
            <w:vAlign w:val="center"/>
          </w:tcPr>
          <w:p w14:paraId="1D29E93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6BE394D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-0.32</w:t>
            </w:r>
          </w:p>
        </w:tc>
        <w:tc>
          <w:tcPr>
            <w:tcW w:w="1024" w:type="dxa"/>
            <w:shd w:val="clear" w:color="auto" w:fill="FFFFFF"/>
            <w:tcMar>
              <w:top w:w="0" w:type="dxa"/>
              <w:left w:w="0" w:type="dxa"/>
              <w:bottom w:w="0" w:type="dxa"/>
              <w:right w:w="0" w:type="dxa"/>
            </w:tcMar>
            <w:vAlign w:val="center"/>
          </w:tcPr>
          <w:p w14:paraId="14D254C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640BFBA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3AC17AC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2B8FE09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0.81</w:t>
            </w:r>
          </w:p>
        </w:tc>
        <w:tc>
          <w:tcPr>
            <w:tcW w:w="1024" w:type="dxa"/>
            <w:shd w:val="clear" w:color="auto" w:fill="FFFFFF"/>
            <w:tcMar>
              <w:top w:w="0" w:type="dxa"/>
              <w:left w:w="0" w:type="dxa"/>
              <w:bottom w:w="0" w:type="dxa"/>
              <w:right w:w="0" w:type="dxa"/>
            </w:tcMar>
            <w:vAlign w:val="center"/>
          </w:tcPr>
          <w:p w14:paraId="49A8A2F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0.89</w:t>
            </w:r>
          </w:p>
        </w:tc>
        <w:tc>
          <w:tcPr>
            <w:tcW w:w="1024" w:type="dxa"/>
            <w:shd w:val="clear" w:color="auto" w:fill="FFFFFF"/>
            <w:tcMar>
              <w:top w:w="0" w:type="dxa"/>
              <w:left w:w="0" w:type="dxa"/>
              <w:bottom w:w="0" w:type="dxa"/>
              <w:right w:w="0" w:type="dxa"/>
            </w:tcMar>
            <w:vAlign w:val="center"/>
          </w:tcPr>
          <w:p w14:paraId="658136A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-0.55</w:t>
            </w:r>
          </w:p>
        </w:tc>
        <w:tc>
          <w:tcPr>
            <w:tcW w:w="1024" w:type="dxa"/>
            <w:shd w:val="clear" w:color="auto" w:fill="FFFFFF"/>
            <w:tcMar>
              <w:top w:w="0" w:type="dxa"/>
              <w:left w:w="0" w:type="dxa"/>
              <w:bottom w:w="0" w:type="dxa"/>
              <w:right w:w="0" w:type="dxa"/>
            </w:tcMar>
            <w:vAlign w:val="center"/>
          </w:tcPr>
          <w:p w14:paraId="291A526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r>
      <w:tr w:rsidR="00C97F4D" w14:paraId="0D990A71"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6004395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pd2012</w:t>
            </w:r>
          </w:p>
        </w:tc>
        <w:tc>
          <w:tcPr>
            <w:tcW w:w="1024" w:type="dxa"/>
            <w:shd w:val="clear" w:color="auto" w:fill="FFFFFF"/>
            <w:tcMar>
              <w:top w:w="0" w:type="dxa"/>
              <w:left w:w="0" w:type="dxa"/>
              <w:bottom w:w="0" w:type="dxa"/>
              <w:right w:w="0" w:type="dxa"/>
            </w:tcMar>
            <w:vAlign w:val="center"/>
          </w:tcPr>
          <w:p w14:paraId="1D18BCB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590C607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0.38</w:t>
            </w:r>
          </w:p>
        </w:tc>
        <w:tc>
          <w:tcPr>
            <w:tcW w:w="1024" w:type="dxa"/>
            <w:shd w:val="clear" w:color="auto" w:fill="FFFFFF"/>
            <w:tcMar>
              <w:top w:w="0" w:type="dxa"/>
              <w:left w:w="0" w:type="dxa"/>
              <w:bottom w:w="0" w:type="dxa"/>
              <w:right w:w="0" w:type="dxa"/>
            </w:tcMar>
            <w:vAlign w:val="center"/>
          </w:tcPr>
          <w:p w14:paraId="4ADE9B7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58FEE7F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0.37</w:t>
            </w:r>
          </w:p>
        </w:tc>
        <w:tc>
          <w:tcPr>
            <w:tcW w:w="1024" w:type="dxa"/>
            <w:shd w:val="clear" w:color="auto" w:fill="FFFFFF"/>
            <w:tcMar>
              <w:top w:w="0" w:type="dxa"/>
              <w:left w:w="0" w:type="dxa"/>
              <w:bottom w:w="0" w:type="dxa"/>
              <w:right w:w="0" w:type="dxa"/>
            </w:tcMar>
            <w:vAlign w:val="center"/>
          </w:tcPr>
          <w:p w14:paraId="4615D05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c>
          <w:tcPr>
            <w:tcW w:w="1024" w:type="dxa"/>
            <w:shd w:val="clear" w:color="auto" w:fill="FFFFFF"/>
            <w:tcMar>
              <w:top w:w="0" w:type="dxa"/>
              <w:left w:w="0" w:type="dxa"/>
              <w:bottom w:w="0" w:type="dxa"/>
              <w:right w:w="0" w:type="dxa"/>
            </w:tcMar>
            <w:vAlign w:val="center"/>
          </w:tcPr>
          <w:p w14:paraId="4DE74D4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0.93</w:t>
            </w:r>
          </w:p>
        </w:tc>
        <w:tc>
          <w:tcPr>
            <w:tcW w:w="1024" w:type="dxa"/>
            <w:shd w:val="clear" w:color="auto" w:fill="FFFFFF"/>
            <w:tcMar>
              <w:top w:w="0" w:type="dxa"/>
              <w:left w:w="0" w:type="dxa"/>
              <w:bottom w:w="0" w:type="dxa"/>
              <w:right w:w="0" w:type="dxa"/>
            </w:tcMar>
            <w:vAlign w:val="center"/>
          </w:tcPr>
          <w:p w14:paraId="3D8BD62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0.49</w:t>
            </w:r>
          </w:p>
        </w:tc>
        <w:tc>
          <w:tcPr>
            <w:tcW w:w="1024" w:type="dxa"/>
            <w:shd w:val="clear" w:color="auto" w:fill="FFFFFF"/>
            <w:tcMar>
              <w:top w:w="0" w:type="dxa"/>
              <w:left w:w="0" w:type="dxa"/>
              <w:bottom w:w="0" w:type="dxa"/>
              <w:right w:w="0" w:type="dxa"/>
            </w:tcMar>
            <w:vAlign w:val="center"/>
          </w:tcPr>
          <w:p w14:paraId="38A2CB8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0.28</w:t>
            </w:r>
          </w:p>
        </w:tc>
        <w:tc>
          <w:tcPr>
            <w:tcW w:w="1024" w:type="dxa"/>
            <w:shd w:val="clear" w:color="auto" w:fill="FFFFFF"/>
            <w:tcMar>
              <w:top w:w="0" w:type="dxa"/>
              <w:left w:w="0" w:type="dxa"/>
              <w:bottom w:w="0" w:type="dxa"/>
              <w:right w:w="0" w:type="dxa"/>
            </w:tcMar>
            <w:vAlign w:val="center"/>
          </w:tcPr>
          <w:p w14:paraId="58674A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r>
      <w:tr w:rsidR="00C97F4D" w14:paraId="353254C5"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43324E9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pg2012</w:t>
            </w:r>
          </w:p>
        </w:tc>
        <w:tc>
          <w:tcPr>
            <w:tcW w:w="1024" w:type="dxa"/>
            <w:shd w:val="clear" w:color="auto" w:fill="FFFFFF"/>
            <w:tcMar>
              <w:top w:w="0" w:type="dxa"/>
              <w:left w:w="0" w:type="dxa"/>
              <w:bottom w:w="0" w:type="dxa"/>
              <w:right w:w="0" w:type="dxa"/>
            </w:tcMar>
            <w:vAlign w:val="center"/>
          </w:tcPr>
          <w:p w14:paraId="7BFCEF6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3178733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0.60</w:t>
            </w:r>
          </w:p>
        </w:tc>
        <w:tc>
          <w:tcPr>
            <w:tcW w:w="1024" w:type="dxa"/>
            <w:shd w:val="clear" w:color="auto" w:fill="FFFFFF"/>
            <w:tcMar>
              <w:top w:w="0" w:type="dxa"/>
              <w:left w:w="0" w:type="dxa"/>
              <w:bottom w:w="0" w:type="dxa"/>
              <w:right w:w="0" w:type="dxa"/>
            </w:tcMar>
            <w:vAlign w:val="center"/>
          </w:tcPr>
          <w:p w14:paraId="74E9057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0.15</w:t>
            </w:r>
          </w:p>
        </w:tc>
        <w:tc>
          <w:tcPr>
            <w:tcW w:w="1024" w:type="dxa"/>
            <w:shd w:val="clear" w:color="auto" w:fill="FFFFFF"/>
            <w:tcMar>
              <w:top w:w="0" w:type="dxa"/>
              <w:left w:w="0" w:type="dxa"/>
              <w:bottom w:w="0" w:type="dxa"/>
              <w:right w:w="0" w:type="dxa"/>
            </w:tcMar>
            <w:vAlign w:val="center"/>
          </w:tcPr>
          <w:p w14:paraId="2A842D3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0.61</w:t>
            </w:r>
          </w:p>
        </w:tc>
        <w:tc>
          <w:tcPr>
            <w:tcW w:w="1024" w:type="dxa"/>
            <w:shd w:val="clear" w:color="auto" w:fill="FFFFFF"/>
            <w:tcMar>
              <w:top w:w="0" w:type="dxa"/>
              <w:left w:w="0" w:type="dxa"/>
              <w:bottom w:w="0" w:type="dxa"/>
              <w:right w:w="0" w:type="dxa"/>
            </w:tcMar>
            <w:vAlign w:val="center"/>
          </w:tcPr>
          <w:p w14:paraId="2BC7F97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0.06</w:t>
            </w:r>
          </w:p>
        </w:tc>
        <w:tc>
          <w:tcPr>
            <w:tcW w:w="1024" w:type="dxa"/>
            <w:shd w:val="clear" w:color="auto" w:fill="FFFFFF"/>
            <w:tcMar>
              <w:top w:w="0" w:type="dxa"/>
              <w:left w:w="0" w:type="dxa"/>
              <w:bottom w:w="0" w:type="dxa"/>
              <w:right w:w="0" w:type="dxa"/>
            </w:tcMar>
            <w:vAlign w:val="center"/>
          </w:tcPr>
          <w:p w14:paraId="31BB0E1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0.96</w:t>
            </w:r>
          </w:p>
        </w:tc>
        <w:tc>
          <w:tcPr>
            <w:tcW w:w="1024" w:type="dxa"/>
            <w:shd w:val="clear" w:color="auto" w:fill="FFFFFF"/>
            <w:tcMar>
              <w:top w:w="0" w:type="dxa"/>
              <w:left w:w="0" w:type="dxa"/>
              <w:bottom w:w="0" w:type="dxa"/>
              <w:right w:w="0" w:type="dxa"/>
            </w:tcMar>
            <w:vAlign w:val="center"/>
          </w:tcPr>
          <w:p w14:paraId="7017A45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-0.46</w:t>
            </w:r>
          </w:p>
        </w:tc>
        <w:tc>
          <w:tcPr>
            <w:tcW w:w="1024" w:type="dxa"/>
            <w:shd w:val="clear" w:color="auto" w:fill="FFFFFF"/>
            <w:tcMar>
              <w:top w:w="0" w:type="dxa"/>
              <w:left w:w="0" w:type="dxa"/>
              <w:bottom w:w="0" w:type="dxa"/>
              <w:right w:w="0" w:type="dxa"/>
            </w:tcMar>
            <w:vAlign w:val="center"/>
          </w:tcPr>
          <w:p w14:paraId="5607F18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0.51</w:t>
            </w:r>
          </w:p>
        </w:tc>
        <w:tc>
          <w:tcPr>
            <w:tcW w:w="1024" w:type="dxa"/>
            <w:shd w:val="clear" w:color="auto" w:fill="FFFFFF"/>
            <w:tcMar>
              <w:top w:w="0" w:type="dxa"/>
              <w:left w:w="0" w:type="dxa"/>
              <w:bottom w:w="0" w:type="dxa"/>
              <w:right w:w="0" w:type="dxa"/>
            </w:tcMar>
            <w:vAlign w:val="center"/>
          </w:tcPr>
          <w:p w14:paraId="09CA693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0.70</w:t>
            </w:r>
          </w:p>
        </w:tc>
      </w:tr>
      <w:tr w:rsidR="00C97F4D" w14:paraId="449FE4A2" w14:textId="77777777" w:rsidTr="00426F2D">
        <w:trPr>
          <w:cantSplit/>
          <w:trHeight w:val="429"/>
          <w:jc w:val="center"/>
        </w:trPr>
        <w:tc>
          <w:tcPr>
            <w:tcW w:w="1024" w:type="dxa"/>
            <w:shd w:val="clear" w:color="auto" w:fill="FFFFFF"/>
            <w:tcMar>
              <w:top w:w="0" w:type="dxa"/>
              <w:left w:w="0" w:type="dxa"/>
              <w:bottom w:w="0" w:type="dxa"/>
              <w:right w:w="0" w:type="dxa"/>
            </w:tcMar>
            <w:vAlign w:val="center"/>
          </w:tcPr>
          <w:p w14:paraId="66EAC67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ppd2012</w:t>
            </w:r>
          </w:p>
        </w:tc>
        <w:tc>
          <w:tcPr>
            <w:tcW w:w="1024" w:type="dxa"/>
            <w:shd w:val="clear" w:color="auto" w:fill="FFFFFF"/>
            <w:tcMar>
              <w:top w:w="0" w:type="dxa"/>
              <w:left w:w="0" w:type="dxa"/>
              <w:bottom w:w="0" w:type="dxa"/>
              <w:right w:w="0" w:type="dxa"/>
            </w:tcMar>
            <w:vAlign w:val="center"/>
          </w:tcPr>
          <w:p w14:paraId="57CD505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7A9137B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-0.21</w:t>
            </w:r>
          </w:p>
        </w:tc>
        <w:tc>
          <w:tcPr>
            <w:tcW w:w="1024" w:type="dxa"/>
            <w:shd w:val="clear" w:color="auto" w:fill="FFFFFF"/>
            <w:tcMar>
              <w:top w:w="0" w:type="dxa"/>
              <w:left w:w="0" w:type="dxa"/>
              <w:bottom w:w="0" w:type="dxa"/>
              <w:right w:w="0" w:type="dxa"/>
            </w:tcMar>
            <w:vAlign w:val="center"/>
          </w:tcPr>
          <w:p w14:paraId="3013FE5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0.29</w:t>
            </w:r>
          </w:p>
        </w:tc>
        <w:tc>
          <w:tcPr>
            <w:tcW w:w="1024" w:type="dxa"/>
            <w:shd w:val="clear" w:color="auto" w:fill="FFFFFF"/>
            <w:tcMar>
              <w:top w:w="0" w:type="dxa"/>
              <w:left w:w="0" w:type="dxa"/>
              <w:bottom w:w="0" w:type="dxa"/>
              <w:right w:w="0" w:type="dxa"/>
            </w:tcMar>
            <w:vAlign w:val="center"/>
          </w:tcPr>
          <w:p w14:paraId="0A12125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-0.24</w:t>
            </w:r>
          </w:p>
        </w:tc>
        <w:tc>
          <w:tcPr>
            <w:tcW w:w="1024" w:type="dxa"/>
            <w:shd w:val="clear" w:color="auto" w:fill="FFFFFF"/>
            <w:tcMar>
              <w:top w:w="0" w:type="dxa"/>
              <w:left w:w="0" w:type="dxa"/>
              <w:bottom w:w="0" w:type="dxa"/>
              <w:right w:w="0" w:type="dxa"/>
            </w:tcMar>
            <w:vAlign w:val="center"/>
          </w:tcPr>
          <w:p w14:paraId="7255BA23"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-0.92</w:t>
            </w:r>
          </w:p>
        </w:tc>
        <w:tc>
          <w:tcPr>
            <w:tcW w:w="1024" w:type="dxa"/>
            <w:shd w:val="clear" w:color="auto" w:fill="FFFFFF"/>
            <w:tcMar>
              <w:top w:w="0" w:type="dxa"/>
              <w:left w:w="0" w:type="dxa"/>
              <w:bottom w:w="0" w:type="dxa"/>
              <w:right w:w="0" w:type="dxa"/>
            </w:tcMar>
            <w:vAlign w:val="center"/>
          </w:tcPr>
          <w:p w14:paraId="5DD2D59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0.87</w:t>
            </w:r>
          </w:p>
        </w:tc>
        <w:tc>
          <w:tcPr>
            <w:tcW w:w="1024" w:type="dxa"/>
            <w:shd w:val="clear" w:color="auto" w:fill="FFFFFF"/>
            <w:tcMar>
              <w:top w:w="0" w:type="dxa"/>
              <w:left w:w="0" w:type="dxa"/>
              <w:bottom w:w="0" w:type="dxa"/>
              <w:right w:w="0" w:type="dxa"/>
            </w:tcMar>
            <w:vAlign w:val="center"/>
          </w:tcPr>
          <w:p w14:paraId="7C57D11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4FFD997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-0.43</w:t>
            </w:r>
          </w:p>
        </w:tc>
        <w:tc>
          <w:tcPr>
            <w:tcW w:w="1024" w:type="dxa"/>
            <w:shd w:val="clear" w:color="auto" w:fill="FFFFFF"/>
            <w:tcMar>
              <w:top w:w="0" w:type="dxa"/>
              <w:left w:w="0" w:type="dxa"/>
              <w:bottom w:w="0" w:type="dxa"/>
              <w:right w:w="0" w:type="dxa"/>
            </w:tcMar>
            <w:vAlign w:val="center"/>
          </w:tcPr>
          <w:p w14:paraId="4EF5BEA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-0.03</w:t>
            </w:r>
          </w:p>
        </w:tc>
      </w:tr>
      <w:tr w:rsidR="00C97F4D" w14:paraId="4B0B84AC"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4512FE2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pd2008</w:t>
            </w:r>
          </w:p>
        </w:tc>
        <w:tc>
          <w:tcPr>
            <w:tcW w:w="1024" w:type="dxa"/>
            <w:shd w:val="clear" w:color="auto" w:fill="FFFFFF"/>
            <w:tcMar>
              <w:top w:w="0" w:type="dxa"/>
              <w:left w:w="0" w:type="dxa"/>
              <w:bottom w:w="0" w:type="dxa"/>
              <w:right w:w="0" w:type="dxa"/>
            </w:tcMar>
            <w:vAlign w:val="center"/>
          </w:tcPr>
          <w:p w14:paraId="04AC2BA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5C14771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0.42</w:t>
            </w:r>
          </w:p>
        </w:tc>
        <w:tc>
          <w:tcPr>
            <w:tcW w:w="1024" w:type="dxa"/>
            <w:shd w:val="clear" w:color="auto" w:fill="FFFFFF"/>
            <w:tcMar>
              <w:top w:w="0" w:type="dxa"/>
              <w:left w:w="0" w:type="dxa"/>
              <w:bottom w:w="0" w:type="dxa"/>
              <w:right w:w="0" w:type="dxa"/>
            </w:tcMar>
            <w:vAlign w:val="center"/>
          </w:tcPr>
          <w:p w14:paraId="1828C49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0.14</w:t>
            </w:r>
          </w:p>
        </w:tc>
        <w:tc>
          <w:tcPr>
            <w:tcW w:w="1024" w:type="dxa"/>
            <w:shd w:val="clear" w:color="auto" w:fill="FFFFFF"/>
            <w:tcMar>
              <w:top w:w="0" w:type="dxa"/>
              <w:left w:w="0" w:type="dxa"/>
              <w:bottom w:w="0" w:type="dxa"/>
              <w:right w:w="0" w:type="dxa"/>
            </w:tcMar>
            <w:vAlign w:val="center"/>
          </w:tcPr>
          <w:p w14:paraId="6F0B4AB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0.41</w:t>
            </w:r>
          </w:p>
        </w:tc>
        <w:tc>
          <w:tcPr>
            <w:tcW w:w="1024" w:type="dxa"/>
            <w:shd w:val="clear" w:color="auto" w:fill="FFFFFF"/>
            <w:tcMar>
              <w:top w:w="0" w:type="dxa"/>
              <w:left w:w="0" w:type="dxa"/>
              <w:bottom w:w="0" w:type="dxa"/>
              <w:right w:w="0" w:type="dxa"/>
            </w:tcMar>
            <w:vAlign w:val="center"/>
          </w:tcPr>
          <w:p w14:paraId="1F3D671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0.05</w:t>
            </w:r>
          </w:p>
        </w:tc>
        <w:tc>
          <w:tcPr>
            <w:tcW w:w="1024" w:type="dxa"/>
            <w:shd w:val="clear" w:color="auto" w:fill="FFFFFF"/>
            <w:tcMar>
              <w:top w:w="0" w:type="dxa"/>
              <w:left w:w="0" w:type="dxa"/>
              <w:bottom w:w="0" w:type="dxa"/>
              <w:right w:w="0" w:type="dxa"/>
            </w:tcMar>
            <w:vAlign w:val="center"/>
          </w:tcPr>
          <w:p w14:paraId="11A850F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2.58</w:t>
            </w:r>
          </w:p>
        </w:tc>
        <w:tc>
          <w:tcPr>
            <w:tcW w:w="1024" w:type="dxa"/>
            <w:shd w:val="clear" w:color="auto" w:fill="FFFFFF"/>
            <w:tcMar>
              <w:top w:w="0" w:type="dxa"/>
              <w:left w:w="0" w:type="dxa"/>
              <w:bottom w:w="0" w:type="dxa"/>
              <w:right w:w="0" w:type="dxa"/>
            </w:tcMar>
            <w:vAlign w:val="center"/>
          </w:tcPr>
          <w:p w14:paraId="0137FB3E"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1.41</w:t>
            </w:r>
          </w:p>
        </w:tc>
        <w:tc>
          <w:tcPr>
            <w:tcW w:w="1024" w:type="dxa"/>
            <w:shd w:val="clear" w:color="auto" w:fill="FFFFFF"/>
            <w:tcMar>
              <w:top w:w="0" w:type="dxa"/>
              <w:left w:w="0" w:type="dxa"/>
              <w:bottom w:w="0" w:type="dxa"/>
              <w:right w:w="0" w:type="dxa"/>
            </w:tcMar>
            <w:vAlign w:val="center"/>
          </w:tcPr>
          <w:p w14:paraId="5BAE1A44"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0.31</w:t>
            </w:r>
          </w:p>
        </w:tc>
        <w:tc>
          <w:tcPr>
            <w:tcW w:w="1024" w:type="dxa"/>
            <w:shd w:val="clear" w:color="auto" w:fill="FFFFFF"/>
            <w:tcMar>
              <w:top w:w="0" w:type="dxa"/>
              <w:left w:w="0" w:type="dxa"/>
              <w:bottom w:w="0" w:type="dxa"/>
              <w:right w:w="0" w:type="dxa"/>
            </w:tcMar>
            <w:vAlign w:val="center"/>
          </w:tcPr>
          <w:p w14:paraId="41328B01"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0.50</w:t>
            </w:r>
          </w:p>
        </w:tc>
      </w:tr>
      <w:tr w:rsidR="00C97F4D" w14:paraId="6BAEDF1E" w14:textId="77777777" w:rsidTr="00426F2D">
        <w:trPr>
          <w:cantSplit/>
          <w:trHeight w:val="442"/>
          <w:jc w:val="center"/>
        </w:trPr>
        <w:tc>
          <w:tcPr>
            <w:tcW w:w="1024" w:type="dxa"/>
            <w:shd w:val="clear" w:color="auto" w:fill="FFFFFF"/>
            <w:tcMar>
              <w:top w:w="0" w:type="dxa"/>
              <w:left w:w="0" w:type="dxa"/>
              <w:bottom w:w="0" w:type="dxa"/>
              <w:right w:w="0" w:type="dxa"/>
            </w:tcMar>
            <w:vAlign w:val="center"/>
          </w:tcPr>
          <w:p w14:paraId="13ED9620"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pg2008</w:t>
            </w:r>
          </w:p>
        </w:tc>
        <w:tc>
          <w:tcPr>
            <w:tcW w:w="1024" w:type="dxa"/>
            <w:shd w:val="clear" w:color="auto" w:fill="FFFFFF"/>
            <w:tcMar>
              <w:top w:w="0" w:type="dxa"/>
              <w:left w:w="0" w:type="dxa"/>
              <w:bottom w:w="0" w:type="dxa"/>
              <w:right w:w="0" w:type="dxa"/>
            </w:tcMar>
            <w:vAlign w:val="center"/>
          </w:tcPr>
          <w:p w14:paraId="1CA502B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shd w:val="clear" w:color="auto" w:fill="FFFFFF"/>
            <w:tcMar>
              <w:top w:w="0" w:type="dxa"/>
              <w:left w:w="0" w:type="dxa"/>
              <w:bottom w:w="0" w:type="dxa"/>
              <w:right w:w="0" w:type="dxa"/>
            </w:tcMar>
            <w:vAlign w:val="center"/>
          </w:tcPr>
          <w:p w14:paraId="0166366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49427E16"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0.16</w:t>
            </w:r>
          </w:p>
        </w:tc>
        <w:tc>
          <w:tcPr>
            <w:tcW w:w="1024" w:type="dxa"/>
            <w:shd w:val="clear" w:color="auto" w:fill="FFFFFF"/>
            <w:tcMar>
              <w:top w:w="0" w:type="dxa"/>
              <w:left w:w="0" w:type="dxa"/>
              <w:bottom w:w="0" w:type="dxa"/>
              <w:right w:w="0" w:type="dxa"/>
            </w:tcMar>
            <w:vAlign w:val="center"/>
          </w:tcPr>
          <w:p w14:paraId="16EBFC52"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0.57</w:t>
            </w:r>
          </w:p>
        </w:tc>
        <w:tc>
          <w:tcPr>
            <w:tcW w:w="1024" w:type="dxa"/>
            <w:shd w:val="clear" w:color="auto" w:fill="FFFFFF"/>
            <w:tcMar>
              <w:top w:w="0" w:type="dxa"/>
              <w:left w:w="0" w:type="dxa"/>
              <w:bottom w:w="0" w:type="dxa"/>
              <w:right w:w="0" w:type="dxa"/>
            </w:tcMar>
            <w:vAlign w:val="center"/>
          </w:tcPr>
          <w:p w14:paraId="763B8B0F"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0.09</w:t>
            </w:r>
          </w:p>
        </w:tc>
        <w:tc>
          <w:tcPr>
            <w:tcW w:w="1024" w:type="dxa"/>
            <w:shd w:val="clear" w:color="auto" w:fill="FFFFFF"/>
            <w:tcMar>
              <w:top w:w="0" w:type="dxa"/>
              <w:left w:w="0" w:type="dxa"/>
              <w:bottom w:w="0" w:type="dxa"/>
              <w:right w:w="0" w:type="dxa"/>
            </w:tcMar>
            <w:vAlign w:val="center"/>
          </w:tcPr>
          <w:p w14:paraId="6552C44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5.37</w:t>
            </w:r>
          </w:p>
        </w:tc>
        <w:tc>
          <w:tcPr>
            <w:tcW w:w="1024" w:type="dxa"/>
            <w:shd w:val="clear" w:color="auto" w:fill="FFFFFF"/>
            <w:tcMar>
              <w:top w:w="0" w:type="dxa"/>
              <w:left w:w="0" w:type="dxa"/>
              <w:bottom w:w="0" w:type="dxa"/>
              <w:right w:w="0" w:type="dxa"/>
            </w:tcMar>
            <w:vAlign w:val="center"/>
          </w:tcPr>
          <w:p w14:paraId="334074CB"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7.97</w:t>
            </w:r>
          </w:p>
        </w:tc>
        <w:tc>
          <w:tcPr>
            <w:tcW w:w="1024" w:type="dxa"/>
            <w:shd w:val="clear" w:color="auto" w:fill="FFFFFF"/>
            <w:tcMar>
              <w:top w:w="0" w:type="dxa"/>
              <w:left w:w="0" w:type="dxa"/>
              <w:bottom w:w="0" w:type="dxa"/>
              <w:right w:w="0" w:type="dxa"/>
            </w:tcMar>
            <w:vAlign w:val="center"/>
          </w:tcPr>
          <w:p w14:paraId="4ACD4E89"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0.48</w:t>
            </w:r>
          </w:p>
        </w:tc>
        <w:tc>
          <w:tcPr>
            <w:tcW w:w="1024" w:type="dxa"/>
            <w:shd w:val="clear" w:color="auto" w:fill="FFFFFF"/>
            <w:tcMar>
              <w:top w:w="0" w:type="dxa"/>
              <w:left w:w="0" w:type="dxa"/>
              <w:bottom w:w="0" w:type="dxa"/>
              <w:right w:w="0" w:type="dxa"/>
            </w:tcMar>
            <w:vAlign w:val="center"/>
          </w:tcPr>
          <w:p w14:paraId="414ABFD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0.67</w:t>
            </w:r>
          </w:p>
        </w:tc>
      </w:tr>
      <w:tr w:rsidR="00C97F4D" w14:paraId="050C2FAC" w14:textId="77777777" w:rsidTr="00426F2D">
        <w:trPr>
          <w:cantSplit/>
          <w:trHeight w:val="675"/>
          <w:jc w:val="center"/>
        </w:trPr>
        <w:tc>
          <w:tcPr>
            <w:tcW w:w="1024" w:type="dxa"/>
            <w:tcBorders>
              <w:bottom w:val="single" w:sz="16" w:space="0" w:color="666666"/>
            </w:tcBorders>
            <w:shd w:val="clear" w:color="auto" w:fill="FFFFFF"/>
            <w:tcMar>
              <w:top w:w="0" w:type="dxa"/>
              <w:left w:w="0" w:type="dxa"/>
              <w:bottom w:w="0" w:type="dxa"/>
              <w:right w:w="0" w:type="dxa"/>
            </w:tcMar>
            <w:vAlign w:val="center"/>
          </w:tcPr>
          <w:p w14:paraId="2EB2625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Population</w:t>
            </w:r>
            <w:r>
              <w:rPr>
                <w:rFonts w:ascii="Arial" w:eastAsia="Arial" w:hAnsi="Arial" w:cs="Arial"/>
                <w:color w:val="000000"/>
                <w:sz w:val="20"/>
                <w:szCs w:val="20"/>
              </w:rPr>
              <w:t xml:space="preserve"> </w:t>
            </w:r>
            <w:r w:rsidRPr="00042820">
              <w:rPr>
                <w:rFonts w:ascii="Arial" w:eastAsia="Arial" w:hAnsi="Arial" w:cs="Arial"/>
                <w:color w:val="000000"/>
                <w:sz w:val="20"/>
                <w:szCs w:val="20"/>
              </w:rPr>
              <w:t>2016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C732808"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3,112</w:t>
            </w:r>
          </w:p>
        </w:tc>
        <w:tc>
          <w:tcPr>
            <w:tcW w:w="1024" w:type="dxa"/>
            <w:tcBorders>
              <w:bottom w:val="single" w:sz="16" w:space="0" w:color="666666"/>
            </w:tcBorders>
            <w:shd w:val="clear" w:color="auto" w:fill="FFFFFF"/>
            <w:tcMar>
              <w:top w:w="0" w:type="dxa"/>
              <w:left w:w="0" w:type="dxa"/>
              <w:bottom w:w="0" w:type="dxa"/>
              <w:right w:w="0" w:type="dxa"/>
            </w:tcMar>
            <w:vAlign w:val="center"/>
          </w:tcPr>
          <w:p w14:paraId="38D3638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103,405</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09DAA07"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331,501</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B9097A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25,924</w:t>
            </w:r>
          </w:p>
        </w:tc>
        <w:tc>
          <w:tcPr>
            <w:tcW w:w="1024" w:type="dxa"/>
            <w:tcBorders>
              <w:bottom w:val="single" w:sz="16" w:space="0" w:color="666666"/>
            </w:tcBorders>
            <w:shd w:val="clear" w:color="auto" w:fill="FFFFFF"/>
            <w:tcMar>
              <w:top w:w="0" w:type="dxa"/>
              <w:left w:w="0" w:type="dxa"/>
              <w:bottom w:w="0" w:type="dxa"/>
              <w:right w:w="0" w:type="dxa"/>
            </w:tcMar>
            <w:vAlign w:val="center"/>
          </w:tcPr>
          <w:p w14:paraId="5517861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117.00</w:t>
            </w:r>
          </w:p>
        </w:tc>
        <w:tc>
          <w:tcPr>
            <w:tcW w:w="1024" w:type="dxa"/>
            <w:tcBorders>
              <w:bottom w:val="single" w:sz="16" w:space="0" w:color="666666"/>
            </w:tcBorders>
            <w:shd w:val="clear" w:color="auto" w:fill="FFFFFF"/>
            <w:tcMar>
              <w:top w:w="0" w:type="dxa"/>
              <w:left w:w="0" w:type="dxa"/>
              <w:bottom w:w="0" w:type="dxa"/>
              <w:right w:w="0" w:type="dxa"/>
            </w:tcMar>
            <w:vAlign w:val="center"/>
          </w:tcPr>
          <w:p w14:paraId="0280DE35"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10,105,708</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4D9384D"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13.76</w:t>
            </w:r>
          </w:p>
        </w:tc>
        <w:tc>
          <w:tcPr>
            <w:tcW w:w="1024" w:type="dxa"/>
            <w:tcBorders>
              <w:bottom w:val="single" w:sz="16" w:space="0" w:color="666666"/>
            </w:tcBorders>
            <w:shd w:val="clear" w:color="auto" w:fill="FFFFFF"/>
            <w:tcMar>
              <w:top w:w="0" w:type="dxa"/>
              <w:left w:w="0" w:type="dxa"/>
              <w:bottom w:w="0" w:type="dxa"/>
              <w:right w:w="0" w:type="dxa"/>
            </w:tcMar>
            <w:vAlign w:val="center"/>
          </w:tcPr>
          <w:p w14:paraId="3C51996C"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11,173</w:t>
            </w:r>
          </w:p>
        </w:tc>
        <w:tc>
          <w:tcPr>
            <w:tcW w:w="1024" w:type="dxa"/>
            <w:tcBorders>
              <w:bottom w:val="single" w:sz="16" w:space="0" w:color="666666"/>
            </w:tcBorders>
            <w:shd w:val="clear" w:color="auto" w:fill="FFFFFF"/>
            <w:tcMar>
              <w:top w:w="0" w:type="dxa"/>
              <w:left w:w="0" w:type="dxa"/>
              <w:bottom w:w="0" w:type="dxa"/>
              <w:right w:w="0" w:type="dxa"/>
            </w:tcMar>
            <w:vAlign w:val="center"/>
          </w:tcPr>
          <w:p w14:paraId="21779E9A" w14:textId="77777777" w:rsidR="00C97F4D" w:rsidRPr="00042820" w:rsidRDefault="00C97F4D" w:rsidP="00426F2D">
            <w:pPr>
              <w:keepNext/>
              <w:spacing w:before="100" w:after="100"/>
              <w:ind w:left="100" w:right="100"/>
              <w:jc w:val="center"/>
              <w:rPr>
                <w:sz w:val="20"/>
                <w:szCs w:val="20"/>
              </w:rPr>
            </w:pPr>
            <w:r w:rsidRPr="00042820">
              <w:rPr>
                <w:rFonts w:ascii="Arial" w:eastAsia="Arial" w:hAnsi="Arial" w:cs="Arial"/>
                <w:color w:val="000000"/>
                <w:sz w:val="20"/>
                <w:szCs w:val="20"/>
              </w:rPr>
              <w:t>68,375</w:t>
            </w:r>
          </w:p>
        </w:tc>
      </w:tr>
    </w:tbl>
    <w:p w14:paraId="3F8D9607" w14:textId="77777777" w:rsidR="00C97F4D" w:rsidRDefault="00C97F4D" w:rsidP="00C97F4D">
      <w:pPr>
        <w:jc w:val="center"/>
      </w:pPr>
    </w:p>
    <w:p w14:paraId="35C15B64" w14:textId="77777777" w:rsidR="00C97F4D" w:rsidRDefault="00C97F4D" w:rsidP="00C97F4D">
      <w:pPr>
        <w:pStyle w:val="BodyText"/>
        <w:rPr>
          <w:rFonts w:ascii="Times New Roman" w:hAnsi="Times New Roman" w:cs="Times New Roman"/>
        </w:rPr>
      </w:pPr>
      <w:r w:rsidRPr="00E741A4">
        <w:rPr>
          <w:rFonts w:ascii="Times New Roman" w:hAnsi="Times New Roman" w:cs="Times New Roman"/>
          <w:b/>
          <w:bCs/>
          <w:color w:val="C0504D" w:themeColor="accent2"/>
        </w:rPr>
        <w:t>Observation:</w:t>
      </w:r>
    </w:p>
    <w:p w14:paraId="55DBE4CB" w14:textId="77777777" w:rsidR="00C97F4D" w:rsidRDefault="00C97F4D" w:rsidP="00C97F4D">
      <w:pPr>
        <w:pStyle w:val="BodyText"/>
        <w:rPr>
          <w:rFonts w:ascii="Times New Roman" w:hAnsi="Times New Roman" w:cs="Times New Roman"/>
        </w:rPr>
      </w:pPr>
      <w:r>
        <w:rPr>
          <w:rFonts w:ascii="Times New Roman" w:hAnsi="Times New Roman" w:cs="Times New Roman"/>
        </w:rPr>
        <w:t>The percent democratic and percent republican votes (pd2016, pg2016, pd2012, pg2012, pd2008, pg2008) have quite similar mean and median indicating consistent data. The percentage variables are not skewed for 2016 and 2012, whereas they are skewed for 2008. The population variable also seems to be heavily skewed. A log transformation of the skewed variables may be required.</w:t>
      </w:r>
    </w:p>
    <w:p w14:paraId="6FE514F0" w14:textId="77777777" w:rsidR="00C97F4D" w:rsidRPr="00382FFD" w:rsidRDefault="00C97F4D" w:rsidP="00C97F4D">
      <w:pPr>
        <w:pStyle w:val="Heading2"/>
        <w:rPr>
          <w:rFonts w:ascii="Times New Roman" w:hAnsi="Times New Roman" w:cs="Times New Roman"/>
        </w:rPr>
      </w:pPr>
      <w:r>
        <w:rPr>
          <w:rFonts w:ascii="Times New Roman" w:hAnsi="Times New Roman" w:cs="Times New Roman"/>
        </w:rPr>
        <w:lastRenderedPageBreak/>
        <w:t>Subgroup Analysis</w:t>
      </w:r>
    </w:p>
    <w:p w14:paraId="4261292F" w14:textId="77777777" w:rsidR="00C97F4D" w:rsidRPr="00C62E04" w:rsidRDefault="00C97F4D" w:rsidP="00C97F4D">
      <w:pPr>
        <w:pStyle w:val="FirstParagraph"/>
        <w:rPr>
          <w:rFonts w:ascii="Times New Roman" w:hAnsi="Times New Roman" w:cs="Times New Roman"/>
        </w:rPr>
      </w:pPr>
      <w:r w:rsidRPr="00C62E04">
        <w:rPr>
          <w:rFonts w:ascii="Times New Roman" w:hAnsi="Times New Roman" w:cs="Times New Roman"/>
          <w:b/>
          <w:bCs/>
        </w:rPr>
        <w:t xml:space="preserve">Descriptive Statistics of </w:t>
      </w:r>
      <w:r>
        <w:rPr>
          <w:rFonts w:ascii="Times New Roman" w:hAnsi="Times New Roman" w:cs="Times New Roman"/>
          <w:b/>
          <w:bCs/>
        </w:rPr>
        <w:t>%Democratic votes by year (</w:t>
      </w:r>
      <w:r w:rsidRPr="00C62E04">
        <w:rPr>
          <w:rFonts w:ascii="Times New Roman" w:hAnsi="Times New Roman" w:cs="Times New Roman"/>
          <w:b/>
          <w:bCs/>
        </w:rPr>
        <w:t>2008, 2012, 2016</w:t>
      </w:r>
      <w:r>
        <w:rPr>
          <w:rFonts w:ascii="Times New Roman" w:hAnsi="Times New Roman" w:cs="Times New Roman"/>
          <w:b/>
          <w:bCs/>
        </w:rPr>
        <w:t>)</w:t>
      </w:r>
    </w:p>
    <w:p w14:paraId="2475BC6E"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Apart from looking at the overall statistics of the data, the subgroup analysis helps in understanding distribution of data across different subgroups. We’ve performed subgroup analysis on the variable ‘% Democratic votes’ grouped by year. The following table gives the descriptive statistics of the variable ‘% Democratic votes.’</w:t>
      </w:r>
    </w:p>
    <w:p w14:paraId="53CA7EF5" w14:textId="77777777" w:rsidR="00C97F4D" w:rsidRPr="00ED5D6F" w:rsidRDefault="00C97F4D" w:rsidP="00C97F4D">
      <w:pPr>
        <w:pStyle w:val="BodyText"/>
        <w:shd w:val="clear" w:color="auto" w:fill="F2F2F2" w:themeFill="background1" w:themeFillShade="F2"/>
        <w:rPr>
          <w:rFonts w:ascii="Courier New" w:hAnsi="Courier New" w:cs="Courier New"/>
          <w:sz w:val="20"/>
          <w:szCs w:val="20"/>
        </w:rPr>
      </w:pPr>
      <w:proofErr w:type="spellStart"/>
      <w:r w:rsidRPr="00ED5D6F">
        <w:rPr>
          <w:rFonts w:ascii="Courier New" w:hAnsi="Courier New" w:cs="Courier New"/>
          <w:sz w:val="20"/>
          <w:szCs w:val="20"/>
        </w:rPr>
        <w:t>percDemocraticVotesStats</w:t>
      </w:r>
      <w:proofErr w:type="spellEnd"/>
      <w:r w:rsidRPr="00ED5D6F">
        <w:rPr>
          <w:rFonts w:ascii="Courier New" w:hAnsi="Courier New" w:cs="Courier New"/>
          <w:sz w:val="20"/>
          <w:szCs w:val="20"/>
        </w:rPr>
        <w:t xml:space="preserve"> &lt;- </w:t>
      </w:r>
      <w:proofErr w:type="spellStart"/>
      <w:r w:rsidRPr="00ED5D6F">
        <w:rPr>
          <w:rFonts w:ascii="Courier New" w:hAnsi="Courier New" w:cs="Courier New"/>
          <w:sz w:val="20"/>
          <w:szCs w:val="20"/>
        </w:rPr>
        <w:t>ElectionDataEDA</w:t>
      </w:r>
      <w:proofErr w:type="spellEnd"/>
      <w:r w:rsidRPr="00ED5D6F">
        <w:rPr>
          <w:rFonts w:ascii="Courier New" w:hAnsi="Courier New" w:cs="Courier New"/>
          <w:sz w:val="20"/>
          <w:szCs w:val="20"/>
        </w:rPr>
        <w:t xml:space="preserve"> %&gt;% </w:t>
      </w:r>
      <w:proofErr w:type="spellStart"/>
      <w:proofErr w:type="gramStart"/>
      <w:r w:rsidRPr="00ED5D6F">
        <w:rPr>
          <w:rFonts w:ascii="Courier New" w:hAnsi="Courier New" w:cs="Courier New"/>
          <w:sz w:val="20"/>
          <w:szCs w:val="20"/>
        </w:rPr>
        <w:t>dplyr</w:t>
      </w:r>
      <w:proofErr w:type="spellEnd"/>
      <w:r w:rsidRPr="00ED5D6F">
        <w:rPr>
          <w:rFonts w:ascii="Courier New" w:hAnsi="Courier New" w:cs="Courier New"/>
          <w:sz w:val="20"/>
          <w:szCs w:val="20"/>
        </w:rPr>
        <w:t>::</w:t>
      </w:r>
      <w:proofErr w:type="gramEnd"/>
      <w:r w:rsidRPr="00ED5D6F">
        <w:rPr>
          <w:rFonts w:ascii="Courier New" w:hAnsi="Courier New" w:cs="Courier New"/>
          <w:sz w:val="20"/>
          <w:szCs w:val="20"/>
        </w:rPr>
        <w:t>select(pd2008, pd2012, pd2016) %&gt;%   describe(quant = c(.25, .75), IQR = TRUE) %&gt;% mutate(year = c(2008, 2012, 2016)) %&gt;% relocate(year)</w:t>
      </w:r>
    </w:p>
    <w:p w14:paraId="1A756349" w14:textId="77777777" w:rsidR="00C97F4D" w:rsidRPr="00ED5D6F" w:rsidRDefault="00C97F4D" w:rsidP="00C97F4D">
      <w:pPr>
        <w:pStyle w:val="TableCaption"/>
        <w:jc w:val="center"/>
        <w:rPr>
          <w:b/>
          <w:bCs/>
        </w:rPr>
      </w:pPr>
      <w:r w:rsidRPr="00ED5D6F">
        <w:rPr>
          <w:b/>
          <w:bCs/>
        </w:rPr>
        <w:t>Table 7: Descriptive statistics of Democratic party %votes by year</w:t>
      </w:r>
    </w:p>
    <w:tbl>
      <w:tblPr>
        <w:tblW w:w="10150" w:type="dxa"/>
        <w:jc w:val="center"/>
        <w:tblLayout w:type="fixed"/>
        <w:tblLook w:val="0420" w:firstRow="1" w:lastRow="0" w:firstColumn="0" w:lastColumn="0" w:noHBand="0" w:noVBand="1"/>
      </w:tblPr>
      <w:tblGrid>
        <w:gridCol w:w="1015"/>
        <w:gridCol w:w="1015"/>
        <w:gridCol w:w="1015"/>
        <w:gridCol w:w="1015"/>
        <w:gridCol w:w="1015"/>
        <w:gridCol w:w="1015"/>
        <w:gridCol w:w="1015"/>
        <w:gridCol w:w="1015"/>
        <w:gridCol w:w="1015"/>
        <w:gridCol w:w="1015"/>
      </w:tblGrid>
      <w:tr w:rsidR="00C97F4D" w:rsidRPr="00833C52" w14:paraId="4A978D20" w14:textId="77777777" w:rsidTr="00426F2D">
        <w:trPr>
          <w:cantSplit/>
          <w:trHeight w:val="460"/>
          <w:tblHeader/>
          <w:jc w:val="center"/>
        </w:trPr>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6E98AD"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year</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E3DE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D4AF7A"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mean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5CC44C"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SD</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8E35D7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median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849CF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min</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87165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max</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71A4B5"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skew</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C8932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Q0.25</w:t>
            </w:r>
          </w:p>
        </w:tc>
        <w:tc>
          <w:tcPr>
            <w:tcW w:w="101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C188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Q0.75</w:t>
            </w:r>
          </w:p>
        </w:tc>
      </w:tr>
      <w:tr w:rsidR="00C97F4D" w:rsidRPr="00833C52" w14:paraId="051BD441" w14:textId="77777777" w:rsidTr="00426F2D">
        <w:trPr>
          <w:cantSplit/>
          <w:trHeight w:val="714"/>
          <w:jc w:val="center"/>
        </w:trPr>
        <w:tc>
          <w:tcPr>
            <w:tcW w:w="1015" w:type="dxa"/>
            <w:shd w:val="clear" w:color="auto" w:fill="FFFFFF"/>
            <w:tcMar>
              <w:top w:w="0" w:type="dxa"/>
              <w:left w:w="0" w:type="dxa"/>
              <w:bottom w:w="0" w:type="dxa"/>
              <w:right w:w="0" w:type="dxa"/>
            </w:tcMar>
            <w:vAlign w:val="center"/>
          </w:tcPr>
          <w:p w14:paraId="330DEEA6"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2,008</w:t>
            </w:r>
          </w:p>
        </w:tc>
        <w:tc>
          <w:tcPr>
            <w:tcW w:w="1015" w:type="dxa"/>
            <w:shd w:val="clear" w:color="auto" w:fill="FFFFFF"/>
            <w:tcMar>
              <w:top w:w="0" w:type="dxa"/>
              <w:left w:w="0" w:type="dxa"/>
              <w:bottom w:w="0" w:type="dxa"/>
              <w:right w:w="0" w:type="dxa"/>
            </w:tcMar>
            <w:vAlign w:val="center"/>
          </w:tcPr>
          <w:p w14:paraId="388930F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02286BB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63B837B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2D3E868F"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0.41</w:t>
            </w:r>
          </w:p>
        </w:tc>
        <w:tc>
          <w:tcPr>
            <w:tcW w:w="1015" w:type="dxa"/>
            <w:shd w:val="clear" w:color="auto" w:fill="FFFFFF"/>
            <w:tcMar>
              <w:top w:w="0" w:type="dxa"/>
              <w:left w:w="0" w:type="dxa"/>
              <w:bottom w:w="0" w:type="dxa"/>
              <w:right w:w="0" w:type="dxa"/>
            </w:tcMar>
            <w:vAlign w:val="center"/>
          </w:tcPr>
          <w:p w14:paraId="52BCD7F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0.05</w:t>
            </w:r>
          </w:p>
        </w:tc>
        <w:tc>
          <w:tcPr>
            <w:tcW w:w="1015" w:type="dxa"/>
            <w:shd w:val="clear" w:color="auto" w:fill="FFFFFF"/>
            <w:tcMar>
              <w:top w:w="0" w:type="dxa"/>
              <w:left w:w="0" w:type="dxa"/>
              <w:bottom w:w="0" w:type="dxa"/>
              <w:right w:w="0" w:type="dxa"/>
            </w:tcMar>
            <w:vAlign w:val="center"/>
          </w:tcPr>
          <w:p w14:paraId="31B60B8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2.58</w:t>
            </w:r>
          </w:p>
        </w:tc>
        <w:tc>
          <w:tcPr>
            <w:tcW w:w="1015" w:type="dxa"/>
            <w:shd w:val="clear" w:color="auto" w:fill="FFFFFF"/>
            <w:tcMar>
              <w:top w:w="0" w:type="dxa"/>
              <w:left w:w="0" w:type="dxa"/>
              <w:bottom w:w="0" w:type="dxa"/>
              <w:right w:w="0" w:type="dxa"/>
            </w:tcMar>
            <w:vAlign w:val="center"/>
          </w:tcPr>
          <w:p w14:paraId="2FE509FE"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1.40</w:t>
            </w:r>
          </w:p>
        </w:tc>
        <w:tc>
          <w:tcPr>
            <w:tcW w:w="1015" w:type="dxa"/>
            <w:shd w:val="clear" w:color="auto" w:fill="FFFFFF"/>
            <w:tcMar>
              <w:top w:w="0" w:type="dxa"/>
              <w:left w:w="0" w:type="dxa"/>
              <w:bottom w:w="0" w:type="dxa"/>
              <w:right w:w="0" w:type="dxa"/>
            </w:tcMar>
            <w:vAlign w:val="center"/>
          </w:tcPr>
          <w:p w14:paraId="00BD27D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shd w:val="clear" w:color="auto" w:fill="FFFFFF"/>
            <w:tcMar>
              <w:top w:w="0" w:type="dxa"/>
              <w:left w:w="0" w:type="dxa"/>
              <w:bottom w:w="0" w:type="dxa"/>
              <w:right w:w="0" w:type="dxa"/>
            </w:tcMar>
            <w:vAlign w:val="center"/>
          </w:tcPr>
          <w:p w14:paraId="73AE69C0"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0.50</w:t>
            </w:r>
          </w:p>
        </w:tc>
      </w:tr>
      <w:tr w:rsidR="00C97F4D" w:rsidRPr="00833C52" w14:paraId="5FF8080F" w14:textId="77777777" w:rsidTr="00426F2D">
        <w:trPr>
          <w:cantSplit/>
          <w:trHeight w:val="714"/>
          <w:jc w:val="center"/>
        </w:trPr>
        <w:tc>
          <w:tcPr>
            <w:tcW w:w="1015" w:type="dxa"/>
            <w:shd w:val="clear" w:color="auto" w:fill="FFFFFF"/>
            <w:tcMar>
              <w:top w:w="0" w:type="dxa"/>
              <w:left w:w="0" w:type="dxa"/>
              <w:bottom w:w="0" w:type="dxa"/>
              <w:right w:w="0" w:type="dxa"/>
            </w:tcMar>
            <w:vAlign w:val="center"/>
          </w:tcPr>
          <w:p w14:paraId="17AA770A"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2,012</w:t>
            </w:r>
          </w:p>
        </w:tc>
        <w:tc>
          <w:tcPr>
            <w:tcW w:w="1015" w:type="dxa"/>
            <w:shd w:val="clear" w:color="auto" w:fill="FFFFFF"/>
            <w:tcMar>
              <w:top w:w="0" w:type="dxa"/>
              <w:left w:w="0" w:type="dxa"/>
              <w:bottom w:w="0" w:type="dxa"/>
              <w:right w:w="0" w:type="dxa"/>
            </w:tcMar>
            <w:vAlign w:val="center"/>
          </w:tcPr>
          <w:p w14:paraId="01A581A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shd w:val="clear" w:color="auto" w:fill="FFFFFF"/>
            <w:tcMar>
              <w:top w:w="0" w:type="dxa"/>
              <w:left w:w="0" w:type="dxa"/>
              <w:bottom w:w="0" w:type="dxa"/>
              <w:right w:w="0" w:type="dxa"/>
            </w:tcMar>
            <w:vAlign w:val="center"/>
          </w:tcPr>
          <w:p w14:paraId="456C3817"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0.38</w:t>
            </w:r>
          </w:p>
        </w:tc>
        <w:tc>
          <w:tcPr>
            <w:tcW w:w="1015" w:type="dxa"/>
            <w:shd w:val="clear" w:color="auto" w:fill="FFFFFF"/>
            <w:tcMar>
              <w:top w:w="0" w:type="dxa"/>
              <w:left w:w="0" w:type="dxa"/>
              <w:bottom w:w="0" w:type="dxa"/>
              <w:right w:w="0" w:type="dxa"/>
            </w:tcMar>
            <w:vAlign w:val="center"/>
          </w:tcPr>
          <w:p w14:paraId="63B0A252"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0.14</w:t>
            </w:r>
          </w:p>
        </w:tc>
        <w:tc>
          <w:tcPr>
            <w:tcW w:w="1015" w:type="dxa"/>
            <w:shd w:val="clear" w:color="auto" w:fill="FFFFFF"/>
            <w:tcMar>
              <w:top w:w="0" w:type="dxa"/>
              <w:left w:w="0" w:type="dxa"/>
              <w:bottom w:w="0" w:type="dxa"/>
              <w:right w:w="0" w:type="dxa"/>
            </w:tcMar>
            <w:vAlign w:val="center"/>
          </w:tcPr>
          <w:p w14:paraId="0A50128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0.37</w:t>
            </w:r>
          </w:p>
        </w:tc>
        <w:tc>
          <w:tcPr>
            <w:tcW w:w="1015" w:type="dxa"/>
            <w:shd w:val="clear" w:color="auto" w:fill="FFFFFF"/>
            <w:tcMar>
              <w:top w:w="0" w:type="dxa"/>
              <w:left w:w="0" w:type="dxa"/>
              <w:bottom w:w="0" w:type="dxa"/>
              <w:right w:w="0" w:type="dxa"/>
            </w:tcMar>
            <w:vAlign w:val="center"/>
          </w:tcPr>
          <w:p w14:paraId="3CE3D71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shd w:val="clear" w:color="auto" w:fill="FFFFFF"/>
            <w:tcMar>
              <w:top w:w="0" w:type="dxa"/>
              <w:left w:w="0" w:type="dxa"/>
              <w:bottom w:w="0" w:type="dxa"/>
              <w:right w:w="0" w:type="dxa"/>
            </w:tcMar>
            <w:vAlign w:val="center"/>
          </w:tcPr>
          <w:p w14:paraId="0BBEF4C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shd w:val="clear" w:color="auto" w:fill="FFFFFF"/>
            <w:tcMar>
              <w:top w:w="0" w:type="dxa"/>
              <w:left w:w="0" w:type="dxa"/>
              <w:bottom w:w="0" w:type="dxa"/>
              <w:right w:w="0" w:type="dxa"/>
            </w:tcMar>
            <w:vAlign w:val="center"/>
          </w:tcPr>
          <w:p w14:paraId="37C16051"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0.49</w:t>
            </w:r>
          </w:p>
        </w:tc>
        <w:tc>
          <w:tcPr>
            <w:tcW w:w="1015" w:type="dxa"/>
            <w:shd w:val="clear" w:color="auto" w:fill="FFFFFF"/>
            <w:tcMar>
              <w:top w:w="0" w:type="dxa"/>
              <w:left w:w="0" w:type="dxa"/>
              <w:bottom w:w="0" w:type="dxa"/>
              <w:right w:w="0" w:type="dxa"/>
            </w:tcMar>
            <w:vAlign w:val="center"/>
          </w:tcPr>
          <w:p w14:paraId="1098DE18"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shd w:val="clear" w:color="auto" w:fill="FFFFFF"/>
            <w:tcMar>
              <w:top w:w="0" w:type="dxa"/>
              <w:left w:w="0" w:type="dxa"/>
              <w:bottom w:w="0" w:type="dxa"/>
              <w:right w:w="0" w:type="dxa"/>
            </w:tcMar>
            <w:vAlign w:val="center"/>
          </w:tcPr>
          <w:p w14:paraId="538CE9F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0.48</w:t>
            </w:r>
          </w:p>
        </w:tc>
      </w:tr>
      <w:tr w:rsidR="00C97F4D" w:rsidRPr="00833C52" w14:paraId="6AC0919F" w14:textId="77777777" w:rsidTr="00426F2D">
        <w:trPr>
          <w:cantSplit/>
          <w:trHeight w:val="714"/>
          <w:jc w:val="center"/>
        </w:trPr>
        <w:tc>
          <w:tcPr>
            <w:tcW w:w="1015" w:type="dxa"/>
            <w:tcBorders>
              <w:bottom w:val="single" w:sz="16" w:space="0" w:color="666666"/>
            </w:tcBorders>
            <w:shd w:val="clear" w:color="auto" w:fill="FFFFFF"/>
            <w:tcMar>
              <w:top w:w="0" w:type="dxa"/>
              <w:left w:w="0" w:type="dxa"/>
              <w:bottom w:w="0" w:type="dxa"/>
              <w:right w:w="0" w:type="dxa"/>
            </w:tcMar>
            <w:vAlign w:val="center"/>
          </w:tcPr>
          <w:p w14:paraId="495A2029"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2,016</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1909046"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3,112</w:t>
            </w:r>
          </w:p>
        </w:tc>
        <w:tc>
          <w:tcPr>
            <w:tcW w:w="1015" w:type="dxa"/>
            <w:tcBorders>
              <w:bottom w:val="single" w:sz="16" w:space="0" w:color="666666"/>
            </w:tcBorders>
            <w:shd w:val="clear" w:color="auto" w:fill="FFFFFF"/>
            <w:tcMar>
              <w:top w:w="0" w:type="dxa"/>
              <w:left w:w="0" w:type="dxa"/>
              <w:bottom w:w="0" w:type="dxa"/>
              <w:right w:w="0" w:type="dxa"/>
            </w:tcMar>
            <w:vAlign w:val="center"/>
          </w:tcPr>
          <w:p w14:paraId="41FB9CEE"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0.31</w:t>
            </w:r>
          </w:p>
        </w:tc>
        <w:tc>
          <w:tcPr>
            <w:tcW w:w="1015" w:type="dxa"/>
            <w:tcBorders>
              <w:bottom w:val="single" w:sz="16" w:space="0" w:color="666666"/>
            </w:tcBorders>
            <w:shd w:val="clear" w:color="auto" w:fill="FFFFFF"/>
            <w:tcMar>
              <w:top w:w="0" w:type="dxa"/>
              <w:left w:w="0" w:type="dxa"/>
              <w:bottom w:w="0" w:type="dxa"/>
              <w:right w:w="0" w:type="dxa"/>
            </w:tcMar>
            <w:vAlign w:val="center"/>
          </w:tcPr>
          <w:p w14:paraId="6CC02595"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0.15</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26EBE24"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0.28</w:t>
            </w:r>
          </w:p>
        </w:tc>
        <w:tc>
          <w:tcPr>
            <w:tcW w:w="1015" w:type="dxa"/>
            <w:tcBorders>
              <w:bottom w:val="single" w:sz="16" w:space="0" w:color="666666"/>
            </w:tcBorders>
            <w:shd w:val="clear" w:color="auto" w:fill="FFFFFF"/>
            <w:tcMar>
              <w:top w:w="0" w:type="dxa"/>
              <w:left w:w="0" w:type="dxa"/>
              <w:bottom w:w="0" w:type="dxa"/>
              <w:right w:w="0" w:type="dxa"/>
            </w:tcMar>
            <w:vAlign w:val="center"/>
          </w:tcPr>
          <w:p w14:paraId="0D812C0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0.03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F8367FB"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0.89</w:t>
            </w:r>
          </w:p>
        </w:tc>
        <w:tc>
          <w:tcPr>
            <w:tcW w:w="1015" w:type="dxa"/>
            <w:tcBorders>
              <w:bottom w:val="single" w:sz="16" w:space="0" w:color="666666"/>
            </w:tcBorders>
            <w:shd w:val="clear" w:color="auto" w:fill="FFFFFF"/>
            <w:tcMar>
              <w:top w:w="0" w:type="dxa"/>
              <w:left w:w="0" w:type="dxa"/>
              <w:bottom w:w="0" w:type="dxa"/>
              <w:right w:w="0" w:type="dxa"/>
            </w:tcMar>
            <w:vAlign w:val="center"/>
          </w:tcPr>
          <w:p w14:paraId="5F38D4AF"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0.93</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24428E0"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0.20</w:t>
            </w:r>
          </w:p>
        </w:tc>
        <w:tc>
          <w:tcPr>
            <w:tcW w:w="1015" w:type="dxa"/>
            <w:tcBorders>
              <w:bottom w:val="single" w:sz="16" w:space="0" w:color="666666"/>
            </w:tcBorders>
            <w:shd w:val="clear" w:color="auto" w:fill="FFFFFF"/>
            <w:tcMar>
              <w:top w:w="0" w:type="dxa"/>
              <w:left w:w="0" w:type="dxa"/>
              <w:bottom w:w="0" w:type="dxa"/>
              <w:right w:w="0" w:type="dxa"/>
            </w:tcMar>
            <w:vAlign w:val="center"/>
          </w:tcPr>
          <w:p w14:paraId="2BE0D10C" w14:textId="77777777" w:rsidR="00C97F4D" w:rsidRPr="00833C52" w:rsidRDefault="00C97F4D" w:rsidP="00426F2D">
            <w:pPr>
              <w:keepNext/>
              <w:spacing w:before="100" w:after="100"/>
              <w:ind w:left="100" w:right="100"/>
              <w:jc w:val="right"/>
              <w:rPr>
                <w:sz w:val="20"/>
                <w:szCs w:val="20"/>
              </w:rPr>
            </w:pPr>
            <w:r w:rsidRPr="00833C52">
              <w:rPr>
                <w:rFonts w:ascii="Arial" w:eastAsia="Arial" w:hAnsi="Arial" w:cs="Arial"/>
                <w:color w:val="000000"/>
                <w:sz w:val="20"/>
                <w:szCs w:val="20"/>
              </w:rPr>
              <w:t>0.40</w:t>
            </w:r>
          </w:p>
        </w:tc>
      </w:tr>
    </w:tbl>
    <w:p w14:paraId="789F7FE9" w14:textId="77777777" w:rsidR="00C97F4D" w:rsidRPr="00C62E04" w:rsidRDefault="00C97F4D" w:rsidP="00C97F4D">
      <w:pPr>
        <w:pStyle w:val="BodyText"/>
        <w:rPr>
          <w:rFonts w:ascii="Times New Roman" w:hAnsi="Times New Roman" w:cs="Times New Roman"/>
        </w:rPr>
      </w:pPr>
    </w:p>
    <w:p w14:paraId="19FB1737" w14:textId="77777777" w:rsidR="00C97F4D" w:rsidRPr="00D95120"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0B65F56" w14:textId="77777777" w:rsidR="00C97F4D" w:rsidRDefault="00C97F4D" w:rsidP="00C97F4D">
      <w:pPr>
        <w:pStyle w:val="BodyText"/>
        <w:rPr>
          <w:rFonts w:ascii="Times New Roman" w:hAnsi="Times New Roman" w:cs="Times New Roman"/>
        </w:rPr>
      </w:pPr>
      <w:r>
        <w:rPr>
          <w:rFonts w:ascii="Times New Roman" w:hAnsi="Times New Roman" w:cs="Times New Roman"/>
        </w:rPr>
        <w:tab/>
        <w:t>The % Democrat for 2008 seems to be heavily skewed whereas the variable for 2012 and 2016 does not seem to be skewed. The mean and median are similar for all the three years indicating that there are no outliers in the data.</w:t>
      </w:r>
    </w:p>
    <w:p w14:paraId="7F745595" w14:textId="77777777" w:rsidR="00C97F4D" w:rsidRPr="00C62E04" w:rsidRDefault="00C97F4D" w:rsidP="00C97F4D">
      <w:pPr>
        <w:pStyle w:val="BodyText"/>
        <w:rPr>
          <w:rFonts w:ascii="Times New Roman" w:hAnsi="Times New Roman" w:cs="Times New Roman"/>
        </w:rPr>
      </w:pPr>
    </w:p>
    <w:p w14:paraId="2D043230"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 xml:space="preserve">Descriptive Statistics of </w:t>
      </w:r>
      <w:r>
        <w:rPr>
          <w:rFonts w:ascii="Times New Roman" w:hAnsi="Times New Roman" w:cs="Times New Roman"/>
          <w:b/>
          <w:bCs/>
        </w:rPr>
        <w:t>%Republican votes by year (</w:t>
      </w:r>
      <w:r w:rsidRPr="00C62E04">
        <w:rPr>
          <w:rFonts w:ascii="Times New Roman" w:hAnsi="Times New Roman" w:cs="Times New Roman"/>
          <w:b/>
          <w:bCs/>
        </w:rPr>
        <w:t>2008, 2012, 2016</w:t>
      </w:r>
      <w:r>
        <w:rPr>
          <w:rFonts w:ascii="Times New Roman" w:hAnsi="Times New Roman" w:cs="Times New Roman"/>
          <w:b/>
          <w:bCs/>
        </w:rPr>
        <w:t>)</w:t>
      </w:r>
    </w:p>
    <w:p w14:paraId="1506150F" w14:textId="77777777" w:rsidR="00C97F4D" w:rsidRPr="00C62E04" w:rsidRDefault="00C97F4D" w:rsidP="00C97F4D">
      <w:pPr>
        <w:pStyle w:val="BodyText"/>
        <w:ind w:firstLine="720"/>
        <w:rPr>
          <w:rFonts w:ascii="Times New Roman" w:hAnsi="Times New Roman" w:cs="Times New Roman"/>
        </w:rPr>
      </w:pPr>
      <w:r>
        <w:rPr>
          <w:rFonts w:ascii="Times New Roman" w:hAnsi="Times New Roman" w:cs="Times New Roman"/>
        </w:rPr>
        <w:t>The next subgroup analysis is complimentary variable to the %Democratic votes, i.e., %Republican votes. The following code and table give the descriptive statistics for %Republican votes in each county by year.</w:t>
      </w:r>
    </w:p>
    <w:p w14:paraId="2562AE14" w14:textId="77777777" w:rsidR="00C97F4D" w:rsidRPr="00C923F6" w:rsidRDefault="00C97F4D" w:rsidP="00C97F4D">
      <w:pPr>
        <w:pStyle w:val="FirstParagraph"/>
        <w:shd w:val="clear" w:color="auto" w:fill="F2F2F2" w:themeFill="background1" w:themeFillShade="F2"/>
        <w:rPr>
          <w:rStyle w:val="NormalTok"/>
          <w:rFonts w:ascii="Courier New" w:hAnsi="Courier New" w:cs="Courier New"/>
          <w:sz w:val="20"/>
          <w:szCs w:val="20"/>
        </w:rPr>
      </w:pPr>
      <w:proofErr w:type="spellStart"/>
      <w:r w:rsidRPr="00C923F6">
        <w:rPr>
          <w:rStyle w:val="NormalTok"/>
          <w:rFonts w:ascii="Courier New" w:hAnsi="Courier New" w:cs="Courier New"/>
          <w:sz w:val="20"/>
          <w:szCs w:val="20"/>
          <w:shd w:val="clear" w:color="auto" w:fill="F2F2F2" w:themeFill="background1" w:themeFillShade="F2"/>
        </w:rPr>
        <w:t>percRepublicanVotesStats</w:t>
      </w:r>
      <w:proofErr w:type="spellEnd"/>
      <w:r w:rsidRPr="00C923F6">
        <w:rPr>
          <w:rStyle w:val="NormalTok"/>
          <w:rFonts w:ascii="Courier New" w:hAnsi="Courier New" w:cs="Courier New"/>
          <w:sz w:val="20"/>
          <w:szCs w:val="20"/>
          <w:shd w:val="clear" w:color="auto" w:fill="F2F2F2" w:themeFill="background1" w:themeFillShade="F2"/>
        </w:rPr>
        <w:t xml:space="preserve"> &lt;- </w:t>
      </w:r>
      <w:proofErr w:type="spellStart"/>
      <w:r w:rsidRPr="00C923F6">
        <w:rPr>
          <w:rStyle w:val="NormalTok"/>
          <w:rFonts w:ascii="Courier New" w:hAnsi="Courier New" w:cs="Courier New"/>
          <w:sz w:val="20"/>
          <w:szCs w:val="20"/>
          <w:shd w:val="clear" w:color="auto" w:fill="F2F2F2" w:themeFill="background1" w:themeFillShade="F2"/>
        </w:rPr>
        <w:t>ElectionDataEDA</w:t>
      </w:r>
      <w:proofErr w:type="spellEnd"/>
      <w:r w:rsidRPr="00C923F6">
        <w:rPr>
          <w:rStyle w:val="NormalTok"/>
          <w:rFonts w:ascii="Courier New" w:hAnsi="Courier New" w:cs="Courier New"/>
          <w:sz w:val="20"/>
          <w:szCs w:val="20"/>
          <w:shd w:val="clear" w:color="auto" w:fill="F2F2F2" w:themeFill="background1" w:themeFillShade="F2"/>
        </w:rPr>
        <w:t xml:space="preserve"> %&gt;% </w:t>
      </w:r>
      <w:proofErr w:type="spellStart"/>
      <w:proofErr w:type="gramStart"/>
      <w:r w:rsidRPr="00C923F6">
        <w:rPr>
          <w:rStyle w:val="NormalTok"/>
          <w:rFonts w:ascii="Courier New" w:hAnsi="Courier New" w:cs="Courier New"/>
          <w:sz w:val="20"/>
          <w:szCs w:val="20"/>
          <w:shd w:val="clear" w:color="auto" w:fill="F2F2F2" w:themeFill="background1" w:themeFillShade="F2"/>
        </w:rPr>
        <w:t>dplyr</w:t>
      </w:r>
      <w:proofErr w:type="spellEnd"/>
      <w:r w:rsidRPr="00C923F6">
        <w:rPr>
          <w:rStyle w:val="NormalTok"/>
          <w:rFonts w:ascii="Courier New" w:hAnsi="Courier New" w:cs="Courier New"/>
          <w:sz w:val="20"/>
          <w:szCs w:val="20"/>
          <w:shd w:val="clear" w:color="auto" w:fill="F2F2F2" w:themeFill="background1" w:themeFillShade="F2"/>
        </w:rPr>
        <w:t>::</w:t>
      </w:r>
      <w:proofErr w:type="gramEnd"/>
      <w:r w:rsidRPr="00C923F6">
        <w:rPr>
          <w:rStyle w:val="NormalTok"/>
          <w:rFonts w:ascii="Courier New" w:hAnsi="Courier New" w:cs="Courier New"/>
          <w:sz w:val="20"/>
          <w:szCs w:val="20"/>
          <w:shd w:val="clear" w:color="auto" w:fill="F2F2F2" w:themeFill="background1" w:themeFillShade="F2"/>
        </w:rPr>
        <w:t>select(pg2008, pg2012, pg2016) %&gt;% describe(quant = c(.25, .75), IQR = TRUE) %&gt;% mutate(year = c(2008, 2012, 2016)) %&gt;%</w:t>
      </w:r>
      <w:r w:rsidRPr="00C923F6">
        <w:rPr>
          <w:rStyle w:val="NormalTok"/>
          <w:rFonts w:ascii="Courier New" w:hAnsi="Courier New" w:cs="Courier New"/>
          <w:sz w:val="20"/>
          <w:szCs w:val="20"/>
        </w:rPr>
        <w:t xml:space="preserve"> relocate(year)</w:t>
      </w:r>
    </w:p>
    <w:p w14:paraId="55BCEFA2" w14:textId="77777777" w:rsidR="00C97F4D" w:rsidRPr="00D95120" w:rsidRDefault="00C97F4D" w:rsidP="00C97F4D">
      <w:pPr>
        <w:pStyle w:val="TableCaption"/>
        <w:jc w:val="center"/>
        <w:rPr>
          <w:b/>
          <w:bCs/>
        </w:rPr>
      </w:pPr>
      <w:r w:rsidRPr="00D95120">
        <w:rPr>
          <w:b/>
          <w:bCs/>
        </w:rPr>
        <w:lastRenderedPageBreak/>
        <w:t>Table 7: Descriptive statistics of Republican party %votes by year</w:t>
      </w:r>
    </w:p>
    <w:tbl>
      <w:tblPr>
        <w:tblW w:w="10360" w:type="dxa"/>
        <w:jc w:val="center"/>
        <w:tblLayout w:type="fixed"/>
        <w:tblLook w:val="0420" w:firstRow="1" w:lastRow="0" w:firstColumn="0" w:lastColumn="0" w:noHBand="0" w:noVBand="1"/>
      </w:tblPr>
      <w:tblGrid>
        <w:gridCol w:w="1036"/>
        <w:gridCol w:w="1036"/>
        <w:gridCol w:w="1036"/>
        <w:gridCol w:w="1036"/>
        <w:gridCol w:w="1036"/>
        <w:gridCol w:w="1036"/>
        <w:gridCol w:w="1036"/>
        <w:gridCol w:w="1036"/>
        <w:gridCol w:w="1036"/>
        <w:gridCol w:w="1036"/>
      </w:tblGrid>
      <w:tr w:rsidR="00C97F4D" w14:paraId="08E2A13E" w14:textId="77777777" w:rsidTr="00426F2D">
        <w:trPr>
          <w:cantSplit/>
          <w:trHeight w:val="435"/>
          <w:tblHeader/>
          <w:jc w:val="center"/>
        </w:trPr>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4206CC"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year</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0B9DF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B909F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mean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C029C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SD</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0F004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median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8B310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min</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E40BFD"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max</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ACE92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skew</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7AAF1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Q0.25</w:t>
            </w:r>
          </w:p>
        </w:tc>
        <w:tc>
          <w:tcPr>
            <w:tcW w:w="10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9B679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Q0.75</w:t>
            </w:r>
          </w:p>
        </w:tc>
      </w:tr>
      <w:tr w:rsidR="00C97F4D" w14:paraId="090E6AD0" w14:textId="77777777" w:rsidTr="00426F2D">
        <w:trPr>
          <w:cantSplit/>
          <w:trHeight w:val="665"/>
          <w:jc w:val="center"/>
        </w:trPr>
        <w:tc>
          <w:tcPr>
            <w:tcW w:w="1036" w:type="dxa"/>
            <w:shd w:val="clear" w:color="auto" w:fill="FFFFFF"/>
            <w:tcMar>
              <w:top w:w="0" w:type="dxa"/>
              <w:left w:w="0" w:type="dxa"/>
              <w:bottom w:w="0" w:type="dxa"/>
              <w:right w:w="0" w:type="dxa"/>
            </w:tcMar>
            <w:vAlign w:val="center"/>
          </w:tcPr>
          <w:p w14:paraId="79508BC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2,008</w:t>
            </w:r>
          </w:p>
        </w:tc>
        <w:tc>
          <w:tcPr>
            <w:tcW w:w="1036" w:type="dxa"/>
            <w:shd w:val="clear" w:color="auto" w:fill="FFFFFF"/>
            <w:tcMar>
              <w:top w:w="0" w:type="dxa"/>
              <w:left w:w="0" w:type="dxa"/>
              <w:bottom w:w="0" w:type="dxa"/>
              <w:right w:w="0" w:type="dxa"/>
            </w:tcMar>
            <w:vAlign w:val="center"/>
          </w:tcPr>
          <w:p w14:paraId="220F63B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4370C788"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0.56</w:t>
            </w:r>
          </w:p>
        </w:tc>
        <w:tc>
          <w:tcPr>
            <w:tcW w:w="1036" w:type="dxa"/>
            <w:shd w:val="clear" w:color="auto" w:fill="FFFFFF"/>
            <w:tcMar>
              <w:top w:w="0" w:type="dxa"/>
              <w:left w:w="0" w:type="dxa"/>
              <w:bottom w:w="0" w:type="dxa"/>
              <w:right w:w="0" w:type="dxa"/>
            </w:tcMar>
            <w:vAlign w:val="center"/>
          </w:tcPr>
          <w:p w14:paraId="58A38FC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0.16</w:t>
            </w:r>
          </w:p>
        </w:tc>
        <w:tc>
          <w:tcPr>
            <w:tcW w:w="1036" w:type="dxa"/>
            <w:shd w:val="clear" w:color="auto" w:fill="FFFFFF"/>
            <w:tcMar>
              <w:top w:w="0" w:type="dxa"/>
              <w:left w:w="0" w:type="dxa"/>
              <w:bottom w:w="0" w:type="dxa"/>
              <w:right w:w="0" w:type="dxa"/>
            </w:tcMar>
            <w:vAlign w:val="center"/>
          </w:tcPr>
          <w:p w14:paraId="15CF002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0.57</w:t>
            </w:r>
          </w:p>
        </w:tc>
        <w:tc>
          <w:tcPr>
            <w:tcW w:w="1036" w:type="dxa"/>
            <w:shd w:val="clear" w:color="auto" w:fill="FFFFFF"/>
            <w:tcMar>
              <w:top w:w="0" w:type="dxa"/>
              <w:left w:w="0" w:type="dxa"/>
              <w:bottom w:w="0" w:type="dxa"/>
              <w:right w:w="0" w:type="dxa"/>
            </w:tcMar>
            <w:vAlign w:val="center"/>
          </w:tcPr>
          <w:p w14:paraId="4144FF7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0.09</w:t>
            </w:r>
          </w:p>
        </w:tc>
        <w:tc>
          <w:tcPr>
            <w:tcW w:w="1036" w:type="dxa"/>
            <w:shd w:val="clear" w:color="auto" w:fill="FFFFFF"/>
            <w:tcMar>
              <w:top w:w="0" w:type="dxa"/>
              <w:left w:w="0" w:type="dxa"/>
              <w:bottom w:w="0" w:type="dxa"/>
              <w:right w:w="0" w:type="dxa"/>
            </w:tcMar>
            <w:vAlign w:val="center"/>
          </w:tcPr>
          <w:p w14:paraId="0F08DC9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5.37</w:t>
            </w:r>
          </w:p>
        </w:tc>
        <w:tc>
          <w:tcPr>
            <w:tcW w:w="1036" w:type="dxa"/>
            <w:shd w:val="clear" w:color="auto" w:fill="FFFFFF"/>
            <w:tcMar>
              <w:top w:w="0" w:type="dxa"/>
              <w:left w:w="0" w:type="dxa"/>
              <w:bottom w:w="0" w:type="dxa"/>
              <w:right w:w="0" w:type="dxa"/>
            </w:tcMar>
            <w:vAlign w:val="center"/>
          </w:tcPr>
          <w:p w14:paraId="620318FE"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7.97</w:t>
            </w:r>
          </w:p>
        </w:tc>
        <w:tc>
          <w:tcPr>
            <w:tcW w:w="1036" w:type="dxa"/>
            <w:shd w:val="clear" w:color="auto" w:fill="FFFFFF"/>
            <w:tcMar>
              <w:top w:w="0" w:type="dxa"/>
              <w:left w:w="0" w:type="dxa"/>
              <w:bottom w:w="0" w:type="dxa"/>
              <w:right w:w="0" w:type="dxa"/>
            </w:tcMar>
            <w:vAlign w:val="center"/>
          </w:tcPr>
          <w:p w14:paraId="2BE2B273"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0.48</w:t>
            </w:r>
          </w:p>
        </w:tc>
        <w:tc>
          <w:tcPr>
            <w:tcW w:w="1036" w:type="dxa"/>
            <w:shd w:val="clear" w:color="auto" w:fill="FFFFFF"/>
            <w:tcMar>
              <w:top w:w="0" w:type="dxa"/>
              <w:left w:w="0" w:type="dxa"/>
              <w:bottom w:w="0" w:type="dxa"/>
              <w:right w:w="0" w:type="dxa"/>
            </w:tcMar>
            <w:vAlign w:val="center"/>
          </w:tcPr>
          <w:p w14:paraId="32E4A804"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0.67</w:t>
            </w:r>
          </w:p>
        </w:tc>
      </w:tr>
      <w:tr w:rsidR="00C97F4D" w14:paraId="3C45D2A4" w14:textId="77777777" w:rsidTr="00426F2D">
        <w:trPr>
          <w:cantSplit/>
          <w:trHeight w:val="907"/>
          <w:jc w:val="center"/>
        </w:trPr>
        <w:tc>
          <w:tcPr>
            <w:tcW w:w="1036" w:type="dxa"/>
            <w:shd w:val="clear" w:color="auto" w:fill="FFFFFF"/>
            <w:tcMar>
              <w:top w:w="0" w:type="dxa"/>
              <w:left w:w="0" w:type="dxa"/>
              <w:bottom w:w="0" w:type="dxa"/>
              <w:right w:w="0" w:type="dxa"/>
            </w:tcMar>
            <w:vAlign w:val="center"/>
          </w:tcPr>
          <w:p w14:paraId="09245A6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2,012</w:t>
            </w:r>
          </w:p>
        </w:tc>
        <w:tc>
          <w:tcPr>
            <w:tcW w:w="1036" w:type="dxa"/>
            <w:shd w:val="clear" w:color="auto" w:fill="FFFFFF"/>
            <w:tcMar>
              <w:top w:w="0" w:type="dxa"/>
              <w:left w:w="0" w:type="dxa"/>
              <w:bottom w:w="0" w:type="dxa"/>
              <w:right w:w="0" w:type="dxa"/>
            </w:tcMar>
            <w:vAlign w:val="center"/>
          </w:tcPr>
          <w:p w14:paraId="52ABB9D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shd w:val="clear" w:color="auto" w:fill="FFFFFF"/>
            <w:tcMar>
              <w:top w:w="0" w:type="dxa"/>
              <w:left w:w="0" w:type="dxa"/>
              <w:bottom w:w="0" w:type="dxa"/>
              <w:right w:w="0" w:type="dxa"/>
            </w:tcMar>
            <w:vAlign w:val="center"/>
          </w:tcPr>
          <w:p w14:paraId="21044F75"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0.59</w:t>
            </w:r>
          </w:p>
        </w:tc>
        <w:tc>
          <w:tcPr>
            <w:tcW w:w="1036" w:type="dxa"/>
            <w:shd w:val="clear" w:color="auto" w:fill="FFFFFF"/>
            <w:tcMar>
              <w:top w:w="0" w:type="dxa"/>
              <w:left w:w="0" w:type="dxa"/>
              <w:bottom w:w="0" w:type="dxa"/>
              <w:right w:w="0" w:type="dxa"/>
            </w:tcMar>
            <w:vAlign w:val="center"/>
          </w:tcPr>
          <w:p w14:paraId="3D690EC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0.14</w:t>
            </w:r>
          </w:p>
        </w:tc>
        <w:tc>
          <w:tcPr>
            <w:tcW w:w="1036" w:type="dxa"/>
            <w:shd w:val="clear" w:color="auto" w:fill="FFFFFF"/>
            <w:tcMar>
              <w:top w:w="0" w:type="dxa"/>
              <w:left w:w="0" w:type="dxa"/>
              <w:bottom w:w="0" w:type="dxa"/>
              <w:right w:w="0" w:type="dxa"/>
            </w:tcMar>
            <w:vAlign w:val="center"/>
          </w:tcPr>
          <w:p w14:paraId="0267AE0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0.61</w:t>
            </w:r>
          </w:p>
        </w:tc>
        <w:tc>
          <w:tcPr>
            <w:tcW w:w="1036" w:type="dxa"/>
            <w:shd w:val="clear" w:color="auto" w:fill="FFFFFF"/>
            <w:tcMar>
              <w:top w:w="0" w:type="dxa"/>
              <w:left w:w="0" w:type="dxa"/>
              <w:bottom w:w="0" w:type="dxa"/>
              <w:right w:w="0" w:type="dxa"/>
            </w:tcMar>
            <w:vAlign w:val="center"/>
          </w:tcPr>
          <w:p w14:paraId="5E8BE09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0.06</w:t>
            </w:r>
          </w:p>
        </w:tc>
        <w:tc>
          <w:tcPr>
            <w:tcW w:w="1036" w:type="dxa"/>
            <w:shd w:val="clear" w:color="auto" w:fill="FFFFFF"/>
            <w:tcMar>
              <w:top w:w="0" w:type="dxa"/>
              <w:left w:w="0" w:type="dxa"/>
              <w:bottom w:w="0" w:type="dxa"/>
              <w:right w:w="0" w:type="dxa"/>
            </w:tcMar>
            <w:vAlign w:val="center"/>
          </w:tcPr>
          <w:p w14:paraId="3733D47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0.96</w:t>
            </w:r>
          </w:p>
        </w:tc>
        <w:tc>
          <w:tcPr>
            <w:tcW w:w="1036" w:type="dxa"/>
            <w:shd w:val="clear" w:color="auto" w:fill="FFFFFF"/>
            <w:tcMar>
              <w:top w:w="0" w:type="dxa"/>
              <w:left w:w="0" w:type="dxa"/>
              <w:bottom w:w="0" w:type="dxa"/>
              <w:right w:w="0" w:type="dxa"/>
            </w:tcMar>
            <w:vAlign w:val="center"/>
          </w:tcPr>
          <w:p w14:paraId="5A6B3212"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-0.46</w:t>
            </w:r>
          </w:p>
        </w:tc>
        <w:tc>
          <w:tcPr>
            <w:tcW w:w="1036" w:type="dxa"/>
            <w:shd w:val="clear" w:color="auto" w:fill="FFFFFF"/>
            <w:tcMar>
              <w:top w:w="0" w:type="dxa"/>
              <w:left w:w="0" w:type="dxa"/>
              <w:bottom w:w="0" w:type="dxa"/>
              <w:right w:w="0" w:type="dxa"/>
            </w:tcMar>
            <w:vAlign w:val="center"/>
          </w:tcPr>
          <w:p w14:paraId="5D6CD001"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0.51</w:t>
            </w:r>
          </w:p>
        </w:tc>
        <w:tc>
          <w:tcPr>
            <w:tcW w:w="1036" w:type="dxa"/>
            <w:shd w:val="clear" w:color="auto" w:fill="FFFFFF"/>
            <w:tcMar>
              <w:top w:w="0" w:type="dxa"/>
              <w:left w:w="0" w:type="dxa"/>
              <w:bottom w:w="0" w:type="dxa"/>
              <w:right w:w="0" w:type="dxa"/>
            </w:tcMar>
            <w:vAlign w:val="center"/>
          </w:tcPr>
          <w:p w14:paraId="32748CA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0.70</w:t>
            </w:r>
          </w:p>
        </w:tc>
      </w:tr>
      <w:tr w:rsidR="00C97F4D" w14:paraId="7D7C4EAF" w14:textId="77777777" w:rsidTr="00426F2D">
        <w:trPr>
          <w:cantSplit/>
          <w:trHeight w:val="895"/>
          <w:jc w:val="center"/>
        </w:trPr>
        <w:tc>
          <w:tcPr>
            <w:tcW w:w="1036" w:type="dxa"/>
            <w:tcBorders>
              <w:bottom w:val="single" w:sz="16" w:space="0" w:color="666666"/>
            </w:tcBorders>
            <w:shd w:val="clear" w:color="auto" w:fill="FFFFFF"/>
            <w:tcMar>
              <w:top w:w="0" w:type="dxa"/>
              <w:left w:w="0" w:type="dxa"/>
              <w:bottom w:w="0" w:type="dxa"/>
              <w:right w:w="0" w:type="dxa"/>
            </w:tcMar>
            <w:vAlign w:val="center"/>
          </w:tcPr>
          <w:p w14:paraId="5DAEB8D7"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2,016</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2F5F317"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3,112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007B6AD0"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0.63</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9BD5C8C"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0.15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0941612"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0.67</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C1F59CA"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0.08</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9C460C6"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0.95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7DC191EF"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-0.82</w:t>
            </w:r>
          </w:p>
        </w:tc>
        <w:tc>
          <w:tcPr>
            <w:tcW w:w="1036" w:type="dxa"/>
            <w:tcBorders>
              <w:bottom w:val="single" w:sz="16" w:space="0" w:color="666666"/>
            </w:tcBorders>
            <w:shd w:val="clear" w:color="auto" w:fill="FFFFFF"/>
            <w:tcMar>
              <w:top w:w="0" w:type="dxa"/>
              <w:left w:w="0" w:type="dxa"/>
              <w:bottom w:w="0" w:type="dxa"/>
              <w:right w:w="0" w:type="dxa"/>
            </w:tcMar>
            <w:vAlign w:val="center"/>
          </w:tcPr>
          <w:p w14:paraId="06088C1E"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0.55</w:t>
            </w:r>
          </w:p>
        </w:tc>
        <w:tc>
          <w:tcPr>
            <w:tcW w:w="1036" w:type="dxa"/>
            <w:tcBorders>
              <w:bottom w:val="single" w:sz="16" w:space="0" w:color="666666"/>
            </w:tcBorders>
            <w:shd w:val="clear" w:color="auto" w:fill="FFFFFF"/>
            <w:tcMar>
              <w:top w:w="0" w:type="dxa"/>
              <w:left w:w="0" w:type="dxa"/>
              <w:bottom w:w="0" w:type="dxa"/>
              <w:right w:w="0" w:type="dxa"/>
            </w:tcMar>
            <w:vAlign w:val="center"/>
          </w:tcPr>
          <w:p w14:paraId="10F40BFB" w14:textId="77777777" w:rsidR="00C97F4D" w:rsidRPr="008172C8" w:rsidRDefault="00C97F4D" w:rsidP="00426F2D">
            <w:pPr>
              <w:keepNext/>
              <w:spacing w:before="100" w:after="100"/>
              <w:ind w:left="100" w:right="100"/>
              <w:jc w:val="right"/>
              <w:rPr>
                <w:sz w:val="20"/>
                <w:szCs w:val="20"/>
              </w:rPr>
            </w:pPr>
            <w:r w:rsidRPr="008172C8">
              <w:rPr>
                <w:rFonts w:ascii="Arial" w:eastAsia="Arial" w:hAnsi="Arial" w:cs="Arial"/>
                <w:color w:val="000000"/>
                <w:sz w:val="20"/>
                <w:szCs w:val="20"/>
              </w:rPr>
              <w:t>0.75</w:t>
            </w:r>
          </w:p>
        </w:tc>
      </w:tr>
    </w:tbl>
    <w:p w14:paraId="24E379C0" w14:textId="77777777" w:rsidR="00C97F4D" w:rsidRPr="00C62E04" w:rsidRDefault="00C97F4D" w:rsidP="00C97F4D">
      <w:pPr>
        <w:pStyle w:val="BodyText"/>
        <w:rPr>
          <w:rFonts w:ascii="Times New Roman" w:hAnsi="Times New Roman" w:cs="Times New Roman"/>
        </w:rPr>
      </w:pPr>
    </w:p>
    <w:p w14:paraId="45C27D10" w14:textId="77777777" w:rsidR="00C97F4D" w:rsidRPr="00E741A4"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1449F23"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 % Republican for 2008 seems to be heavily skewed whereas the variable for 2012 and 2016 does not seem to be skewed. The mean and median are similar for all the three years indicating that there are no outliers in the data.</w:t>
      </w:r>
    </w:p>
    <w:p w14:paraId="5099D0C3" w14:textId="77777777" w:rsidR="00C97F4D" w:rsidRPr="00304928" w:rsidRDefault="00C97F4D" w:rsidP="00C97F4D">
      <w:pPr>
        <w:pStyle w:val="BodyText"/>
        <w:rPr>
          <w:rFonts w:ascii="Times New Roman" w:hAnsi="Times New Roman" w:cs="Times New Roman"/>
        </w:rPr>
      </w:pPr>
    </w:p>
    <w:p w14:paraId="37EABAE2"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Descriptive Statistics of ‘</w:t>
      </w:r>
      <w:r>
        <w:rPr>
          <w:rFonts w:ascii="Times New Roman" w:hAnsi="Times New Roman" w:cs="Times New Roman"/>
          <w:b/>
          <w:bCs/>
        </w:rPr>
        <w:t>%</w:t>
      </w:r>
      <w:r w:rsidRPr="00C62E04">
        <w:rPr>
          <w:rFonts w:ascii="Times New Roman" w:hAnsi="Times New Roman" w:cs="Times New Roman"/>
          <w:b/>
          <w:bCs/>
        </w:rPr>
        <w:t xml:space="preserve"> Republican Votes’ </w:t>
      </w:r>
      <w:r>
        <w:rPr>
          <w:rFonts w:ascii="Times New Roman" w:hAnsi="Times New Roman" w:cs="Times New Roman"/>
          <w:b/>
          <w:bCs/>
        </w:rPr>
        <w:t>by Geographic Region</w:t>
      </w:r>
    </w:p>
    <w:p w14:paraId="4310351C" w14:textId="77777777" w:rsidR="00C97F4D" w:rsidRDefault="00C97F4D" w:rsidP="00C97F4D">
      <w:pPr>
        <w:pStyle w:val="FirstParagraph"/>
        <w:rPr>
          <w:rFonts w:ascii="Times New Roman" w:hAnsi="Times New Roman" w:cs="Times New Roman"/>
        </w:rPr>
      </w:pPr>
      <w:r>
        <w:rPr>
          <w:rFonts w:ascii="Times New Roman" w:hAnsi="Times New Roman" w:cs="Times New Roman"/>
        </w:rPr>
        <w:tab/>
        <w:t>Another set of subgroup analysis was performed for the % Republican votes by region.</w:t>
      </w:r>
    </w:p>
    <w:p w14:paraId="5FD2582C" w14:textId="77777777" w:rsidR="00C97F4D" w:rsidRPr="001F3629" w:rsidRDefault="00C97F4D" w:rsidP="00C97F4D">
      <w:pPr>
        <w:pStyle w:val="BodyText"/>
      </w:pPr>
    </w:p>
    <w:p w14:paraId="238D8A7F" w14:textId="77777777" w:rsidR="00C97F4D" w:rsidRPr="001F3629" w:rsidRDefault="00C97F4D" w:rsidP="00C97F4D">
      <w:pPr>
        <w:pStyle w:val="TableCaption"/>
        <w:jc w:val="center"/>
        <w:rPr>
          <w:b/>
          <w:bCs/>
        </w:rPr>
      </w:pPr>
      <w:r w:rsidRPr="001F3629">
        <w:rPr>
          <w:b/>
          <w:bCs/>
        </w:rPr>
        <w:t>Table 7: Descriptive statistics of Republican party %votes by region</w:t>
      </w:r>
    </w:p>
    <w:tbl>
      <w:tblPr>
        <w:tblW w:w="10940" w:type="dxa"/>
        <w:jc w:val="center"/>
        <w:tblLayout w:type="fixed"/>
        <w:tblLook w:val="0420" w:firstRow="1" w:lastRow="0" w:firstColumn="0" w:lastColumn="0" w:noHBand="0" w:noVBand="1"/>
      </w:tblPr>
      <w:tblGrid>
        <w:gridCol w:w="1094"/>
        <w:gridCol w:w="1094"/>
        <w:gridCol w:w="1094"/>
        <w:gridCol w:w="1094"/>
        <w:gridCol w:w="1094"/>
        <w:gridCol w:w="1094"/>
        <w:gridCol w:w="1094"/>
        <w:gridCol w:w="1094"/>
        <w:gridCol w:w="1094"/>
        <w:gridCol w:w="1094"/>
      </w:tblGrid>
      <w:tr w:rsidR="00C97F4D" w14:paraId="21DDCD6B" w14:textId="77777777" w:rsidTr="00426F2D">
        <w:trPr>
          <w:cantSplit/>
          <w:trHeight w:val="462"/>
          <w:tblHeader/>
          <w:jc w:val="center"/>
        </w:trPr>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06DCF1"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group</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56C2E0"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EBD21"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mean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2A65D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SD</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91D48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median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94113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min</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647B4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max</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D999D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skew</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EFF1D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Q0.25</w:t>
            </w:r>
          </w:p>
        </w:tc>
        <w:tc>
          <w:tcPr>
            <w:tcW w:w="10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1EE256"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Q0.75</w:t>
            </w:r>
          </w:p>
        </w:tc>
      </w:tr>
      <w:tr w:rsidR="00C97F4D" w14:paraId="1D06CE55" w14:textId="77777777" w:rsidTr="00426F2D">
        <w:trPr>
          <w:cantSplit/>
          <w:trHeight w:val="462"/>
          <w:jc w:val="center"/>
        </w:trPr>
        <w:tc>
          <w:tcPr>
            <w:tcW w:w="1094" w:type="dxa"/>
            <w:shd w:val="clear" w:color="auto" w:fill="FFFFFF"/>
            <w:tcMar>
              <w:top w:w="0" w:type="dxa"/>
              <w:left w:w="0" w:type="dxa"/>
              <w:bottom w:w="0" w:type="dxa"/>
              <w:right w:w="0" w:type="dxa"/>
            </w:tcMar>
            <w:vAlign w:val="center"/>
          </w:tcPr>
          <w:p w14:paraId="551E42FC"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South</w:t>
            </w:r>
          </w:p>
        </w:tc>
        <w:tc>
          <w:tcPr>
            <w:tcW w:w="1094" w:type="dxa"/>
            <w:shd w:val="clear" w:color="auto" w:fill="FFFFFF"/>
            <w:tcMar>
              <w:top w:w="0" w:type="dxa"/>
              <w:left w:w="0" w:type="dxa"/>
              <w:bottom w:w="0" w:type="dxa"/>
              <w:right w:w="0" w:type="dxa"/>
            </w:tcMar>
            <w:vAlign w:val="center"/>
          </w:tcPr>
          <w:p w14:paraId="04FC917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1,420</w:t>
            </w:r>
          </w:p>
        </w:tc>
        <w:tc>
          <w:tcPr>
            <w:tcW w:w="1094" w:type="dxa"/>
            <w:shd w:val="clear" w:color="auto" w:fill="FFFFFF"/>
            <w:tcMar>
              <w:top w:w="0" w:type="dxa"/>
              <w:left w:w="0" w:type="dxa"/>
              <w:bottom w:w="0" w:type="dxa"/>
              <w:right w:w="0" w:type="dxa"/>
            </w:tcMar>
            <w:vAlign w:val="center"/>
          </w:tcPr>
          <w:p w14:paraId="68656CD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0.65</w:t>
            </w:r>
          </w:p>
        </w:tc>
        <w:tc>
          <w:tcPr>
            <w:tcW w:w="1094" w:type="dxa"/>
            <w:shd w:val="clear" w:color="auto" w:fill="FFFFFF"/>
            <w:tcMar>
              <w:top w:w="0" w:type="dxa"/>
              <w:left w:w="0" w:type="dxa"/>
              <w:bottom w:w="0" w:type="dxa"/>
              <w:right w:w="0" w:type="dxa"/>
            </w:tcMar>
            <w:vAlign w:val="center"/>
          </w:tcPr>
          <w:p w14:paraId="160DD33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0.16</w:t>
            </w:r>
          </w:p>
        </w:tc>
        <w:tc>
          <w:tcPr>
            <w:tcW w:w="1094" w:type="dxa"/>
            <w:shd w:val="clear" w:color="auto" w:fill="FFFFFF"/>
            <w:tcMar>
              <w:top w:w="0" w:type="dxa"/>
              <w:left w:w="0" w:type="dxa"/>
              <w:bottom w:w="0" w:type="dxa"/>
              <w:right w:w="0" w:type="dxa"/>
            </w:tcMar>
            <w:vAlign w:val="center"/>
          </w:tcPr>
          <w:p w14:paraId="2B6DC88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0.69</w:t>
            </w:r>
          </w:p>
        </w:tc>
        <w:tc>
          <w:tcPr>
            <w:tcW w:w="1094" w:type="dxa"/>
            <w:shd w:val="clear" w:color="auto" w:fill="FFFFFF"/>
            <w:tcMar>
              <w:top w:w="0" w:type="dxa"/>
              <w:left w:w="0" w:type="dxa"/>
              <w:bottom w:w="0" w:type="dxa"/>
              <w:right w:w="0" w:type="dxa"/>
            </w:tcMar>
            <w:vAlign w:val="center"/>
          </w:tcPr>
          <w:p w14:paraId="2DB2455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shd w:val="clear" w:color="auto" w:fill="FFFFFF"/>
            <w:tcMar>
              <w:top w:w="0" w:type="dxa"/>
              <w:left w:w="0" w:type="dxa"/>
              <w:bottom w:w="0" w:type="dxa"/>
              <w:right w:w="0" w:type="dxa"/>
            </w:tcMar>
            <w:vAlign w:val="center"/>
          </w:tcPr>
          <w:p w14:paraId="2B1C2A0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0.95</w:t>
            </w:r>
          </w:p>
        </w:tc>
        <w:tc>
          <w:tcPr>
            <w:tcW w:w="1094" w:type="dxa"/>
            <w:shd w:val="clear" w:color="auto" w:fill="FFFFFF"/>
            <w:tcMar>
              <w:top w:w="0" w:type="dxa"/>
              <w:left w:w="0" w:type="dxa"/>
              <w:bottom w:w="0" w:type="dxa"/>
              <w:right w:w="0" w:type="dxa"/>
            </w:tcMar>
            <w:vAlign w:val="center"/>
          </w:tcPr>
          <w:p w14:paraId="7285F4B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-0.98</w:t>
            </w:r>
          </w:p>
        </w:tc>
        <w:tc>
          <w:tcPr>
            <w:tcW w:w="1094" w:type="dxa"/>
            <w:shd w:val="clear" w:color="auto" w:fill="FFFFFF"/>
            <w:tcMar>
              <w:top w:w="0" w:type="dxa"/>
              <w:left w:w="0" w:type="dxa"/>
              <w:bottom w:w="0" w:type="dxa"/>
              <w:right w:w="0" w:type="dxa"/>
            </w:tcMar>
            <w:vAlign w:val="center"/>
          </w:tcPr>
          <w:p w14:paraId="1809C89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4A6197B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0.77</w:t>
            </w:r>
          </w:p>
        </w:tc>
      </w:tr>
      <w:tr w:rsidR="00C97F4D" w14:paraId="35354BC7" w14:textId="77777777" w:rsidTr="00426F2D">
        <w:trPr>
          <w:cantSplit/>
          <w:trHeight w:val="462"/>
          <w:jc w:val="center"/>
        </w:trPr>
        <w:tc>
          <w:tcPr>
            <w:tcW w:w="1094" w:type="dxa"/>
            <w:shd w:val="clear" w:color="auto" w:fill="FFFFFF"/>
            <w:tcMar>
              <w:top w:w="0" w:type="dxa"/>
              <w:left w:w="0" w:type="dxa"/>
              <w:bottom w:w="0" w:type="dxa"/>
              <w:right w:w="0" w:type="dxa"/>
            </w:tcMar>
            <w:vAlign w:val="center"/>
          </w:tcPr>
          <w:p w14:paraId="29264DD9"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West</w:t>
            </w:r>
          </w:p>
        </w:tc>
        <w:tc>
          <w:tcPr>
            <w:tcW w:w="1094" w:type="dxa"/>
            <w:shd w:val="clear" w:color="auto" w:fill="FFFFFF"/>
            <w:tcMar>
              <w:top w:w="0" w:type="dxa"/>
              <w:left w:w="0" w:type="dxa"/>
              <w:bottom w:w="0" w:type="dxa"/>
              <w:right w:w="0" w:type="dxa"/>
            </w:tcMar>
            <w:vAlign w:val="center"/>
          </w:tcPr>
          <w:p w14:paraId="3D8555CC"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421</w:t>
            </w:r>
          </w:p>
        </w:tc>
        <w:tc>
          <w:tcPr>
            <w:tcW w:w="1094" w:type="dxa"/>
            <w:shd w:val="clear" w:color="auto" w:fill="FFFFFF"/>
            <w:tcMar>
              <w:top w:w="0" w:type="dxa"/>
              <w:left w:w="0" w:type="dxa"/>
              <w:bottom w:w="0" w:type="dxa"/>
              <w:right w:w="0" w:type="dxa"/>
            </w:tcMar>
            <w:vAlign w:val="center"/>
          </w:tcPr>
          <w:p w14:paraId="3F39566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0.57</w:t>
            </w:r>
          </w:p>
        </w:tc>
        <w:tc>
          <w:tcPr>
            <w:tcW w:w="1094" w:type="dxa"/>
            <w:shd w:val="clear" w:color="auto" w:fill="FFFFFF"/>
            <w:tcMar>
              <w:top w:w="0" w:type="dxa"/>
              <w:left w:w="0" w:type="dxa"/>
              <w:bottom w:w="0" w:type="dxa"/>
              <w:right w:w="0" w:type="dxa"/>
            </w:tcMar>
            <w:vAlign w:val="center"/>
          </w:tcPr>
          <w:p w14:paraId="15B407A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0.17</w:t>
            </w:r>
          </w:p>
        </w:tc>
        <w:tc>
          <w:tcPr>
            <w:tcW w:w="1094" w:type="dxa"/>
            <w:shd w:val="clear" w:color="auto" w:fill="FFFFFF"/>
            <w:tcMar>
              <w:top w:w="0" w:type="dxa"/>
              <w:left w:w="0" w:type="dxa"/>
              <w:bottom w:w="0" w:type="dxa"/>
              <w:right w:w="0" w:type="dxa"/>
            </w:tcMar>
            <w:vAlign w:val="center"/>
          </w:tcPr>
          <w:p w14:paraId="36967CE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0.60</w:t>
            </w:r>
          </w:p>
        </w:tc>
        <w:tc>
          <w:tcPr>
            <w:tcW w:w="1094" w:type="dxa"/>
            <w:shd w:val="clear" w:color="auto" w:fill="FFFFFF"/>
            <w:tcMar>
              <w:top w:w="0" w:type="dxa"/>
              <w:left w:w="0" w:type="dxa"/>
              <w:bottom w:w="0" w:type="dxa"/>
              <w:right w:w="0" w:type="dxa"/>
            </w:tcMar>
            <w:vAlign w:val="center"/>
          </w:tcPr>
          <w:p w14:paraId="46420DE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0.09</w:t>
            </w:r>
          </w:p>
        </w:tc>
        <w:tc>
          <w:tcPr>
            <w:tcW w:w="1094" w:type="dxa"/>
            <w:shd w:val="clear" w:color="auto" w:fill="FFFFFF"/>
            <w:tcMar>
              <w:top w:w="0" w:type="dxa"/>
              <w:left w:w="0" w:type="dxa"/>
              <w:bottom w:w="0" w:type="dxa"/>
              <w:right w:w="0" w:type="dxa"/>
            </w:tcMar>
            <w:vAlign w:val="center"/>
          </w:tcPr>
          <w:p w14:paraId="6F1BE693"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0.91</w:t>
            </w:r>
          </w:p>
        </w:tc>
        <w:tc>
          <w:tcPr>
            <w:tcW w:w="1094" w:type="dxa"/>
            <w:shd w:val="clear" w:color="auto" w:fill="FFFFFF"/>
            <w:tcMar>
              <w:top w:w="0" w:type="dxa"/>
              <w:left w:w="0" w:type="dxa"/>
              <w:bottom w:w="0" w:type="dxa"/>
              <w:right w:w="0" w:type="dxa"/>
            </w:tcMar>
            <w:vAlign w:val="center"/>
          </w:tcPr>
          <w:p w14:paraId="1C69942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19668F71"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0.45</w:t>
            </w:r>
          </w:p>
        </w:tc>
        <w:tc>
          <w:tcPr>
            <w:tcW w:w="1094" w:type="dxa"/>
            <w:shd w:val="clear" w:color="auto" w:fill="FFFFFF"/>
            <w:tcMar>
              <w:top w:w="0" w:type="dxa"/>
              <w:left w:w="0" w:type="dxa"/>
              <w:bottom w:w="0" w:type="dxa"/>
              <w:right w:w="0" w:type="dxa"/>
            </w:tcMar>
            <w:vAlign w:val="center"/>
          </w:tcPr>
          <w:p w14:paraId="0E9996A7"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0.72</w:t>
            </w:r>
          </w:p>
        </w:tc>
      </w:tr>
      <w:tr w:rsidR="00C97F4D" w14:paraId="109782B7" w14:textId="77777777" w:rsidTr="00426F2D">
        <w:trPr>
          <w:cantSplit/>
          <w:trHeight w:val="462"/>
          <w:jc w:val="center"/>
        </w:trPr>
        <w:tc>
          <w:tcPr>
            <w:tcW w:w="1094" w:type="dxa"/>
            <w:shd w:val="clear" w:color="auto" w:fill="FFFFFF"/>
            <w:tcMar>
              <w:top w:w="0" w:type="dxa"/>
              <w:left w:w="0" w:type="dxa"/>
              <w:bottom w:w="0" w:type="dxa"/>
              <w:right w:w="0" w:type="dxa"/>
            </w:tcMar>
            <w:vAlign w:val="center"/>
          </w:tcPr>
          <w:p w14:paraId="58A8D33B"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Northeast</w:t>
            </w:r>
          </w:p>
        </w:tc>
        <w:tc>
          <w:tcPr>
            <w:tcW w:w="1094" w:type="dxa"/>
            <w:shd w:val="clear" w:color="auto" w:fill="FFFFFF"/>
            <w:tcMar>
              <w:top w:w="0" w:type="dxa"/>
              <w:left w:w="0" w:type="dxa"/>
              <w:bottom w:w="0" w:type="dxa"/>
              <w:right w:w="0" w:type="dxa"/>
            </w:tcMar>
            <w:vAlign w:val="center"/>
          </w:tcPr>
          <w:p w14:paraId="5FBC5247"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217</w:t>
            </w:r>
          </w:p>
        </w:tc>
        <w:tc>
          <w:tcPr>
            <w:tcW w:w="1094" w:type="dxa"/>
            <w:shd w:val="clear" w:color="auto" w:fill="FFFFFF"/>
            <w:tcMar>
              <w:top w:w="0" w:type="dxa"/>
              <w:left w:w="0" w:type="dxa"/>
              <w:bottom w:w="0" w:type="dxa"/>
              <w:right w:w="0" w:type="dxa"/>
            </w:tcMar>
            <w:vAlign w:val="center"/>
          </w:tcPr>
          <w:p w14:paraId="56AD517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521A729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0.14</w:t>
            </w:r>
          </w:p>
        </w:tc>
        <w:tc>
          <w:tcPr>
            <w:tcW w:w="1094" w:type="dxa"/>
            <w:shd w:val="clear" w:color="auto" w:fill="FFFFFF"/>
            <w:tcMar>
              <w:top w:w="0" w:type="dxa"/>
              <w:left w:w="0" w:type="dxa"/>
              <w:bottom w:w="0" w:type="dxa"/>
              <w:right w:w="0" w:type="dxa"/>
            </w:tcMar>
            <w:vAlign w:val="center"/>
          </w:tcPr>
          <w:p w14:paraId="5BAA94B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0.51</w:t>
            </w:r>
          </w:p>
        </w:tc>
        <w:tc>
          <w:tcPr>
            <w:tcW w:w="1094" w:type="dxa"/>
            <w:shd w:val="clear" w:color="auto" w:fill="FFFFFF"/>
            <w:tcMar>
              <w:top w:w="0" w:type="dxa"/>
              <w:left w:w="0" w:type="dxa"/>
              <w:bottom w:w="0" w:type="dxa"/>
              <w:right w:w="0" w:type="dxa"/>
            </w:tcMar>
            <w:vAlign w:val="center"/>
          </w:tcPr>
          <w:p w14:paraId="3A193C5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0.10</w:t>
            </w:r>
          </w:p>
        </w:tc>
        <w:tc>
          <w:tcPr>
            <w:tcW w:w="1094" w:type="dxa"/>
            <w:shd w:val="clear" w:color="auto" w:fill="FFFFFF"/>
            <w:tcMar>
              <w:top w:w="0" w:type="dxa"/>
              <w:left w:w="0" w:type="dxa"/>
              <w:bottom w:w="0" w:type="dxa"/>
              <w:right w:w="0" w:type="dxa"/>
            </w:tcMar>
            <w:vAlign w:val="center"/>
          </w:tcPr>
          <w:p w14:paraId="752C2D4B"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0.84</w:t>
            </w:r>
          </w:p>
        </w:tc>
        <w:tc>
          <w:tcPr>
            <w:tcW w:w="1094" w:type="dxa"/>
            <w:shd w:val="clear" w:color="auto" w:fill="FFFFFF"/>
            <w:tcMar>
              <w:top w:w="0" w:type="dxa"/>
              <w:left w:w="0" w:type="dxa"/>
              <w:bottom w:w="0" w:type="dxa"/>
              <w:right w:w="0" w:type="dxa"/>
            </w:tcMar>
            <w:vAlign w:val="center"/>
          </w:tcPr>
          <w:p w14:paraId="3AD27AB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-0.29</w:t>
            </w:r>
          </w:p>
        </w:tc>
        <w:tc>
          <w:tcPr>
            <w:tcW w:w="1094" w:type="dxa"/>
            <w:shd w:val="clear" w:color="auto" w:fill="FFFFFF"/>
            <w:tcMar>
              <w:top w:w="0" w:type="dxa"/>
              <w:left w:w="0" w:type="dxa"/>
              <w:bottom w:w="0" w:type="dxa"/>
              <w:right w:w="0" w:type="dxa"/>
            </w:tcMar>
            <w:vAlign w:val="center"/>
          </w:tcPr>
          <w:p w14:paraId="37BAFB60"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0.43</w:t>
            </w:r>
          </w:p>
        </w:tc>
        <w:tc>
          <w:tcPr>
            <w:tcW w:w="1094" w:type="dxa"/>
            <w:shd w:val="clear" w:color="auto" w:fill="FFFFFF"/>
            <w:tcMar>
              <w:top w:w="0" w:type="dxa"/>
              <w:left w:w="0" w:type="dxa"/>
              <w:bottom w:w="0" w:type="dxa"/>
              <w:right w:w="0" w:type="dxa"/>
            </w:tcMar>
            <w:vAlign w:val="center"/>
          </w:tcPr>
          <w:p w14:paraId="1B4A687F"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0.63</w:t>
            </w:r>
          </w:p>
        </w:tc>
      </w:tr>
      <w:tr w:rsidR="00C97F4D" w14:paraId="6953B79A" w14:textId="77777777" w:rsidTr="00426F2D">
        <w:trPr>
          <w:cantSplit/>
          <w:trHeight w:val="462"/>
          <w:jc w:val="center"/>
        </w:trPr>
        <w:tc>
          <w:tcPr>
            <w:tcW w:w="1094" w:type="dxa"/>
            <w:tcBorders>
              <w:bottom w:val="single" w:sz="16" w:space="0" w:color="666666"/>
            </w:tcBorders>
            <w:shd w:val="clear" w:color="auto" w:fill="FFFFFF"/>
            <w:tcMar>
              <w:top w:w="0" w:type="dxa"/>
              <w:left w:w="0" w:type="dxa"/>
              <w:bottom w:w="0" w:type="dxa"/>
              <w:right w:w="0" w:type="dxa"/>
            </w:tcMar>
            <w:vAlign w:val="center"/>
          </w:tcPr>
          <w:p w14:paraId="1F7E7143" w14:textId="77777777" w:rsidR="00C97F4D" w:rsidRPr="005E4852" w:rsidRDefault="00C97F4D" w:rsidP="00426F2D">
            <w:pPr>
              <w:keepNext/>
              <w:spacing w:before="100" w:after="100"/>
              <w:ind w:left="100" w:right="100"/>
              <w:rPr>
                <w:sz w:val="20"/>
                <w:szCs w:val="20"/>
              </w:rPr>
            </w:pPr>
            <w:r w:rsidRPr="005E4852">
              <w:rPr>
                <w:rFonts w:ascii="Arial" w:eastAsia="Arial" w:hAnsi="Arial" w:cs="Arial"/>
                <w:color w:val="000000"/>
                <w:sz w:val="20"/>
                <w:szCs w:val="20"/>
              </w:rPr>
              <w:t>Midwest</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0CBD574"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1,054</w:t>
            </w:r>
          </w:p>
        </w:tc>
        <w:tc>
          <w:tcPr>
            <w:tcW w:w="1094" w:type="dxa"/>
            <w:tcBorders>
              <w:bottom w:val="single" w:sz="16" w:space="0" w:color="666666"/>
            </w:tcBorders>
            <w:shd w:val="clear" w:color="auto" w:fill="FFFFFF"/>
            <w:tcMar>
              <w:top w:w="0" w:type="dxa"/>
              <w:left w:w="0" w:type="dxa"/>
              <w:bottom w:w="0" w:type="dxa"/>
              <w:right w:w="0" w:type="dxa"/>
            </w:tcMar>
            <w:vAlign w:val="center"/>
          </w:tcPr>
          <w:p w14:paraId="36C8B33C"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0.66</w:t>
            </w:r>
          </w:p>
        </w:tc>
        <w:tc>
          <w:tcPr>
            <w:tcW w:w="1094" w:type="dxa"/>
            <w:tcBorders>
              <w:bottom w:val="single" w:sz="16" w:space="0" w:color="666666"/>
            </w:tcBorders>
            <w:shd w:val="clear" w:color="auto" w:fill="FFFFFF"/>
            <w:tcMar>
              <w:top w:w="0" w:type="dxa"/>
              <w:left w:w="0" w:type="dxa"/>
              <w:bottom w:w="0" w:type="dxa"/>
              <w:right w:w="0" w:type="dxa"/>
            </w:tcMar>
            <w:vAlign w:val="center"/>
          </w:tcPr>
          <w:p w14:paraId="4C90D472"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0.12</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B32F679"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0.67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1D2670BA"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0.08</w:t>
            </w:r>
          </w:p>
        </w:tc>
        <w:tc>
          <w:tcPr>
            <w:tcW w:w="1094" w:type="dxa"/>
            <w:tcBorders>
              <w:bottom w:val="single" w:sz="16" w:space="0" w:color="666666"/>
            </w:tcBorders>
            <w:shd w:val="clear" w:color="auto" w:fill="FFFFFF"/>
            <w:tcMar>
              <w:top w:w="0" w:type="dxa"/>
              <w:left w:w="0" w:type="dxa"/>
              <w:bottom w:w="0" w:type="dxa"/>
              <w:right w:w="0" w:type="dxa"/>
            </w:tcMar>
            <w:vAlign w:val="center"/>
          </w:tcPr>
          <w:p w14:paraId="66BF5148"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0.93</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49E1C7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-0.77</w:t>
            </w:r>
          </w:p>
        </w:tc>
        <w:tc>
          <w:tcPr>
            <w:tcW w:w="1094" w:type="dxa"/>
            <w:tcBorders>
              <w:bottom w:val="single" w:sz="16" w:space="0" w:color="666666"/>
            </w:tcBorders>
            <w:shd w:val="clear" w:color="auto" w:fill="FFFFFF"/>
            <w:tcMar>
              <w:top w:w="0" w:type="dxa"/>
              <w:left w:w="0" w:type="dxa"/>
              <w:bottom w:w="0" w:type="dxa"/>
              <w:right w:w="0" w:type="dxa"/>
            </w:tcMar>
            <w:vAlign w:val="center"/>
          </w:tcPr>
          <w:p w14:paraId="50B6A485"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0.59</w:t>
            </w:r>
          </w:p>
        </w:tc>
        <w:tc>
          <w:tcPr>
            <w:tcW w:w="1094" w:type="dxa"/>
            <w:tcBorders>
              <w:bottom w:val="single" w:sz="16" w:space="0" w:color="666666"/>
            </w:tcBorders>
            <w:shd w:val="clear" w:color="auto" w:fill="FFFFFF"/>
            <w:tcMar>
              <w:top w:w="0" w:type="dxa"/>
              <w:left w:w="0" w:type="dxa"/>
              <w:bottom w:w="0" w:type="dxa"/>
              <w:right w:w="0" w:type="dxa"/>
            </w:tcMar>
            <w:vAlign w:val="center"/>
          </w:tcPr>
          <w:p w14:paraId="09D2715D" w14:textId="77777777" w:rsidR="00C97F4D" w:rsidRPr="005E4852" w:rsidRDefault="00C97F4D" w:rsidP="00426F2D">
            <w:pPr>
              <w:keepNext/>
              <w:spacing w:before="100" w:after="100"/>
              <w:ind w:left="100" w:right="100"/>
              <w:jc w:val="right"/>
              <w:rPr>
                <w:sz w:val="20"/>
                <w:szCs w:val="20"/>
              </w:rPr>
            </w:pPr>
            <w:r w:rsidRPr="005E4852">
              <w:rPr>
                <w:rFonts w:ascii="Arial" w:eastAsia="Arial" w:hAnsi="Arial" w:cs="Arial"/>
                <w:color w:val="000000"/>
                <w:sz w:val="20"/>
                <w:szCs w:val="20"/>
              </w:rPr>
              <w:t>0.75</w:t>
            </w:r>
          </w:p>
        </w:tc>
      </w:tr>
    </w:tbl>
    <w:p w14:paraId="4BB77F56" w14:textId="77777777" w:rsidR="00C97F4D" w:rsidRDefault="00C97F4D" w:rsidP="00C97F4D"/>
    <w:p w14:paraId="599CF1C3" w14:textId="77777777" w:rsidR="00C97F4D" w:rsidRPr="00C62E04" w:rsidRDefault="00C97F4D" w:rsidP="00C97F4D">
      <w:pPr>
        <w:pStyle w:val="BodyText"/>
        <w:rPr>
          <w:rFonts w:ascii="Times New Roman" w:hAnsi="Times New Roman" w:cs="Times New Roman"/>
        </w:rPr>
      </w:pPr>
    </w:p>
    <w:p w14:paraId="74F3B8C7" w14:textId="77777777" w:rsidR="00C97F4D" w:rsidRPr="00A43AA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5049C8F"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There are lesser number of counties in the West and Northeast, and there is no indication of outliers and skewness across regions.</w:t>
      </w:r>
    </w:p>
    <w:p w14:paraId="5CF6F3F0" w14:textId="77777777" w:rsidR="00C97F4D" w:rsidRDefault="00C97F4D" w:rsidP="00C97F4D">
      <w:pPr>
        <w:pStyle w:val="BodyText"/>
        <w:rPr>
          <w:rFonts w:ascii="Times New Roman" w:hAnsi="Times New Roman" w:cs="Times New Roman"/>
          <w:b/>
          <w:bCs/>
        </w:rPr>
      </w:pPr>
    </w:p>
    <w:p w14:paraId="08F91DCD"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Descriptive Statistics of ‘Total Unemployment Rate’ in 2011, 2012, 2013, 2014, 2015</w:t>
      </w:r>
    </w:p>
    <w:p w14:paraId="57F8EC41" w14:textId="77777777" w:rsidR="00C97F4D" w:rsidRPr="001F3629" w:rsidRDefault="00C97F4D" w:rsidP="00C97F4D">
      <w:pPr>
        <w:pStyle w:val="BodyText"/>
        <w:rPr>
          <w:rFonts w:ascii="Times New Roman" w:hAnsi="Times New Roman" w:cs="Times New Roman"/>
        </w:rPr>
      </w:pPr>
      <w:r w:rsidRPr="001F3629">
        <w:rPr>
          <w:rFonts w:ascii="Times New Roman" w:hAnsi="Times New Roman" w:cs="Times New Roman"/>
        </w:rPr>
        <w:t>One o</w:t>
      </w:r>
      <w:r>
        <w:rPr>
          <w:rFonts w:ascii="Times New Roman" w:hAnsi="Times New Roman" w:cs="Times New Roman"/>
        </w:rPr>
        <w:t xml:space="preserve">f the important variables that determines the % of votes for a political party is the unemployment rate in the county or the region. The next subgroup analysis is the </w:t>
      </w:r>
    </w:p>
    <w:p w14:paraId="038C6EF4" w14:textId="77777777" w:rsidR="00C97F4D" w:rsidRPr="00A073E9" w:rsidRDefault="00C97F4D" w:rsidP="00C97F4D">
      <w:pPr>
        <w:pStyle w:val="SourceCode"/>
        <w:rPr>
          <w:sz w:val="18"/>
          <w:szCs w:val="18"/>
        </w:rPr>
      </w:pPr>
      <w:proofErr w:type="spellStart"/>
      <w:r w:rsidRPr="00A073E9">
        <w:rPr>
          <w:rStyle w:val="NormalTok"/>
          <w:sz w:val="18"/>
          <w:szCs w:val="18"/>
        </w:rPr>
        <w:lastRenderedPageBreak/>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D894B5A" w14:textId="77777777" w:rsidR="00C97F4D" w:rsidRPr="00C62E04" w:rsidRDefault="00C97F4D" w:rsidP="00C97F4D">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571C84D3" w14:textId="77777777" w:rsidR="00C97F4D" w:rsidRDefault="00C97F4D" w:rsidP="00C97F4D">
      <w:pPr>
        <w:pStyle w:val="BodyText"/>
      </w:pPr>
      <w:r w:rsidRPr="002E1C7D">
        <w:rPr>
          <w:noProof/>
        </w:rPr>
        <w:drawing>
          <wp:inline distT="0" distB="0" distL="0" distR="0" wp14:anchorId="5E6C1B61" wp14:editId="74633406">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943600" cy="887095"/>
                    </a:xfrm>
                    <a:prstGeom prst="rect">
                      <a:avLst/>
                    </a:prstGeom>
                  </pic:spPr>
                </pic:pic>
              </a:graphicData>
            </a:graphic>
          </wp:inline>
        </w:drawing>
      </w:r>
    </w:p>
    <w:p w14:paraId="7C207747" w14:textId="77777777"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48CDCD4" w14:textId="77777777" w:rsidR="00C97F4D" w:rsidRPr="00021A39" w:rsidRDefault="00C97F4D" w:rsidP="00C97F4D">
      <w:pPr>
        <w:pStyle w:val="BodyText"/>
      </w:pPr>
      <w:r>
        <w:rPr>
          <w:rFonts w:ascii="Times New Roman" w:hAnsi="Times New Roman" w:cs="Times New Roman"/>
        </w:rPr>
        <w:t xml:space="preserve">The mean of the unemployment rate of the population in the US has decreased significantly from the year 2011 to 2015 from the value of 4,420.26 to 2,644.24. However, the year 2008 holds the maximum of the total votes registered by the republicans in the election poll. </w:t>
      </w:r>
      <w:r w:rsidRPr="00304928">
        <w:rPr>
          <w:rFonts w:ascii="Times New Roman" w:hAnsi="Times New Roman" w:cs="Times New Roman"/>
        </w:rPr>
        <w:t xml:space="preserve">The </w:t>
      </w:r>
      <w:r>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2B005236" w14:textId="77777777" w:rsidR="00C97F4D" w:rsidRPr="0002427E" w:rsidRDefault="00C97F4D" w:rsidP="00C97F4D">
      <w:pPr>
        <w:pStyle w:val="BodyText"/>
      </w:pPr>
    </w:p>
    <w:p w14:paraId="465EA700" w14:textId="77777777" w:rsidR="00C97F4D" w:rsidRDefault="00C97F4D" w:rsidP="00C97F4D">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38398C7C" w14:textId="77777777" w:rsidR="00C97F4D" w:rsidRPr="00C62E04" w:rsidRDefault="00C97F4D" w:rsidP="00C97F4D">
      <w:pPr>
        <w:pStyle w:val="Heading2"/>
        <w:rPr>
          <w:rFonts w:ascii="Times New Roman" w:hAnsi="Times New Roman" w:cs="Times New Roman"/>
        </w:rPr>
      </w:pPr>
      <w:bookmarkStart w:id="8" w:name="_Hlk98720758"/>
      <w:r>
        <w:rPr>
          <w:rFonts w:ascii="Times New Roman" w:hAnsi="Times New Roman" w:cs="Times New Roman"/>
        </w:rPr>
        <w:lastRenderedPageBreak/>
        <w:t xml:space="preserve">Visual Analysis </w:t>
      </w:r>
      <w:bookmarkEnd w:id="8"/>
      <w:r>
        <w:rPr>
          <w:rFonts w:ascii="Times New Roman" w:hAnsi="Times New Roman" w:cs="Times New Roman"/>
        </w:rPr>
        <w:t>(</w:t>
      </w:r>
      <w:r w:rsidRPr="0002427E">
        <w:rPr>
          <w:rFonts w:ascii="Times New Roman" w:hAnsi="Times New Roman" w:cs="Times New Roman"/>
        </w:rPr>
        <w:t>Group &amp; Sub-Group Analysis)</w:t>
      </w:r>
    </w:p>
    <w:p w14:paraId="12CF3097"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Plot of outcome variable ‘</w:t>
      </w:r>
      <w:r>
        <w:rPr>
          <w:rFonts w:ascii="Times New Roman" w:hAnsi="Times New Roman" w:cs="Times New Roman"/>
          <w:b/>
          <w:bCs/>
        </w:rPr>
        <w:t>% Democratic votes</w:t>
      </w:r>
      <w:r w:rsidRPr="00C62E04">
        <w:rPr>
          <w:rFonts w:ascii="Times New Roman" w:hAnsi="Times New Roman" w:cs="Times New Roman"/>
          <w:b/>
          <w:bCs/>
        </w:rPr>
        <w:t xml:space="preserve">’ by </w:t>
      </w:r>
      <w:r>
        <w:rPr>
          <w:rFonts w:ascii="Times New Roman" w:hAnsi="Times New Roman" w:cs="Times New Roman"/>
          <w:b/>
          <w:bCs/>
        </w:rPr>
        <w:t>region</w:t>
      </w:r>
      <w:r w:rsidRPr="00C62E04">
        <w:rPr>
          <w:rFonts w:ascii="Times New Roman" w:hAnsi="Times New Roman" w:cs="Times New Roman"/>
          <w:b/>
          <w:bCs/>
        </w:rPr>
        <w:t xml:space="preserve"> and year</w:t>
      </w:r>
    </w:p>
    <w:p w14:paraId="3187C588"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The outcome variable for the analysis is percent democratic votes for each county. We will plot the variable by region and year to understand the difference in votes across various regions and years.</w:t>
      </w:r>
    </w:p>
    <w:p w14:paraId="40B1C07B" w14:textId="77777777" w:rsidR="00C97F4D" w:rsidRDefault="00C97F4D" w:rsidP="00C97F4D">
      <w:pPr>
        <w:pStyle w:val="BodyText"/>
        <w:rPr>
          <w:rFonts w:ascii="Times New Roman" w:hAnsi="Times New Roman" w:cs="Times New Roman"/>
        </w:rPr>
      </w:pPr>
    </w:p>
    <w:p w14:paraId="7E3212DC" w14:textId="77777777" w:rsidR="00C97F4D" w:rsidRPr="007666B5" w:rsidRDefault="00C97F4D" w:rsidP="00C97F4D">
      <w:pPr>
        <w:pStyle w:val="BodyText"/>
        <w:shd w:val="clear" w:color="auto" w:fill="F2F2F2" w:themeFill="background1" w:themeFillShade="F2"/>
        <w:rPr>
          <w:rFonts w:ascii="Courier New" w:hAnsi="Courier New" w:cs="Courier New"/>
          <w:sz w:val="20"/>
          <w:szCs w:val="20"/>
        </w:rPr>
      </w:pPr>
      <w:proofErr w:type="spellStart"/>
      <w:proofErr w:type="gramStart"/>
      <w:r w:rsidRPr="007666B5">
        <w:rPr>
          <w:rFonts w:ascii="Courier New" w:hAnsi="Courier New" w:cs="Courier New"/>
          <w:sz w:val="20"/>
          <w:szCs w:val="20"/>
        </w:rPr>
        <w:t>ggplot</w:t>
      </w:r>
      <w:proofErr w:type="spellEnd"/>
      <w:r w:rsidRPr="007666B5">
        <w:rPr>
          <w:rFonts w:ascii="Courier New" w:hAnsi="Courier New" w:cs="Courier New"/>
          <w:sz w:val="20"/>
          <w:szCs w:val="20"/>
        </w:rPr>
        <w:t>(</w:t>
      </w:r>
      <w:proofErr w:type="gramEnd"/>
      <w:r w:rsidRPr="007666B5">
        <w:rPr>
          <w:rFonts w:ascii="Courier New" w:hAnsi="Courier New" w:cs="Courier New"/>
          <w:sz w:val="20"/>
          <w:szCs w:val="20"/>
        </w:rPr>
        <w:t xml:space="preserve">data = </w:t>
      </w:r>
      <w:proofErr w:type="spellStart"/>
      <w:r w:rsidRPr="007666B5">
        <w:rPr>
          <w:rFonts w:ascii="Courier New" w:hAnsi="Courier New" w:cs="Courier New"/>
          <w:sz w:val="20"/>
          <w:szCs w:val="20"/>
        </w:rPr>
        <w:t>percDVotesL</w:t>
      </w:r>
      <w:proofErr w:type="spellEnd"/>
      <w:r w:rsidRPr="007666B5">
        <w:rPr>
          <w:rFonts w:ascii="Courier New" w:hAnsi="Courier New" w:cs="Courier New"/>
          <w:sz w:val="20"/>
          <w:szCs w:val="20"/>
        </w:rPr>
        <w:t xml:space="preserve">, mapping = </w:t>
      </w:r>
      <w:proofErr w:type="spellStart"/>
      <w:r w:rsidRPr="007666B5">
        <w:rPr>
          <w:rFonts w:ascii="Courier New" w:hAnsi="Courier New" w:cs="Courier New"/>
          <w:sz w:val="20"/>
          <w:szCs w:val="20"/>
        </w:rPr>
        <w:t>aes</w:t>
      </w:r>
      <w:proofErr w:type="spellEnd"/>
      <w:r w:rsidRPr="007666B5">
        <w:rPr>
          <w:rFonts w:ascii="Courier New" w:hAnsi="Courier New" w:cs="Courier New"/>
          <w:sz w:val="20"/>
          <w:szCs w:val="20"/>
        </w:rPr>
        <w:t>(x = reorder(factor(</w:t>
      </w:r>
      <w:proofErr w:type="spellStart"/>
      <w:r w:rsidRPr="007666B5">
        <w:rPr>
          <w:rFonts w:ascii="Courier New" w:hAnsi="Courier New" w:cs="Courier New"/>
          <w:sz w:val="20"/>
          <w:szCs w:val="20"/>
        </w:rPr>
        <w:t>geograhic.region</w:t>
      </w:r>
      <w:proofErr w:type="spellEnd"/>
      <w:r w:rsidRPr="007666B5">
        <w:rPr>
          <w:rFonts w:ascii="Courier New" w:hAnsi="Courier New" w:cs="Courier New"/>
          <w:sz w:val="20"/>
          <w:szCs w:val="20"/>
        </w:rPr>
        <w:t xml:space="preserve">), </w:t>
      </w:r>
      <w:proofErr w:type="spellStart"/>
      <w:r w:rsidRPr="007666B5">
        <w:rPr>
          <w:rFonts w:ascii="Courier New" w:hAnsi="Courier New" w:cs="Courier New"/>
          <w:sz w:val="20"/>
          <w:szCs w:val="20"/>
        </w:rPr>
        <w:t>pdVotes</w:t>
      </w:r>
      <w:proofErr w:type="spellEnd"/>
      <w:r w:rsidRPr="007666B5">
        <w:rPr>
          <w:rFonts w:ascii="Courier New" w:hAnsi="Courier New" w:cs="Courier New"/>
          <w:sz w:val="20"/>
          <w:szCs w:val="20"/>
        </w:rPr>
        <w:t xml:space="preserve">, function(x) -1*sum(x)), y = </w:t>
      </w:r>
      <w:proofErr w:type="spellStart"/>
      <w:r w:rsidRPr="007666B5">
        <w:rPr>
          <w:rFonts w:ascii="Courier New" w:hAnsi="Courier New" w:cs="Courier New"/>
          <w:sz w:val="20"/>
          <w:szCs w:val="20"/>
        </w:rPr>
        <w:t>pdVotes</w:t>
      </w:r>
      <w:proofErr w:type="spellEnd"/>
      <w:r w:rsidRPr="007666B5">
        <w:rPr>
          <w:rFonts w:ascii="Courier New" w:hAnsi="Courier New" w:cs="Courier New"/>
          <w:sz w:val="20"/>
          <w:szCs w:val="20"/>
        </w:rPr>
        <w:t xml:space="preserve">, fill = year)) + </w:t>
      </w:r>
      <w:proofErr w:type="spellStart"/>
      <w:r w:rsidRPr="007666B5">
        <w:rPr>
          <w:rFonts w:ascii="Courier New" w:hAnsi="Courier New" w:cs="Courier New"/>
          <w:sz w:val="20"/>
          <w:szCs w:val="20"/>
        </w:rPr>
        <w:t>geom_bar</w:t>
      </w:r>
      <w:proofErr w:type="spellEnd"/>
      <w:r w:rsidRPr="007666B5">
        <w:rPr>
          <w:rFonts w:ascii="Courier New" w:hAnsi="Courier New" w:cs="Courier New"/>
          <w:sz w:val="20"/>
          <w:szCs w:val="20"/>
        </w:rPr>
        <w:t>(position = "dodge", stat = "identity") +</w:t>
      </w:r>
      <w:r>
        <w:rPr>
          <w:rFonts w:ascii="Courier New" w:hAnsi="Courier New" w:cs="Courier New"/>
          <w:sz w:val="20"/>
          <w:szCs w:val="20"/>
        </w:rPr>
        <w:t xml:space="preserve"> </w:t>
      </w:r>
      <w:r w:rsidRPr="007666B5">
        <w:rPr>
          <w:rFonts w:ascii="Courier New" w:hAnsi="Courier New" w:cs="Courier New"/>
          <w:sz w:val="20"/>
          <w:szCs w:val="20"/>
        </w:rPr>
        <w:t xml:space="preserve">labs(title = "Percentage Democrat Votes by Region &amp; Year") + </w:t>
      </w:r>
      <w:r>
        <w:rPr>
          <w:rFonts w:ascii="Courier New" w:hAnsi="Courier New" w:cs="Courier New"/>
          <w:sz w:val="20"/>
          <w:szCs w:val="20"/>
        </w:rPr>
        <w:t xml:space="preserve"> </w:t>
      </w:r>
      <w:proofErr w:type="spellStart"/>
      <w:r>
        <w:rPr>
          <w:rFonts w:ascii="Courier New" w:hAnsi="Courier New" w:cs="Courier New"/>
          <w:sz w:val="20"/>
          <w:szCs w:val="20"/>
        </w:rPr>
        <w:t>s</w:t>
      </w:r>
      <w:r w:rsidRPr="007666B5">
        <w:rPr>
          <w:rFonts w:ascii="Courier New" w:hAnsi="Courier New" w:cs="Courier New"/>
          <w:sz w:val="20"/>
          <w:szCs w:val="20"/>
        </w:rPr>
        <w:t>cale_x_discrete</w:t>
      </w:r>
      <w:proofErr w:type="spellEnd"/>
      <w:r w:rsidRPr="007666B5">
        <w:rPr>
          <w:rFonts w:ascii="Courier New" w:hAnsi="Courier New" w:cs="Courier New"/>
          <w:sz w:val="20"/>
          <w:szCs w:val="20"/>
        </w:rPr>
        <w:t xml:space="preserve">(name ="Region") + </w:t>
      </w:r>
      <w:proofErr w:type="spellStart"/>
      <w:r w:rsidRPr="007666B5">
        <w:rPr>
          <w:rFonts w:ascii="Courier New" w:hAnsi="Courier New" w:cs="Courier New"/>
          <w:sz w:val="20"/>
          <w:szCs w:val="20"/>
        </w:rPr>
        <w:t>scale_y_continuous</w:t>
      </w:r>
      <w:proofErr w:type="spellEnd"/>
      <w:r w:rsidRPr="007666B5">
        <w:rPr>
          <w:rFonts w:ascii="Courier New" w:hAnsi="Courier New" w:cs="Courier New"/>
          <w:sz w:val="20"/>
          <w:szCs w:val="20"/>
        </w:rPr>
        <w:t xml:space="preserve">(name = "Percent Democrat Votes") + </w:t>
      </w:r>
      <w:proofErr w:type="spellStart"/>
      <w:r w:rsidRPr="007666B5">
        <w:rPr>
          <w:rFonts w:ascii="Courier New" w:hAnsi="Courier New" w:cs="Courier New"/>
          <w:sz w:val="20"/>
          <w:szCs w:val="20"/>
        </w:rPr>
        <w:t>theme_bw</w:t>
      </w:r>
      <w:proofErr w:type="spellEnd"/>
      <w:r w:rsidRPr="007666B5">
        <w:rPr>
          <w:rFonts w:ascii="Courier New" w:hAnsi="Courier New" w:cs="Courier New"/>
          <w:sz w:val="20"/>
          <w:szCs w:val="20"/>
        </w:rPr>
        <w:t>()</w:t>
      </w:r>
    </w:p>
    <w:p w14:paraId="620A7C81" w14:textId="77777777" w:rsidR="00C97F4D" w:rsidRDefault="00C97F4D" w:rsidP="00C97F4D">
      <w:pPr>
        <w:pStyle w:val="BodyText"/>
        <w:rPr>
          <w:rFonts w:ascii="Times New Roman" w:hAnsi="Times New Roman" w:cs="Times New Roman"/>
        </w:rPr>
      </w:pPr>
    </w:p>
    <w:p w14:paraId="475740FF" w14:textId="77777777" w:rsidR="00C97F4D" w:rsidRDefault="00C97F4D" w:rsidP="00C97F4D">
      <w:pPr>
        <w:pStyle w:val="BodyText"/>
        <w:jc w:val="center"/>
        <w:rPr>
          <w:rFonts w:ascii="Times New Roman" w:hAnsi="Times New Roman" w:cs="Times New Roman"/>
        </w:rPr>
      </w:pPr>
      <w:r>
        <w:rPr>
          <w:rFonts w:ascii="Times New Roman" w:hAnsi="Times New Roman" w:cs="Times New Roman"/>
          <w:noProof/>
        </w:rPr>
        <w:drawing>
          <wp:inline distT="0" distB="0" distL="0" distR="0" wp14:anchorId="1CCFB794" wp14:editId="67C263BB">
            <wp:extent cx="4130040" cy="2884257"/>
            <wp:effectExtent l="19050" t="19050" r="22860" b="1143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37902" cy="2889747"/>
                    </a:xfrm>
                    <a:prstGeom prst="rect">
                      <a:avLst/>
                    </a:prstGeom>
                    <a:ln>
                      <a:solidFill>
                        <a:schemeClr val="tx1"/>
                      </a:solidFill>
                    </a:ln>
                  </pic:spPr>
                </pic:pic>
              </a:graphicData>
            </a:graphic>
          </wp:inline>
        </w:drawing>
      </w:r>
    </w:p>
    <w:p w14:paraId="79655232" w14:textId="77777777"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F0F4705" w14:textId="77777777" w:rsidR="00C97F4D" w:rsidRDefault="00C97F4D" w:rsidP="00C97F4D">
      <w:pPr>
        <w:pStyle w:val="BodyText"/>
        <w:rPr>
          <w:rFonts w:ascii="Times New Roman" w:hAnsi="Times New Roman" w:cs="Times New Roman"/>
        </w:rPr>
      </w:pPr>
      <w:r>
        <w:rPr>
          <w:rFonts w:ascii="Times New Roman" w:hAnsi="Times New Roman" w:cs="Times New Roman"/>
        </w:rPr>
        <w:t>Since the republican party won in 2016 election, it’s evident from the plot that t</w:t>
      </w:r>
      <w:r w:rsidRPr="00106E5D">
        <w:rPr>
          <w:rFonts w:ascii="Times New Roman" w:hAnsi="Times New Roman" w:cs="Times New Roman"/>
        </w:rPr>
        <w:t xml:space="preserve">he </w:t>
      </w:r>
      <w:r>
        <w:rPr>
          <w:rFonts w:ascii="Times New Roman" w:hAnsi="Times New Roman" w:cs="Times New Roman"/>
        </w:rPr>
        <w:t>democrats received the least percentage of votes in 2016. They received the least votes in the Midwest and South region. This could be because of two reason – either they do not have support in the southern and midwestern states, or the number of voters in these states are less.</w:t>
      </w:r>
    </w:p>
    <w:p w14:paraId="48245239" w14:textId="77777777" w:rsidR="00C97F4D" w:rsidRDefault="00C97F4D" w:rsidP="00C97F4D">
      <w:pPr>
        <w:pStyle w:val="BodyText"/>
        <w:rPr>
          <w:rFonts w:ascii="Times New Roman" w:hAnsi="Times New Roman" w:cs="Times New Roman"/>
        </w:rPr>
      </w:pPr>
    </w:p>
    <w:p w14:paraId="34733285" w14:textId="77777777" w:rsidR="00C97F4D" w:rsidRDefault="00C97F4D" w:rsidP="00C97F4D">
      <w:pPr>
        <w:pStyle w:val="BodyText"/>
        <w:rPr>
          <w:rFonts w:ascii="Times New Roman" w:hAnsi="Times New Roman" w:cs="Times New Roman"/>
        </w:rPr>
      </w:pPr>
    </w:p>
    <w:p w14:paraId="4265DBAD" w14:textId="77777777" w:rsidR="00C97F4D" w:rsidRDefault="00C97F4D" w:rsidP="00C97F4D">
      <w:pPr>
        <w:pStyle w:val="BodyText"/>
        <w:rPr>
          <w:rFonts w:ascii="Times New Roman" w:hAnsi="Times New Roman" w:cs="Times New Roman"/>
          <w:b/>
          <w:bCs/>
        </w:rPr>
      </w:pPr>
      <w:r w:rsidRPr="00C62E04">
        <w:rPr>
          <w:rFonts w:ascii="Times New Roman" w:hAnsi="Times New Roman" w:cs="Times New Roman"/>
          <w:b/>
          <w:bCs/>
        </w:rPr>
        <w:t>Plot of outcome variable ‘</w:t>
      </w:r>
      <w:r>
        <w:rPr>
          <w:rFonts w:ascii="Times New Roman" w:hAnsi="Times New Roman" w:cs="Times New Roman"/>
          <w:b/>
          <w:bCs/>
        </w:rPr>
        <w:t>% Republican votes</w:t>
      </w:r>
      <w:r w:rsidRPr="00C62E04">
        <w:rPr>
          <w:rFonts w:ascii="Times New Roman" w:hAnsi="Times New Roman" w:cs="Times New Roman"/>
          <w:b/>
          <w:bCs/>
        </w:rPr>
        <w:t xml:space="preserve">’ by </w:t>
      </w:r>
      <w:r>
        <w:rPr>
          <w:rFonts w:ascii="Times New Roman" w:hAnsi="Times New Roman" w:cs="Times New Roman"/>
          <w:b/>
          <w:bCs/>
        </w:rPr>
        <w:t>region</w:t>
      </w:r>
      <w:r w:rsidRPr="00C62E04">
        <w:rPr>
          <w:rFonts w:ascii="Times New Roman" w:hAnsi="Times New Roman" w:cs="Times New Roman"/>
          <w:b/>
          <w:bCs/>
        </w:rPr>
        <w:t xml:space="preserve"> and year</w:t>
      </w:r>
    </w:p>
    <w:p w14:paraId="58A96100"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 xml:space="preserve">Another outcome variable for the analysis is percent republican votes for each county. The percent republican votes </w:t>
      </w:r>
      <w:proofErr w:type="gramStart"/>
      <w:r>
        <w:rPr>
          <w:rFonts w:ascii="Times New Roman" w:hAnsi="Times New Roman" w:cs="Times New Roman"/>
        </w:rPr>
        <w:t>is</w:t>
      </w:r>
      <w:proofErr w:type="gramEnd"/>
      <w:r>
        <w:rPr>
          <w:rFonts w:ascii="Times New Roman" w:hAnsi="Times New Roman" w:cs="Times New Roman"/>
        </w:rPr>
        <w:t xml:space="preserve"> complimentary to the percent democrat votes. We will plot the variable by region and year to understand the difference in votes across various regions and years.</w:t>
      </w:r>
    </w:p>
    <w:p w14:paraId="74FB1F14" w14:textId="77777777" w:rsidR="00C97F4D" w:rsidRDefault="00C97F4D" w:rsidP="00C97F4D">
      <w:pPr>
        <w:pStyle w:val="BodyText"/>
        <w:rPr>
          <w:rFonts w:ascii="Times New Roman" w:hAnsi="Times New Roman" w:cs="Times New Roman"/>
        </w:rPr>
      </w:pPr>
    </w:p>
    <w:p w14:paraId="60E4398D" w14:textId="77777777" w:rsidR="00C97F4D" w:rsidRDefault="00C97F4D" w:rsidP="00C97F4D">
      <w:pPr>
        <w:pStyle w:val="BodyText"/>
        <w:shd w:val="clear" w:color="auto" w:fill="F2F2F2" w:themeFill="background1" w:themeFillShade="F2"/>
        <w:rPr>
          <w:rFonts w:ascii="Times New Roman" w:hAnsi="Times New Roman" w:cs="Times New Roman"/>
        </w:rPr>
      </w:pPr>
      <w:proofErr w:type="spellStart"/>
      <w:proofErr w:type="gramStart"/>
      <w:r w:rsidRPr="006104B5">
        <w:rPr>
          <w:rFonts w:ascii="Courier New" w:hAnsi="Courier New" w:cs="Courier New"/>
          <w:sz w:val="20"/>
          <w:szCs w:val="20"/>
        </w:rPr>
        <w:lastRenderedPageBreak/>
        <w:t>ggplot</w:t>
      </w:r>
      <w:proofErr w:type="spellEnd"/>
      <w:r w:rsidRPr="006104B5">
        <w:rPr>
          <w:rFonts w:ascii="Courier New" w:hAnsi="Courier New" w:cs="Courier New"/>
          <w:sz w:val="20"/>
          <w:szCs w:val="20"/>
        </w:rPr>
        <w:t>(</w:t>
      </w:r>
      <w:proofErr w:type="gramEnd"/>
      <w:r w:rsidRPr="006104B5">
        <w:rPr>
          <w:rFonts w:ascii="Courier New" w:hAnsi="Courier New" w:cs="Courier New"/>
          <w:sz w:val="20"/>
          <w:szCs w:val="20"/>
        </w:rPr>
        <w:t xml:space="preserve">data = </w:t>
      </w:r>
      <w:proofErr w:type="spellStart"/>
      <w:r w:rsidRPr="006104B5">
        <w:rPr>
          <w:rFonts w:ascii="Courier New" w:hAnsi="Courier New" w:cs="Courier New"/>
          <w:sz w:val="20"/>
          <w:szCs w:val="20"/>
        </w:rPr>
        <w:t>percRVotesL</w:t>
      </w:r>
      <w:proofErr w:type="spellEnd"/>
      <w:r w:rsidRPr="006104B5">
        <w:rPr>
          <w:rFonts w:ascii="Courier New" w:hAnsi="Courier New" w:cs="Courier New"/>
          <w:sz w:val="20"/>
          <w:szCs w:val="20"/>
        </w:rPr>
        <w:t xml:space="preserve">, mapping = </w:t>
      </w:r>
      <w:proofErr w:type="spellStart"/>
      <w:r w:rsidRPr="006104B5">
        <w:rPr>
          <w:rFonts w:ascii="Courier New" w:hAnsi="Courier New" w:cs="Courier New"/>
          <w:sz w:val="20"/>
          <w:szCs w:val="20"/>
        </w:rPr>
        <w:t>aes</w:t>
      </w:r>
      <w:proofErr w:type="spellEnd"/>
      <w:r w:rsidRPr="006104B5">
        <w:rPr>
          <w:rFonts w:ascii="Courier New" w:hAnsi="Courier New" w:cs="Courier New"/>
          <w:sz w:val="20"/>
          <w:szCs w:val="20"/>
        </w:rPr>
        <w:t>(x = reorder(factor(</w:t>
      </w:r>
      <w:proofErr w:type="spellStart"/>
      <w:r w:rsidRPr="006104B5">
        <w:rPr>
          <w:rFonts w:ascii="Courier New" w:hAnsi="Courier New" w:cs="Courier New"/>
          <w:sz w:val="20"/>
          <w:szCs w:val="20"/>
        </w:rPr>
        <w:t>geograhic.region</w:t>
      </w:r>
      <w:proofErr w:type="spellEnd"/>
      <w:r w:rsidRPr="006104B5">
        <w:rPr>
          <w:rFonts w:ascii="Courier New" w:hAnsi="Courier New" w:cs="Courier New"/>
          <w:sz w:val="20"/>
          <w:szCs w:val="20"/>
        </w:rPr>
        <w:t xml:space="preserve">), </w:t>
      </w:r>
      <w:proofErr w:type="spellStart"/>
      <w:r w:rsidRPr="006104B5">
        <w:rPr>
          <w:rFonts w:ascii="Courier New" w:hAnsi="Courier New" w:cs="Courier New"/>
          <w:sz w:val="20"/>
          <w:szCs w:val="20"/>
        </w:rPr>
        <w:t>pgVotes</w:t>
      </w:r>
      <w:proofErr w:type="spellEnd"/>
      <w:r w:rsidRPr="006104B5">
        <w:rPr>
          <w:rFonts w:ascii="Courier New" w:hAnsi="Courier New" w:cs="Courier New"/>
          <w:sz w:val="20"/>
          <w:szCs w:val="20"/>
        </w:rPr>
        <w:t xml:space="preserve">, function(x) -1*sum(x)), y = </w:t>
      </w:r>
      <w:proofErr w:type="spellStart"/>
      <w:r w:rsidRPr="006104B5">
        <w:rPr>
          <w:rFonts w:ascii="Courier New" w:hAnsi="Courier New" w:cs="Courier New"/>
          <w:sz w:val="20"/>
          <w:szCs w:val="20"/>
        </w:rPr>
        <w:t>pgVotes</w:t>
      </w:r>
      <w:proofErr w:type="spellEnd"/>
      <w:r w:rsidRPr="006104B5">
        <w:rPr>
          <w:rFonts w:ascii="Courier New" w:hAnsi="Courier New" w:cs="Courier New"/>
          <w:sz w:val="20"/>
          <w:szCs w:val="20"/>
        </w:rPr>
        <w:t>, fill = year)) +</w:t>
      </w:r>
      <w:r>
        <w:rPr>
          <w:rFonts w:ascii="Courier New" w:hAnsi="Courier New" w:cs="Courier New"/>
          <w:sz w:val="20"/>
          <w:szCs w:val="20"/>
        </w:rPr>
        <w:t xml:space="preserve"> </w:t>
      </w:r>
      <w:proofErr w:type="spellStart"/>
      <w:r w:rsidRPr="006104B5">
        <w:rPr>
          <w:rFonts w:ascii="Courier New" w:hAnsi="Courier New" w:cs="Courier New"/>
          <w:sz w:val="20"/>
          <w:szCs w:val="20"/>
        </w:rPr>
        <w:t>geom_bar</w:t>
      </w:r>
      <w:proofErr w:type="spellEnd"/>
      <w:r w:rsidRPr="006104B5">
        <w:rPr>
          <w:rFonts w:ascii="Courier New" w:hAnsi="Courier New" w:cs="Courier New"/>
          <w:sz w:val="20"/>
          <w:szCs w:val="20"/>
        </w:rPr>
        <w:t xml:space="preserve">(position = "dodge", stat = "identity") + labs(title = "Percent Republican Votes by Region &amp; Year") + </w:t>
      </w:r>
      <w:r>
        <w:rPr>
          <w:rFonts w:ascii="Courier New" w:hAnsi="Courier New" w:cs="Courier New"/>
          <w:sz w:val="20"/>
          <w:szCs w:val="20"/>
        </w:rPr>
        <w:t xml:space="preserve"> </w:t>
      </w:r>
      <w:proofErr w:type="spellStart"/>
      <w:r w:rsidRPr="006104B5">
        <w:rPr>
          <w:rFonts w:ascii="Courier New" w:hAnsi="Courier New" w:cs="Courier New"/>
          <w:sz w:val="20"/>
          <w:szCs w:val="20"/>
        </w:rPr>
        <w:t>scale_x_discrete</w:t>
      </w:r>
      <w:proofErr w:type="spellEnd"/>
      <w:r w:rsidRPr="006104B5">
        <w:rPr>
          <w:rFonts w:ascii="Courier New" w:hAnsi="Courier New" w:cs="Courier New"/>
          <w:sz w:val="20"/>
          <w:szCs w:val="20"/>
        </w:rPr>
        <w:t xml:space="preserve">(name ="Region") + </w:t>
      </w:r>
      <w:proofErr w:type="spellStart"/>
      <w:r w:rsidRPr="006104B5">
        <w:rPr>
          <w:rFonts w:ascii="Courier New" w:hAnsi="Courier New" w:cs="Courier New"/>
          <w:sz w:val="20"/>
          <w:szCs w:val="20"/>
        </w:rPr>
        <w:t>scale_y_continuous</w:t>
      </w:r>
      <w:proofErr w:type="spellEnd"/>
      <w:r w:rsidRPr="006104B5">
        <w:rPr>
          <w:rFonts w:ascii="Courier New" w:hAnsi="Courier New" w:cs="Courier New"/>
          <w:sz w:val="20"/>
          <w:szCs w:val="20"/>
        </w:rPr>
        <w:t xml:space="preserve">(name = "Percent Republican Votes") + </w:t>
      </w:r>
      <w:proofErr w:type="spellStart"/>
      <w:r w:rsidRPr="006104B5">
        <w:rPr>
          <w:rFonts w:ascii="Courier New" w:hAnsi="Courier New" w:cs="Courier New"/>
          <w:sz w:val="20"/>
          <w:szCs w:val="20"/>
        </w:rPr>
        <w:t>theme_bw</w:t>
      </w:r>
      <w:proofErr w:type="spellEnd"/>
      <w:r w:rsidRPr="006104B5">
        <w:rPr>
          <w:rFonts w:ascii="Courier New" w:hAnsi="Courier New" w:cs="Courier New"/>
          <w:sz w:val="20"/>
          <w:szCs w:val="20"/>
        </w:rPr>
        <w:t>()</w:t>
      </w:r>
    </w:p>
    <w:p w14:paraId="2E80B6A8" w14:textId="77777777" w:rsidR="00C97F4D" w:rsidRDefault="00C97F4D" w:rsidP="00C97F4D">
      <w:pPr>
        <w:pStyle w:val="BodyText"/>
        <w:jc w:val="center"/>
        <w:rPr>
          <w:rFonts w:ascii="Times New Roman" w:hAnsi="Times New Roman" w:cs="Times New Roman"/>
        </w:rPr>
      </w:pPr>
      <w:r>
        <w:rPr>
          <w:rFonts w:ascii="Times New Roman" w:hAnsi="Times New Roman" w:cs="Times New Roman"/>
          <w:noProof/>
        </w:rPr>
        <w:drawing>
          <wp:inline distT="0" distB="0" distL="0" distR="0" wp14:anchorId="2778FB44" wp14:editId="674C1C9E">
            <wp:extent cx="4137660" cy="2889578"/>
            <wp:effectExtent l="19050" t="19050" r="15240" b="2540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46376" cy="2895665"/>
                    </a:xfrm>
                    <a:prstGeom prst="rect">
                      <a:avLst/>
                    </a:prstGeom>
                    <a:ln>
                      <a:solidFill>
                        <a:schemeClr val="tx1"/>
                      </a:solidFill>
                    </a:ln>
                  </pic:spPr>
                </pic:pic>
              </a:graphicData>
            </a:graphic>
          </wp:inline>
        </w:drawing>
      </w:r>
    </w:p>
    <w:p w14:paraId="1AEC1C1B" w14:textId="77777777" w:rsidR="00C97F4D"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EFEFFD0" w14:textId="77777777" w:rsidR="00C97F4D" w:rsidRDefault="00C97F4D" w:rsidP="00C97F4D">
      <w:pPr>
        <w:pStyle w:val="BodyText"/>
        <w:ind w:firstLine="720"/>
        <w:rPr>
          <w:rFonts w:ascii="Times New Roman" w:hAnsi="Times New Roman" w:cs="Times New Roman"/>
        </w:rPr>
      </w:pPr>
      <w:r>
        <w:rPr>
          <w:rFonts w:ascii="Times New Roman" w:hAnsi="Times New Roman" w:cs="Times New Roman"/>
        </w:rPr>
        <w:t>Since the republican party won in 2016 election, it’s evident from the plot that t</w:t>
      </w:r>
      <w:r w:rsidRPr="00106E5D">
        <w:rPr>
          <w:rFonts w:ascii="Times New Roman" w:hAnsi="Times New Roman" w:cs="Times New Roman"/>
        </w:rPr>
        <w:t xml:space="preserve">he </w:t>
      </w:r>
      <w:r>
        <w:rPr>
          <w:rFonts w:ascii="Times New Roman" w:hAnsi="Times New Roman" w:cs="Times New Roman"/>
        </w:rPr>
        <w:t>democrats received the least percentage of votes in 2016. They receive the least votes in the Midwest and South region. This could be because of two reasons – either they do not have support in the southern and midwestern states, or the number of voters in these states are less.</w:t>
      </w:r>
    </w:p>
    <w:p w14:paraId="47A8BDC2" w14:textId="77777777" w:rsidR="00C97F4D" w:rsidRPr="00106E5D" w:rsidRDefault="00C97F4D" w:rsidP="00C97F4D">
      <w:pPr>
        <w:pStyle w:val="BodyText"/>
        <w:ind w:firstLine="720"/>
        <w:rPr>
          <w:rFonts w:ascii="Times New Roman" w:hAnsi="Times New Roman" w:cs="Times New Roman"/>
        </w:rPr>
      </w:pPr>
      <w:r>
        <w:rPr>
          <w:rFonts w:ascii="Times New Roman" w:hAnsi="Times New Roman" w:cs="Times New Roman"/>
        </w:rPr>
        <w:t>Since both republican and democrats received less votes in Southern and Midwestern region, it appears that the number of voters are less in these regions.</w:t>
      </w:r>
    </w:p>
    <w:p w14:paraId="2F84843C" w14:textId="77777777" w:rsidR="00C97F4D" w:rsidRPr="00106E5D" w:rsidRDefault="00C97F4D" w:rsidP="00C97F4D">
      <w:pPr>
        <w:pStyle w:val="BodyText"/>
        <w:rPr>
          <w:rFonts w:ascii="Times New Roman" w:hAnsi="Times New Roman" w:cs="Times New Roman"/>
        </w:rPr>
      </w:pPr>
    </w:p>
    <w:p w14:paraId="09D1B396" w14:textId="77777777" w:rsidR="00C97F4D" w:rsidRDefault="00C97F4D" w:rsidP="00C97F4D">
      <w:pPr>
        <w:pStyle w:val="BodyText"/>
        <w:rPr>
          <w:rFonts w:ascii="Times New Roman" w:hAnsi="Times New Roman" w:cs="Times New Roman"/>
          <w:b/>
          <w:bCs/>
        </w:rPr>
      </w:pPr>
    </w:p>
    <w:p w14:paraId="4CE34766"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Plot of variable ‘Total Votes’ by year</w:t>
      </w:r>
    </w:p>
    <w:p w14:paraId="4636FFF4" w14:textId="77777777" w:rsidR="00C97F4D" w:rsidRPr="009338D5" w:rsidRDefault="00C97F4D" w:rsidP="00C97F4D">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4705FCB2" w14:textId="77777777" w:rsidR="00C97F4D" w:rsidRDefault="00C97F4D" w:rsidP="00C97F4D">
      <w:pPr>
        <w:pStyle w:val="FirstParagraph"/>
        <w:jc w:val="center"/>
      </w:pPr>
      <w:r>
        <w:rPr>
          <w:noProof/>
        </w:rPr>
        <w:lastRenderedPageBreak/>
        <w:drawing>
          <wp:inline distT="0" distB="0" distL="0" distR="0" wp14:anchorId="6DF2CD16" wp14:editId="16B2B038">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4BBC1653" w14:textId="77777777" w:rsidR="00C97F4D" w:rsidRDefault="00C97F4D" w:rsidP="00C97F4D">
      <w:pPr>
        <w:pStyle w:val="FirstParagraph"/>
        <w:ind w:hanging="142"/>
        <w:jc w:val="center"/>
      </w:pPr>
      <w:r w:rsidRPr="004E3F21">
        <w:rPr>
          <w:noProof/>
        </w:rPr>
        <w:drawing>
          <wp:inline distT="0" distB="0" distL="0" distR="0" wp14:anchorId="601F051F" wp14:editId="2114599E">
            <wp:extent cx="5516880" cy="4002425"/>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stretch>
                      <a:fillRect/>
                    </a:stretch>
                  </pic:blipFill>
                  <pic:spPr>
                    <a:xfrm>
                      <a:off x="0" y="0"/>
                      <a:ext cx="5519419" cy="4004267"/>
                    </a:xfrm>
                    <a:prstGeom prst="rect">
                      <a:avLst/>
                    </a:prstGeom>
                  </pic:spPr>
                </pic:pic>
              </a:graphicData>
            </a:graphic>
          </wp:inline>
        </w:drawing>
      </w:r>
    </w:p>
    <w:p w14:paraId="09B149F1" w14:textId="77777777" w:rsidR="00C97F4D" w:rsidRPr="00DE114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716E6995" w14:textId="77777777" w:rsidR="00C97F4D" w:rsidRPr="00DE114F" w:rsidRDefault="00C97F4D" w:rsidP="00C97F4D">
      <w:pPr>
        <w:pStyle w:val="BodyText"/>
        <w:rPr>
          <w:rFonts w:ascii="Times New Roman" w:hAnsi="Times New Roman" w:cs="Times New Roman"/>
        </w:rPr>
      </w:pPr>
      <w:r>
        <w:rPr>
          <w:rFonts w:ascii="Times New Roman" w:hAnsi="Times New Roman" w:cs="Times New Roman"/>
        </w:rPr>
        <w:t xml:space="preserve">The total number of votes registered by the states in all the 3 election years are almost same, but the states of California, Nebraska, North Dakota, Maine, Mississippi, Wyoming, Idaho registered very large number of total votes in 2008 than in other election years. The states of Nebraska, North Dakota, and Maine suffered a drastic reduction in the total votes registered from the year </w:t>
      </w:r>
      <w:r>
        <w:rPr>
          <w:rFonts w:ascii="Times New Roman" w:hAnsi="Times New Roman" w:cs="Times New Roman"/>
        </w:rPr>
        <w:lastRenderedPageBreak/>
        <w:t>2008 to 2012, and 2016. From the boxplot, we can figure out that there are some outliers present in the total votes’ distribution for all the 3 election years.</w:t>
      </w:r>
    </w:p>
    <w:p w14:paraId="33D55A76" w14:textId="77777777" w:rsidR="00C97F4D" w:rsidRDefault="00C97F4D" w:rsidP="00C97F4D">
      <w:pPr>
        <w:pStyle w:val="BodyText"/>
        <w:rPr>
          <w:b/>
          <w:bCs/>
        </w:rPr>
      </w:pPr>
    </w:p>
    <w:p w14:paraId="1AFC38E9" w14:textId="77777777" w:rsidR="00C97F4D" w:rsidRPr="00C62E04" w:rsidRDefault="00C97F4D" w:rsidP="00C97F4D">
      <w:pPr>
        <w:pStyle w:val="BodyText"/>
        <w:rPr>
          <w:rFonts w:ascii="Times New Roman" w:hAnsi="Times New Roman" w:cs="Times New Roman"/>
        </w:rPr>
      </w:pPr>
      <w:r w:rsidRPr="00C62E04">
        <w:rPr>
          <w:rFonts w:ascii="Times New Roman" w:hAnsi="Times New Roman" w:cs="Times New Roman"/>
          <w:b/>
          <w:bCs/>
        </w:rPr>
        <w:t>Plot of variable ‘Total Democratic Votes’ by state and year</w:t>
      </w:r>
    </w:p>
    <w:p w14:paraId="59200687" w14:textId="77777777" w:rsidR="00C97F4D" w:rsidRPr="00D87F82" w:rsidRDefault="00C97F4D" w:rsidP="00C97F4D">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3CA7589D" w14:textId="77777777" w:rsidR="00C97F4D" w:rsidRDefault="00C97F4D" w:rsidP="00C97F4D">
      <w:pPr>
        <w:pStyle w:val="FirstParagraph"/>
      </w:pPr>
    </w:p>
    <w:p w14:paraId="7AFF4444" w14:textId="77777777" w:rsidR="00C97F4D" w:rsidRDefault="00C97F4D" w:rsidP="00C97F4D">
      <w:pPr>
        <w:pStyle w:val="FirstParagraph"/>
      </w:pPr>
      <w:r>
        <w:rPr>
          <w:noProof/>
        </w:rPr>
        <w:drawing>
          <wp:inline distT="0" distB="0" distL="0" distR="0" wp14:anchorId="24BED6B2" wp14:editId="483F2B67">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2DEADE9D" w14:textId="77777777" w:rsidR="00C97F4D" w:rsidRPr="00E05389"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266AF4E5" w14:textId="77777777" w:rsidR="00C97F4D" w:rsidRPr="007F585D" w:rsidRDefault="00C97F4D" w:rsidP="00C97F4D">
      <w:pPr>
        <w:pStyle w:val="BodyText"/>
      </w:pPr>
      <w:r>
        <w:rPr>
          <w:rFonts w:ascii="Times New Roman" w:hAnsi="Times New Roman" w:cs="Times New Roman"/>
        </w:rPr>
        <w:t>From the boxplot, we can figure out that there are some outliers present in the total votes’ distribution for the democrat party for all the 3 election years. We would handle these outliers further in our analysis. Below is the bar plot for further insights.</w:t>
      </w:r>
    </w:p>
    <w:p w14:paraId="7041B015" w14:textId="77777777" w:rsidR="00C97F4D" w:rsidRDefault="00C97F4D" w:rsidP="00C97F4D">
      <w:pPr>
        <w:pStyle w:val="FirstParagraph"/>
        <w:ind w:hanging="284"/>
      </w:pPr>
      <w:r w:rsidRPr="004E3F21">
        <w:rPr>
          <w:noProof/>
        </w:rPr>
        <w:lastRenderedPageBreak/>
        <w:drawing>
          <wp:inline distT="0" distB="0" distL="0" distR="0" wp14:anchorId="3A70E5DC" wp14:editId="182F01CA">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0"/>
                    <a:stretch>
                      <a:fillRect/>
                    </a:stretch>
                  </pic:blipFill>
                  <pic:spPr>
                    <a:xfrm>
                      <a:off x="0" y="0"/>
                      <a:ext cx="6278771" cy="4493668"/>
                    </a:xfrm>
                    <a:prstGeom prst="rect">
                      <a:avLst/>
                    </a:prstGeom>
                  </pic:spPr>
                </pic:pic>
              </a:graphicData>
            </a:graphic>
          </wp:inline>
        </w:drawing>
      </w:r>
    </w:p>
    <w:p w14:paraId="230D0CFE" w14:textId="77777777" w:rsidR="00C97F4D" w:rsidRPr="000A46FA"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46B82D63" w14:textId="77777777" w:rsidR="00C97F4D" w:rsidRPr="000A46FA" w:rsidRDefault="00C97F4D" w:rsidP="00C97F4D">
      <w:pPr>
        <w:pStyle w:val="BodyText"/>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 The states of Nebraska, North Dakota, and Maine suffered a drastic reduction in the total votes registered for the democrat party from the year 2008 to 2012, and 2016. The New York state experienced a significant increase in the outcome of total number of voters in support for democrats from 2008 to 2012, and 2016. Most of the states have experienced a reduction in total number of votes for the democrat party from 2008 to 2016.</w:t>
      </w:r>
    </w:p>
    <w:p w14:paraId="22B202E3" w14:textId="77777777" w:rsidR="00C97F4D" w:rsidRPr="00330B01" w:rsidRDefault="00C97F4D" w:rsidP="00C97F4D">
      <w:pPr>
        <w:pStyle w:val="BodyText"/>
        <w:ind w:left="360"/>
      </w:pPr>
    </w:p>
    <w:p w14:paraId="222582BA" w14:textId="77777777" w:rsidR="00C97F4D" w:rsidRDefault="00C97F4D" w:rsidP="00C97F4D">
      <w:pPr>
        <w:pStyle w:val="BodyText"/>
      </w:pPr>
      <w:r>
        <w:rPr>
          <w:b/>
          <w:bCs/>
        </w:rPr>
        <w:t>Plot of outcome variable ‘Total Republican Votes’ by state and year</w:t>
      </w:r>
    </w:p>
    <w:p w14:paraId="1414DF42" w14:textId="77777777" w:rsidR="00C97F4D" w:rsidRPr="002F1525" w:rsidRDefault="00C97F4D" w:rsidP="00C97F4D">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7FC5979A" w14:textId="77777777" w:rsidR="00C97F4D" w:rsidRDefault="00C97F4D" w:rsidP="00C97F4D">
      <w:pPr>
        <w:pStyle w:val="FirstParagraph"/>
        <w:spacing w:after="0"/>
        <w:jc w:val="center"/>
      </w:pPr>
      <w:r>
        <w:rPr>
          <w:noProof/>
        </w:rPr>
        <w:lastRenderedPageBreak/>
        <w:drawing>
          <wp:inline distT="0" distB="0" distL="0" distR="0" wp14:anchorId="5E646631" wp14:editId="4CB14E66">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5A55EABA" w14:textId="77777777" w:rsidR="00C97F4D" w:rsidRDefault="00C97F4D" w:rsidP="00C97F4D">
      <w:pPr>
        <w:pStyle w:val="FirstParagraph"/>
        <w:ind w:hanging="284"/>
      </w:pPr>
      <w:r w:rsidRPr="004E3F21">
        <w:rPr>
          <w:noProof/>
        </w:rPr>
        <w:drawing>
          <wp:inline distT="0" distB="0" distL="0" distR="0" wp14:anchorId="49198EC6" wp14:editId="74871519">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2"/>
                    <a:stretch>
                      <a:fillRect/>
                    </a:stretch>
                  </pic:blipFill>
                  <pic:spPr>
                    <a:xfrm>
                      <a:off x="0" y="0"/>
                      <a:ext cx="6372273" cy="4318973"/>
                    </a:xfrm>
                    <a:prstGeom prst="rect">
                      <a:avLst/>
                    </a:prstGeom>
                  </pic:spPr>
                </pic:pic>
              </a:graphicData>
            </a:graphic>
          </wp:inline>
        </w:drawing>
      </w:r>
    </w:p>
    <w:bookmarkEnd w:id="7"/>
    <w:p w14:paraId="2D1ABE1C" w14:textId="77777777" w:rsidR="00C97F4D" w:rsidRPr="00284CEF" w:rsidRDefault="00C97F4D" w:rsidP="00C97F4D">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75FBF828" w14:textId="77777777" w:rsidR="00C97F4D" w:rsidRPr="00284CEF" w:rsidRDefault="00C97F4D" w:rsidP="00C97F4D">
      <w:pPr>
        <w:pStyle w:val="BodyText"/>
        <w:rPr>
          <w:rFonts w:ascii="Times New Roman" w:hAnsi="Times New Roman" w:cs="Times New Roman"/>
        </w:rPr>
      </w:pPr>
      <w:r>
        <w:rPr>
          <w:rFonts w:ascii="Times New Roman" w:hAnsi="Times New Roman" w:cs="Times New Roman"/>
        </w:rPr>
        <w:t>The total number of votes registered for the republican party by the states in all the 3 election years are almost same, but the states of Nebraska, North Dakota, Maine, registered very large number of total votes in 2008 than in other election years. These states of Nebraska, North Dakota, and Maine suffered a drastic reduction in the total votes registered from the year 2008 to 2012, and 2016. The New York, and North Carolina states experienced a significant increase in the outcome of total number of voters in support for republican party from 2008 to 2012, and 2016.</w:t>
      </w:r>
      <w:r>
        <w:t xml:space="preserve"> </w:t>
      </w:r>
      <w:r w:rsidRPr="00482C21">
        <w:rPr>
          <w:rFonts w:ascii="Times New Roman" w:hAnsi="Times New Roman" w:cs="Times New Roman"/>
        </w:rPr>
        <w:t>Most of the states have experienced an increase in total number of votes for the republican party from 2008 to 2016 as opposed to reduction in votes for democrat party.</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7D91F61B" w:rsidR="001E53E1" w:rsidRDefault="00190A43" w:rsidP="001E53E1">
      <w:pPr>
        <w:pStyle w:val="Heading2"/>
        <w:rPr>
          <w:rFonts w:ascii="Times New Roman" w:hAnsi="Times New Roman" w:cs="Times New Roman"/>
        </w:rPr>
      </w:pPr>
      <w:bookmarkStart w:id="9" w:name="_Toc97460314"/>
      <w:r>
        <w:rPr>
          <w:rFonts w:ascii="Times New Roman" w:hAnsi="Times New Roman" w:cs="Times New Roman"/>
        </w:rPr>
        <w:t xml:space="preserve">Correlation of </w:t>
      </w:r>
      <w:r w:rsidR="0068582C">
        <w:rPr>
          <w:rFonts w:ascii="Times New Roman" w:hAnsi="Times New Roman" w:cs="Times New Roman"/>
        </w:rPr>
        <w:t>Numeric V</w:t>
      </w:r>
      <w:r>
        <w:rPr>
          <w:rFonts w:ascii="Times New Roman" w:hAnsi="Times New Roman" w:cs="Times New Roman"/>
        </w:rPr>
        <w:t>ariables</w:t>
      </w:r>
    </w:p>
    <w:p w14:paraId="13D150C4" w14:textId="5E9185C4" w:rsidR="001E53E1" w:rsidRPr="007075BF" w:rsidRDefault="00933530" w:rsidP="007075BF">
      <w:pPr>
        <w:pStyle w:val="BodyText"/>
      </w:pPr>
      <w:r>
        <w:rPr>
          <w:rFonts w:ascii="Times New Roman" w:hAnsi="Times New Roman" w:cs="Times New Roman"/>
          <w:color w:val="000000" w:themeColor="text1"/>
          <w:shd w:val="clear" w:color="auto" w:fill="FFFFFF"/>
        </w:rPr>
        <w:tab/>
      </w:r>
      <w:r w:rsidRPr="00933530">
        <w:rPr>
          <w:rFonts w:ascii="Times New Roman" w:hAnsi="Times New Roman" w:cs="Times New Roman"/>
          <w:color w:val="000000" w:themeColor="text1"/>
          <w:shd w:val="clear" w:color="auto" w:fill="FFFFFF"/>
        </w:rPr>
        <w:t>A correlation graph ha</w:t>
      </w:r>
      <w:r w:rsidR="00185273">
        <w:rPr>
          <w:rFonts w:ascii="Times New Roman" w:hAnsi="Times New Roman" w:cs="Times New Roman"/>
          <w:color w:val="000000" w:themeColor="text1"/>
          <w:shd w:val="clear" w:color="auto" w:fill="FFFFFF"/>
        </w:rPr>
        <w:t>s</w:t>
      </w:r>
      <w:r w:rsidRPr="00933530">
        <w:rPr>
          <w:rFonts w:ascii="Times New Roman" w:hAnsi="Times New Roman" w:cs="Times New Roman"/>
          <w:color w:val="000000" w:themeColor="text1"/>
          <w:shd w:val="clear" w:color="auto" w:fill="FFFFFF"/>
        </w:rPr>
        <w:t xml:space="preserve"> been generated for the numeric &amp; integer features of the dataset. It will help in figuring out the most correlated features and the least correlated features with our dependent feature - </w:t>
      </w:r>
      <w:r w:rsidR="00185273" w:rsidRPr="00185273">
        <w:rPr>
          <w:rFonts w:ascii="Times New Roman" w:hAnsi="Times New Roman" w:cs="Times New Roman"/>
          <w:i/>
          <w:iCs/>
          <w:color w:val="000000" w:themeColor="text1"/>
          <w:shd w:val="clear" w:color="auto" w:fill="FFFFFF"/>
        </w:rPr>
        <w:t>pd2016</w:t>
      </w:r>
      <w:r w:rsidR="00185273">
        <w:rPr>
          <w:rFonts w:ascii="Times New Roman" w:hAnsi="Times New Roman" w:cs="Times New Roman"/>
          <w:color w:val="000000" w:themeColor="text1"/>
          <w:shd w:val="clear" w:color="auto" w:fill="FFFFFF"/>
        </w:rPr>
        <w:t xml:space="preserve"> (Percentage of democratic votes in 2016)</w:t>
      </w:r>
      <w:r>
        <w:rPr>
          <w:color w:val="000000" w:themeColor="text1"/>
          <w:shd w:val="clear" w:color="auto" w:fill="FFFFFF"/>
        </w:rPr>
        <w:t>.</w:t>
      </w:r>
    </w:p>
    <w:p w14:paraId="161F169E" w14:textId="77777777" w:rsidR="00C05AD7" w:rsidRDefault="00933530" w:rsidP="007075BF">
      <w:pPr>
        <w:spacing w:after="0" w:line="276" w:lineRule="auto"/>
        <w:jc w:val="center"/>
        <w:rPr>
          <w:i/>
          <w:iCs/>
          <w:sz w:val="22"/>
          <w:szCs w:val="22"/>
        </w:rPr>
      </w:pPr>
      <w:r>
        <w:rPr>
          <w:i/>
          <w:iCs/>
          <w:noProof/>
          <w:sz w:val="22"/>
          <w:szCs w:val="22"/>
        </w:rPr>
        <w:drawing>
          <wp:inline distT="0" distB="0" distL="0" distR="0" wp14:anchorId="13CC77FC" wp14:editId="13E4B036">
            <wp:extent cx="5559425" cy="5514753"/>
            <wp:effectExtent l="12700" t="12700" r="15875" b="10160"/>
            <wp:docPr id="23" name="Picture 2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ubble chart&#10;&#10;Description automatically generated"/>
                    <pic:cNvPicPr/>
                  </pic:nvPicPr>
                  <pic:blipFill rotWithShape="1">
                    <a:blip r:embed="rId23">
                      <a:extLst>
                        <a:ext uri="{28A0092B-C50C-407E-A947-70E740481C1C}">
                          <a14:useLocalDpi xmlns:a14="http://schemas.microsoft.com/office/drawing/2010/main" val="0"/>
                        </a:ext>
                      </a:extLst>
                    </a:blip>
                    <a:srcRect l="24039" t="12845" r="4959"/>
                    <a:stretch/>
                  </pic:blipFill>
                  <pic:spPr bwMode="auto">
                    <a:xfrm>
                      <a:off x="0" y="0"/>
                      <a:ext cx="5596635" cy="55516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A29D98" w14:textId="227C503E" w:rsidR="007075BF" w:rsidRPr="00C05AD7" w:rsidRDefault="00E45228" w:rsidP="007075BF">
      <w:pPr>
        <w:spacing w:after="0" w:line="276" w:lineRule="auto"/>
        <w:jc w:val="center"/>
        <w:rPr>
          <w:i/>
          <w:iCs/>
          <w:sz w:val="22"/>
          <w:szCs w:val="22"/>
        </w:rPr>
      </w:pPr>
      <w:r>
        <w:rPr>
          <w:i/>
          <w:iCs/>
          <w:sz w:val="22"/>
          <w:szCs w:val="22"/>
        </w:rPr>
        <w:t>Figure</w:t>
      </w:r>
      <w:r w:rsidRPr="00167947">
        <w:rPr>
          <w:i/>
          <w:iCs/>
          <w:sz w:val="22"/>
          <w:szCs w:val="22"/>
        </w:rPr>
        <w:t xml:space="preserve"> </w:t>
      </w:r>
      <w:r>
        <w:rPr>
          <w:i/>
          <w:iCs/>
          <w:sz w:val="22"/>
          <w:szCs w:val="22"/>
        </w:rPr>
        <w:t>7</w:t>
      </w:r>
      <w:r w:rsidRPr="00167947">
        <w:rPr>
          <w:i/>
          <w:iCs/>
          <w:sz w:val="22"/>
          <w:szCs w:val="22"/>
        </w:rPr>
        <w:t xml:space="preserve">: </w:t>
      </w:r>
      <w:r>
        <w:rPr>
          <w:i/>
          <w:iCs/>
          <w:sz w:val="22"/>
          <w:szCs w:val="22"/>
        </w:rPr>
        <w:t>Correlation Plot of numerical features of the dataset.</w:t>
      </w:r>
    </w:p>
    <w:p w14:paraId="5754DC4A" w14:textId="01E022B1" w:rsidR="0068582C" w:rsidRDefault="0068582C" w:rsidP="0068582C">
      <w:pPr>
        <w:pStyle w:val="BodyText"/>
        <w:numPr>
          <w:ilvl w:val="0"/>
          <w:numId w:val="8"/>
        </w:numPr>
        <w:rPr>
          <w:rFonts w:ascii="Times New Roman" w:hAnsi="Times New Roman" w:cs="Times New Roman"/>
        </w:rPr>
      </w:pPr>
      <w:r>
        <w:rPr>
          <w:rFonts w:ascii="Times New Roman" w:hAnsi="Times New Roman" w:cs="Times New Roman"/>
        </w:rPr>
        <w:t xml:space="preserve">The </w:t>
      </w:r>
      <w:r w:rsidR="00185273">
        <w:rPr>
          <w:rFonts w:ascii="Times New Roman" w:hAnsi="Times New Roman" w:cs="Times New Roman"/>
        </w:rPr>
        <w:t>percentage of votes registered for the democrat party in 2016 is very highly correlated to the percentage of democrat votes registered in 2012 and a l</w:t>
      </w:r>
      <w:r w:rsidR="00F22E07">
        <w:rPr>
          <w:rFonts w:ascii="Times New Roman" w:hAnsi="Times New Roman" w:cs="Times New Roman"/>
        </w:rPr>
        <w:t>ittle less correlated to the percentage of votes registered for democratic party in 2008.</w:t>
      </w:r>
    </w:p>
    <w:p w14:paraId="6D93EA22" w14:textId="5F034E0A" w:rsidR="0068582C" w:rsidRPr="00D0493E" w:rsidRDefault="00F22E07" w:rsidP="0068582C">
      <w:pPr>
        <w:pStyle w:val="BodyText"/>
        <w:numPr>
          <w:ilvl w:val="0"/>
          <w:numId w:val="8"/>
        </w:numPr>
      </w:pPr>
      <w:r>
        <w:rPr>
          <w:rFonts w:ascii="Times New Roman" w:hAnsi="Times New Roman" w:cs="Times New Roman"/>
        </w:rPr>
        <w:t xml:space="preserve">As thought so, the population of the country would add significance to the correlation with </w:t>
      </w:r>
      <w:r w:rsidR="007075BF">
        <w:rPr>
          <w:rFonts w:ascii="Times New Roman" w:hAnsi="Times New Roman" w:cs="Times New Roman"/>
        </w:rPr>
        <w:t xml:space="preserve">the </w:t>
      </w:r>
      <w:r>
        <w:rPr>
          <w:rFonts w:ascii="Times New Roman" w:hAnsi="Times New Roman" w:cs="Times New Roman"/>
        </w:rPr>
        <w:t>percentage of democrat votes in 2016.</w:t>
      </w:r>
    </w:p>
    <w:p w14:paraId="5E89FFBA" w14:textId="78EF895E" w:rsidR="0068582C" w:rsidRPr="007F585D" w:rsidRDefault="007075BF" w:rsidP="0068582C">
      <w:pPr>
        <w:pStyle w:val="BodyText"/>
        <w:numPr>
          <w:ilvl w:val="0"/>
          <w:numId w:val="8"/>
        </w:numPr>
      </w:pPr>
      <w:r>
        <w:rPr>
          <w:rFonts w:ascii="Times New Roman" w:hAnsi="Times New Roman" w:cs="Times New Roman"/>
        </w:rPr>
        <w:t>The correlation of the percentages of democrat and republican votes in 2008 have diminished a little</w:t>
      </w:r>
      <w:r w:rsidR="003D4F9E">
        <w:rPr>
          <w:rFonts w:ascii="Times New Roman" w:hAnsi="Times New Roman" w:cs="Times New Roman"/>
        </w:rPr>
        <w:t>.</w:t>
      </w:r>
    </w:p>
    <w:p w14:paraId="2FA843BB"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lastRenderedPageBreak/>
        <w:t xml:space="preserve">Splitting the Data into Train and Test Sets - </w:t>
      </w:r>
    </w:p>
    <w:p w14:paraId="653B2E74" w14:textId="77777777" w:rsidR="00C05AD7" w:rsidRPr="00C05AD7" w:rsidRDefault="00C05AD7" w:rsidP="00C05AD7">
      <w:pPr>
        <w:rPr>
          <w:rFonts w:ascii="Times New Roman" w:hAnsi="Times New Roman" w:cs="Times New Roman"/>
        </w:rPr>
      </w:pPr>
    </w:p>
    <w:p w14:paraId="73F4D278" w14:textId="09AE7AE9"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We will create a partition of the data set randomly in the ratio of 80:20 where 80% of the random data will go into the training set and the rest 20% of the data will move into the testing set.</w:t>
      </w:r>
    </w:p>
    <w:p w14:paraId="04B84E77" w14:textId="4DED802D" w:rsidR="00C05AD7" w:rsidRPr="00C05AD7" w:rsidRDefault="00C05AD7" w:rsidP="00C05AD7">
      <w:pPr>
        <w:rPr>
          <w:rFonts w:ascii="Times New Roman" w:hAnsi="Times New Roman" w:cs="Times New Roman"/>
        </w:rPr>
      </w:pPr>
      <w:r w:rsidRPr="00C05AD7">
        <w:rPr>
          <w:rFonts w:ascii="Times New Roman" w:hAnsi="Times New Roman" w:cs="Times New Roman"/>
        </w:rPr>
        <w:t xml:space="preserve">Dependent variable - </w:t>
      </w:r>
      <w:r w:rsidRPr="00C05AD7">
        <w:rPr>
          <w:rFonts w:ascii="Times New Roman" w:hAnsi="Times New Roman" w:cs="Times New Roman"/>
          <w:b/>
          <w:bCs/>
          <w:i/>
          <w:iCs/>
        </w:rPr>
        <w:t>pd2016</w:t>
      </w:r>
    </w:p>
    <w:p w14:paraId="0E5C1D10" w14:textId="2B5B2FDE"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The training and testing data sets have x and y variables which correspond to the predictor variables and predicting variable (responding variable).</w:t>
      </w:r>
    </w:p>
    <w:p w14:paraId="1A364957" w14:textId="77777777" w:rsidR="00C05AD7" w:rsidRDefault="00C05AD7">
      <w:pPr>
        <w:rPr>
          <w:rFonts w:ascii="Times New Roman" w:hAnsi="Times New Roman" w:cs="Times New Roman"/>
        </w:rPr>
      </w:pPr>
    </w:p>
    <w:p w14:paraId="62833DB9" w14:textId="38B5BA9C" w:rsidR="00C05AD7" w:rsidRPr="00847FE4" w:rsidRDefault="00C05AD7" w:rsidP="00847FE4">
      <w:pPr>
        <w:pStyle w:val="Heading4"/>
        <w:jc w:val="center"/>
        <w:rPr>
          <w:rStyle w:val="IntenseEmphasis"/>
          <w:rFonts w:ascii="Times New Roman" w:hAnsi="Times New Roman" w:cs="Times New Roman"/>
          <w:b/>
          <w:iCs w:val="0"/>
          <w:color w:val="C0504D" w:themeColor="accent2"/>
          <w:sz w:val="28"/>
          <w:szCs w:val="28"/>
          <w:u w:val="single"/>
        </w:rPr>
      </w:pPr>
      <w:r w:rsidRPr="00847FE4">
        <w:rPr>
          <w:rStyle w:val="IntenseEmphasis"/>
          <w:rFonts w:ascii="Times New Roman" w:hAnsi="Times New Roman" w:cs="Times New Roman"/>
          <w:b/>
          <w:iCs w:val="0"/>
          <w:color w:val="C0504D" w:themeColor="accent2"/>
          <w:sz w:val="32"/>
          <w:szCs w:val="32"/>
          <w:u w:val="single"/>
        </w:rPr>
        <w:t>LASSO REGULARIZATION</w:t>
      </w:r>
    </w:p>
    <w:p w14:paraId="5FE3CFD3" w14:textId="77777777" w:rsidR="00C05AD7" w:rsidRPr="00C05AD7" w:rsidRDefault="00C05AD7" w:rsidP="00C05AD7">
      <w:pPr>
        <w:rPr>
          <w:rFonts w:ascii="Times New Roman" w:hAnsi="Times New Roman" w:cs="Times New Roman"/>
        </w:rPr>
      </w:pPr>
    </w:p>
    <w:p w14:paraId="41A8C7E4" w14:textId="77777777" w:rsidR="00C05AD7" w:rsidRPr="00C05AD7" w:rsidRDefault="00C05AD7" w:rsidP="00C05AD7">
      <w:pPr>
        <w:pStyle w:val="Heading4"/>
        <w:rPr>
          <w:rStyle w:val="IntenseEmphasis"/>
          <w:rFonts w:ascii="Times New Roman" w:hAnsi="Times New Roman" w:cs="Times New Roman"/>
          <w:b/>
          <w:iCs w:val="0"/>
          <w:color w:val="0070C0"/>
          <w:sz w:val="28"/>
          <w:szCs w:val="28"/>
        </w:rPr>
      </w:pPr>
      <w:r w:rsidRPr="00C05AD7">
        <w:rPr>
          <w:rStyle w:val="IntenseEmphasis"/>
          <w:rFonts w:ascii="Times New Roman" w:hAnsi="Times New Roman" w:cs="Times New Roman"/>
          <w:b/>
          <w:iCs w:val="0"/>
          <w:color w:val="0070C0"/>
          <w:sz w:val="28"/>
          <w:szCs w:val="28"/>
        </w:rPr>
        <w:t xml:space="preserve">Estimating the best value of Lambda using Cross Validation - </w:t>
      </w:r>
    </w:p>
    <w:p w14:paraId="0309416F" w14:textId="77777777" w:rsidR="00C05AD7" w:rsidRPr="00C05AD7" w:rsidRDefault="00C05AD7" w:rsidP="00C05AD7">
      <w:pPr>
        <w:rPr>
          <w:rFonts w:ascii="Times New Roman" w:hAnsi="Times New Roman" w:cs="Times New Roman"/>
        </w:rPr>
      </w:pPr>
    </w:p>
    <w:p w14:paraId="0747C1EA" w14:textId="4748B2ED" w:rsidR="00C05AD7" w:rsidRPr="00C05AD7" w:rsidRDefault="00C05AD7" w:rsidP="00C05AD7">
      <w:pPr>
        <w:spacing w:line="276" w:lineRule="auto"/>
        <w:rPr>
          <w:rFonts w:ascii="Times New Roman" w:hAnsi="Times New Roman" w:cs="Times New Roman"/>
          <w:color w:val="000000" w:themeColor="text1"/>
          <w:shd w:val="clear" w:color="auto" w:fill="FFFFFF"/>
        </w:rPr>
      </w:pPr>
      <w:r w:rsidRPr="00C05AD7">
        <w:rPr>
          <w:rFonts w:ascii="Times New Roman" w:hAnsi="Times New Roman" w:cs="Times New Roman"/>
          <w:color w:val="000000" w:themeColor="text1"/>
          <w:shd w:val="clear" w:color="auto" w:fill="FFFFFF"/>
        </w:rPr>
        <w:tab/>
        <w:t xml:space="preserve">The best value of lambda is calculated/estimated using the </w:t>
      </w:r>
      <w:proofErr w:type="gramStart"/>
      <w:r w:rsidRPr="00C05AD7">
        <w:rPr>
          <w:rFonts w:ascii="Times New Roman" w:hAnsi="Times New Roman" w:cs="Times New Roman"/>
          <w:color w:val="000000" w:themeColor="text1"/>
          <w:shd w:val="clear" w:color="auto" w:fill="FFFFFF"/>
        </w:rPr>
        <w:t>cv.glmnet</w:t>
      </w:r>
      <w:proofErr w:type="gramEnd"/>
      <w:r w:rsidRPr="00C05AD7">
        <w:rPr>
          <w:rFonts w:ascii="Times New Roman" w:hAnsi="Times New Roman" w:cs="Times New Roman"/>
          <w:color w:val="000000" w:themeColor="text1"/>
          <w:shd w:val="clear" w:color="auto" w:fill="FFFFFF"/>
        </w:rPr>
        <w:t xml:space="preserve">() function and the training set (x and y variables). The plot of the mean squared error and Logarithmic of lambda is below with its observations. </w:t>
      </w:r>
    </w:p>
    <w:p w14:paraId="66E6F26A" w14:textId="4A94AAB5" w:rsidR="00C05AD7" w:rsidRPr="00120D38" w:rsidRDefault="00B7324D" w:rsidP="00B7324D">
      <w:pPr>
        <w:spacing w:after="0" w:line="276" w:lineRule="auto"/>
        <w:jc w:val="center"/>
        <w:rPr>
          <w:color w:val="000000" w:themeColor="text1"/>
          <w:shd w:val="clear" w:color="auto" w:fill="FFFFFF"/>
        </w:rPr>
      </w:pPr>
      <w:r>
        <w:rPr>
          <w:noProof/>
          <w:color w:val="000000" w:themeColor="text1"/>
          <w:shd w:val="clear" w:color="auto" w:fill="FFFFFF"/>
        </w:rPr>
        <w:drawing>
          <wp:inline distT="0" distB="0" distL="0" distR="0" wp14:anchorId="4465BC6B" wp14:editId="28A51307">
            <wp:extent cx="5457143" cy="4231958"/>
            <wp:effectExtent l="12700" t="12700" r="17145" b="1016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rotWithShape="1">
                    <a:blip r:embed="rId24">
                      <a:extLst>
                        <a:ext uri="{BEBA8EAE-BF5A-486C-A8C5-ECC9F3942E4B}">
                          <a14:imgProps xmlns:a14="http://schemas.microsoft.com/office/drawing/2010/main">
                            <a14:imgLayer r:embed="rId25">
                              <a14:imgEffect>
                                <a14:saturation sat="200000"/>
                              </a14:imgEffect>
                            </a14:imgLayer>
                          </a14:imgProps>
                        </a:ext>
                        <a:ext uri="{28A0092B-C50C-407E-A947-70E740481C1C}">
                          <a14:useLocalDpi xmlns:a14="http://schemas.microsoft.com/office/drawing/2010/main" val="0"/>
                        </a:ext>
                      </a:extLst>
                    </a:blip>
                    <a:srcRect t="3928"/>
                    <a:stretch/>
                  </pic:blipFill>
                  <pic:spPr bwMode="auto">
                    <a:xfrm>
                      <a:off x="0" y="0"/>
                      <a:ext cx="5464143" cy="42373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EEC67E" w14:textId="56577093" w:rsidR="00C05AD7" w:rsidRDefault="00C05AD7" w:rsidP="00C05AD7">
      <w:pPr>
        <w:jc w:val="center"/>
        <w:rPr>
          <w:i/>
          <w:iCs/>
          <w:sz w:val="22"/>
          <w:szCs w:val="22"/>
        </w:rPr>
      </w:pPr>
      <w:r>
        <w:rPr>
          <w:i/>
          <w:iCs/>
          <w:sz w:val="22"/>
          <w:szCs w:val="22"/>
        </w:rPr>
        <w:t>Figure</w:t>
      </w:r>
      <w:r w:rsidRPr="00167947">
        <w:rPr>
          <w:i/>
          <w:iCs/>
          <w:sz w:val="22"/>
          <w:szCs w:val="22"/>
        </w:rPr>
        <w:t xml:space="preserve"> </w:t>
      </w:r>
      <w:r w:rsidR="00B7324D">
        <w:rPr>
          <w:i/>
          <w:iCs/>
          <w:sz w:val="22"/>
          <w:szCs w:val="22"/>
        </w:rPr>
        <w:t>8</w:t>
      </w:r>
      <w:r w:rsidRPr="00167947">
        <w:rPr>
          <w:i/>
          <w:iCs/>
          <w:sz w:val="22"/>
          <w:szCs w:val="22"/>
        </w:rPr>
        <w:t xml:space="preserve">: </w:t>
      </w:r>
      <w:r>
        <w:rPr>
          <w:i/>
          <w:iCs/>
          <w:sz w:val="22"/>
          <w:szCs w:val="22"/>
        </w:rPr>
        <w:t>Plot to estimate the optimal Lambda value for Lasso Regularization</w:t>
      </w:r>
    </w:p>
    <w:p w14:paraId="73C8AF5D" w14:textId="07C1683C" w:rsidR="00190A43" w:rsidRDefault="00190A43" w:rsidP="00190A43">
      <w:pPr>
        <w:rPr>
          <w:rFonts w:ascii="Times New Roman" w:hAnsi="Times New Roman" w:cs="Times New Roman"/>
        </w:rPr>
      </w:pPr>
    </w:p>
    <w:p w14:paraId="25932511" w14:textId="633164D0" w:rsidR="00B7324D" w:rsidRPr="001C0DF9" w:rsidRDefault="00B7324D" w:rsidP="00B7324D">
      <w:pPr>
        <w:pStyle w:val="Heading4"/>
        <w:rPr>
          <w:rFonts w:ascii="Times New Roman" w:hAnsi="Times New Roman" w:cs="Times New Roman"/>
          <w:b/>
          <w:color w:val="7030A0"/>
        </w:rPr>
      </w:pPr>
      <w:r w:rsidRPr="00847FE4">
        <w:rPr>
          <w:rStyle w:val="IntenseEmphasis"/>
          <w:rFonts w:ascii="Times New Roman" w:hAnsi="Times New Roman" w:cs="Times New Roman"/>
          <w:b/>
          <w:iCs w:val="0"/>
          <w:color w:val="C0504D" w:themeColor="accent2"/>
        </w:rPr>
        <w:lastRenderedPageBreak/>
        <w:t>Observations</w:t>
      </w:r>
      <w:r w:rsidR="00847FE4">
        <w:rPr>
          <w:rStyle w:val="IntenseEmphasis"/>
          <w:rFonts w:ascii="Times New Roman" w:hAnsi="Times New Roman" w:cs="Times New Roman"/>
          <w:b/>
          <w:iCs w:val="0"/>
          <w:color w:val="C0504D" w:themeColor="accent2"/>
        </w:rPr>
        <w:t>:</w:t>
      </w:r>
    </w:p>
    <w:p w14:paraId="72137AA1" w14:textId="4B60430B" w:rsidR="00B7324D" w:rsidRPr="00B7324D" w:rsidRDefault="00B7324D" w:rsidP="00B7324D">
      <w:pPr>
        <w:spacing w:line="276" w:lineRule="auto"/>
        <w:rPr>
          <w:rFonts w:ascii="Times New Roman" w:hAnsi="Times New Roman" w:cs="Times New Roman"/>
          <w:color w:val="000000" w:themeColor="text1"/>
          <w:shd w:val="clear" w:color="auto" w:fill="FFFFFF"/>
        </w:rPr>
      </w:pPr>
      <w:r w:rsidRPr="00B7324D">
        <w:rPr>
          <w:rFonts w:ascii="Times New Roman" w:hAnsi="Times New Roman" w:cs="Times New Roman"/>
          <w:color w:val="000000" w:themeColor="text1"/>
          <w:shd w:val="clear" w:color="auto" w:fill="FFFFFF"/>
        </w:rPr>
        <w:tab/>
        <w:t xml:space="preserve">From the above plot of mean-squared error in relation with logarithm of lambda, we can figure out that </w:t>
      </w:r>
    </w:p>
    <w:p w14:paraId="70546367" w14:textId="17606B37"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minimum logarithmic value of Lambda: </w:t>
      </w:r>
      <w:r w:rsidR="00DB5DC3" w:rsidRPr="00DB5DC3">
        <w:rPr>
          <w:rFonts w:ascii="Times New Roman" w:hAnsi="Times New Roman" w:cs="Times New Roman"/>
          <w:b/>
          <w:bCs/>
          <w:color w:val="000000" w:themeColor="text1"/>
          <w:shd w:val="clear" w:color="auto" w:fill="FFFFFF"/>
        </w:rPr>
        <w:t>-10.44232</w:t>
      </w:r>
    </w:p>
    <w:p w14:paraId="70765C6D" w14:textId="6C9B3D50"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logarithmic value of Lambda at one standard error: </w:t>
      </w:r>
      <w:r w:rsidR="00DB5DC3" w:rsidRPr="00DB5DC3">
        <w:rPr>
          <w:rFonts w:ascii="Times New Roman" w:hAnsi="Times New Roman" w:cs="Times New Roman"/>
          <w:b/>
          <w:bCs/>
          <w:color w:val="000000" w:themeColor="text1"/>
          <w:shd w:val="clear" w:color="auto" w:fill="FFFFFF"/>
        </w:rPr>
        <w:t>-10.16322</w:t>
      </w:r>
    </w:p>
    <w:p w14:paraId="07C4C51A" w14:textId="1F38D146" w:rsidR="00B7324D" w:rsidRPr="00B7324D" w:rsidRDefault="00B7324D"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The mean squared error of the data set is </w:t>
      </w:r>
      <w:r w:rsidR="00DB5DC3">
        <w:rPr>
          <w:rFonts w:ascii="Times New Roman" w:hAnsi="Times New Roman" w:cs="Times New Roman"/>
          <w:color w:val="000000" w:themeColor="text1"/>
          <w:shd w:val="clear" w:color="auto" w:fill="FFFFFF"/>
        </w:rPr>
        <w:t xml:space="preserve">very low for the dataset because we're considering the percentage </w:t>
      </w:r>
      <w:r w:rsidR="001C0DF9">
        <w:rPr>
          <w:rFonts w:ascii="Times New Roman" w:hAnsi="Times New Roman" w:cs="Times New Roman"/>
          <w:color w:val="000000" w:themeColor="text1"/>
          <w:shd w:val="clear" w:color="auto" w:fill="FFFFFF"/>
        </w:rPr>
        <w:t>of democratic votes in 2016</w:t>
      </w:r>
      <w:r w:rsidRPr="00B7324D">
        <w:rPr>
          <w:rFonts w:ascii="Times New Roman" w:hAnsi="Times New Roman" w:cs="Times New Roman"/>
          <w:color w:val="000000" w:themeColor="text1"/>
          <w:shd w:val="clear" w:color="auto" w:fill="FFFFFF"/>
        </w:rPr>
        <w:t>.</w:t>
      </w:r>
      <w:r w:rsidR="001C0DF9">
        <w:rPr>
          <w:rFonts w:ascii="Times New Roman" w:hAnsi="Times New Roman" w:cs="Times New Roman"/>
          <w:color w:val="000000" w:themeColor="text1"/>
          <w:shd w:val="clear" w:color="auto" w:fill="FFFFFF"/>
        </w:rPr>
        <w:t xml:space="preserve"> The difference between the percentages would be very low and squaring these terms would yield even a lower value. This is the reason behind the mean square error value being very low.</w:t>
      </w:r>
    </w:p>
    <w:p w14:paraId="22CA2188" w14:textId="6793C86E"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Pr>
          <w:rFonts w:ascii="Times New Roman" w:hAnsi="Times New Roman" w:cs="Times New Roman"/>
          <w:color w:val="000000" w:themeColor="text1"/>
          <w:shd w:val="clear" w:color="auto" w:fill="FFFFFF"/>
        </w:rPr>
        <w:t>The mean-squared error at minimum and 1 standard error are almost the same because of the above reason.</w:t>
      </w:r>
    </w:p>
    <w:p w14:paraId="3F7522E4" w14:textId="15BD1D71" w:rsidR="00B7324D" w:rsidRPr="00B7324D" w:rsidRDefault="001C0DF9" w:rsidP="00B7324D">
      <w:pPr>
        <w:pStyle w:val="ListParagraph"/>
        <w:numPr>
          <w:ilvl w:val="0"/>
          <w:numId w:val="12"/>
        </w:numPr>
        <w:spacing w:after="0" w:line="276" w:lineRule="auto"/>
        <w:rPr>
          <w:rFonts w:ascii="Times New Roman" w:eastAsia="Helvetica" w:hAnsi="Times New Roman" w:cs="Times New Roman"/>
          <w:color w:val="000000"/>
          <w:sz w:val="22"/>
          <w:szCs w:val="22"/>
        </w:rPr>
      </w:pPr>
      <w:r w:rsidRPr="00B7324D">
        <w:rPr>
          <w:rFonts w:ascii="Times New Roman" w:hAnsi="Times New Roman" w:cs="Times New Roman"/>
          <w:color w:val="000000" w:themeColor="text1"/>
          <w:shd w:val="clear" w:color="auto" w:fill="FFFFFF"/>
        </w:rPr>
        <w:t xml:space="preserve">For the mean-squared error at </w:t>
      </w:r>
      <w:r>
        <w:rPr>
          <w:rFonts w:ascii="Times New Roman" w:hAnsi="Times New Roman" w:cs="Times New Roman"/>
          <w:color w:val="000000" w:themeColor="text1"/>
          <w:shd w:val="clear" w:color="auto" w:fill="FFFFFF"/>
        </w:rPr>
        <w:t>its minimum value</w:t>
      </w:r>
      <w:r w:rsidRPr="00B7324D">
        <w:rPr>
          <w:rFonts w:ascii="Times New Roman" w:hAnsi="Times New Roman" w:cs="Times New Roman"/>
          <w:color w:val="000000" w:themeColor="text1"/>
          <w:shd w:val="clear" w:color="auto" w:fill="FFFFFF"/>
        </w:rPr>
        <w:t xml:space="preserve">, the number of features which can be considered is around </w:t>
      </w:r>
      <w:r>
        <w:rPr>
          <w:rFonts w:ascii="Times New Roman" w:hAnsi="Times New Roman" w:cs="Times New Roman"/>
          <w:color w:val="000000" w:themeColor="text1"/>
          <w:shd w:val="clear" w:color="auto" w:fill="FFFFFF"/>
        </w:rPr>
        <w:t>39</w:t>
      </w:r>
      <w:r w:rsidRPr="00B732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00B7324D" w:rsidRPr="00B7324D">
        <w:rPr>
          <w:rFonts w:ascii="Times New Roman" w:hAnsi="Times New Roman" w:cs="Times New Roman"/>
          <w:color w:val="000000" w:themeColor="text1"/>
          <w:shd w:val="clear" w:color="auto" w:fill="FFFFFF"/>
        </w:rPr>
        <w:t xml:space="preserve">For the mean-squared error at 1 standard error, the number of features which can be considered is around </w:t>
      </w:r>
      <w:r>
        <w:rPr>
          <w:rFonts w:ascii="Times New Roman" w:hAnsi="Times New Roman" w:cs="Times New Roman"/>
          <w:color w:val="000000" w:themeColor="text1"/>
          <w:shd w:val="clear" w:color="auto" w:fill="FFFFFF"/>
        </w:rPr>
        <w:t>36</w:t>
      </w:r>
      <w:r w:rsidR="00B7324D" w:rsidRPr="00B7324D">
        <w:rPr>
          <w:rFonts w:ascii="Times New Roman" w:hAnsi="Times New Roman" w:cs="Times New Roman"/>
          <w:color w:val="000000" w:themeColor="text1"/>
          <w:shd w:val="clear" w:color="auto" w:fill="FFFFFF"/>
        </w:rPr>
        <w:t>.</w:t>
      </w:r>
    </w:p>
    <w:p w14:paraId="21C88B42" w14:textId="46F8CEF8" w:rsidR="00B7324D" w:rsidRDefault="00B7324D" w:rsidP="00190A43">
      <w:pPr>
        <w:rPr>
          <w:rFonts w:ascii="Times New Roman" w:hAnsi="Times New Roman" w:cs="Times New Roman"/>
        </w:rPr>
      </w:pPr>
    </w:p>
    <w:p w14:paraId="16A13E70" w14:textId="013BDDC4" w:rsidR="00B7324D" w:rsidRPr="00B7324D" w:rsidRDefault="00B7324D" w:rsidP="00B7324D">
      <w:pPr>
        <w:rPr>
          <w:rFonts w:ascii="Courier New" w:hAnsi="Courier New" w:cs="Courier New"/>
        </w:rPr>
      </w:pPr>
      <w:r w:rsidRPr="00B7324D">
        <w:rPr>
          <w:rFonts w:ascii="Courier New" w:hAnsi="Courier New" w:cs="Courier New"/>
        </w:rPr>
        <w:t xml:space="preserve">Measure: Mean-Squared Error </w:t>
      </w:r>
    </w:p>
    <w:p w14:paraId="42E4FD4B" w14:textId="77777777" w:rsidR="00B7324D" w:rsidRPr="00B7324D" w:rsidRDefault="00B7324D" w:rsidP="00B7324D">
      <w:pPr>
        <w:rPr>
          <w:rFonts w:ascii="Courier New" w:hAnsi="Courier New" w:cs="Courier New"/>
        </w:rPr>
      </w:pPr>
      <w:r w:rsidRPr="00B7324D">
        <w:rPr>
          <w:rFonts w:ascii="Courier New" w:hAnsi="Courier New" w:cs="Courier New"/>
        </w:rPr>
        <w:t xml:space="preserve">       Lambda Index   Measure        SE Nonzero</w:t>
      </w:r>
    </w:p>
    <w:p w14:paraId="65D5FF55" w14:textId="77777777" w:rsidR="00B7324D" w:rsidRPr="00B7324D" w:rsidRDefault="00B7324D" w:rsidP="00B7324D">
      <w:pPr>
        <w:rPr>
          <w:rFonts w:ascii="Courier New" w:hAnsi="Courier New" w:cs="Courier New"/>
        </w:rPr>
      </w:pPr>
      <w:r w:rsidRPr="00B7324D">
        <w:rPr>
          <w:rFonts w:ascii="Courier New" w:hAnsi="Courier New" w:cs="Courier New"/>
        </w:rPr>
        <w:t>min 2.917e-05    93 2.657e-05 9.421e-07      39</w:t>
      </w:r>
    </w:p>
    <w:p w14:paraId="587A91F6" w14:textId="61109888" w:rsidR="00190A43" w:rsidRPr="001B0799" w:rsidRDefault="00B7324D">
      <w:pPr>
        <w:rPr>
          <w:rFonts w:ascii="Courier New" w:hAnsi="Courier New" w:cs="Courier New"/>
        </w:rPr>
      </w:pPr>
      <w:r w:rsidRPr="00B7324D">
        <w:rPr>
          <w:rFonts w:ascii="Courier New" w:hAnsi="Courier New" w:cs="Courier New"/>
        </w:rPr>
        <w:t>1se 3.856e-05    90 2.727e-05 1.077e-06      36</w:t>
      </w:r>
    </w:p>
    <w:p w14:paraId="3146BAF5" w14:textId="32F1C451" w:rsidR="00DB5DC3" w:rsidRPr="00843797" w:rsidRDefault="00DB5DC3" w:rsidP="00DB5DC3">
      <w:pPr>
        <w:pStyle w:val="ListParagraph"/>
        <w:numPr>
          <w:ilvl w:val="0"/>
          <w:numId w:val="13"/>
        </w:numPr>
        <w:spacing w:after="0" w:line="276" w:lineRule="auto"/>
        <w:rPr>
          <w:rFonts w:ascii="Times New Roman" w:eastAsia="Helvetica" w:hAnsi="Times New Roman" w:cs="Times New Roman"/>
          <w:b/>
          <w:bCs/>
          <w:color w:val="000000"/>
          <w:sz w:val="22"/>
          <w:szCs w:val="22"/>
        </w:rPr>
      </w:pPr>
      <w:r w:rsidRPr="001C0DF9">
        <w:rPr>
          <w:rFonts w:ascii="Times New Roman" w:hAnsi="Times New Roman" w:cs="Times New Roman"/>
          <w:color w:val="000000" w:themeColor="text1"/>
          <w:shd w:val="clear" w:color="auto" w:fill="FFFFFF"/>
        </w:rPr>
        <w:t xml:space="preserve">The minimum value of Lambda: </w:t>
      </w:r>
      <w:r w:rsidR="001C0DF9" w:rsidRPr="00843797">
        <w:rPr>
          <w:rFonts w:ascii="Times New Roman" w:hAnsi="Times New Roman" w:cs="Times New Roman"/>
          <w:b/>
          <w:bCs/>
          <w:color w:val="000000" w:themeColor="text1"/>
          <w:shd w:val="clear" w:color="auto" w:fill="FFFFFF"/>
        </w:rPr>
        <w:t>0.00002917152</w:t>
      </w:r>
    </w:p>
    <w:p w14:paraId="28110DAF" w14:textId="22A71428" w:rsidR="00DB5DC3" w:rsidRPr="00843797" w:rsidRDefault="00DB5DC3" w:rsidP="006A2056">
      <w:pPr>
        <w:pStyle w:val="ListParagraph"/>
        <w:numPr>
          <w:ilvl w:val="0"/>
          <w:numId w:val="13"/>
        </w:numPr>
        <w:spacing w:after="0" w:line="276" w:lineRule="auto"/>
        <w:rPr>
          <w:rFonts w:ascii="Times New Roman" w:hAnsi="Times New Roman" w:cs="Times New Roman"/>
          <w:b/>
          <w:bCs/>
        </w:rPr>
      </w:pPr>
      <w:r w:rsidRPr="001C0DF9">
        <w:rPr>
          <w:rFonts w:ascii="Times New Roman" w:hAnsi="Times New Roman" w:cs="Times New Roman"/>
          <w:color w:val="000000" w:themeColor="text1"/>
          <w:shd w:val="clear" w:color="auto" w:fill="FFFFFF"/>
        </w:rPr>
        <w:t xml:space="preserve">The value of Lambda at one standard error: </w:t>
      </w:r>
      <w:r w:rsidR="001C0DF9" w:rsidRPr="00843797">
        <w:rPr>
          <w:rFonts w:ascii="Times New Roman" w:hAnsi="Times New Roman" w:cs="Times New Roman"/>
          <w:b/>
          <w:bCs/>
          <w:color w:val="000000" w:themeColor="text1"/>
          <w:shd w:val="clear" w:color="auto" w:fill="FFFFFF"/>
        </w:rPr>
        <w:t>0.00003856303</w:t>
      </w:r>
    </w:p>
    <w:p w14:paraId="35089BD1" w14:textId="3489C4FE" w:rsidR="00DB5DC3" w:rsidRDefault="00DB5DC3">
      <w:pPr>
        <w:rPr>
          <w:rFonts w:ascii="Times New Roman" w:hAnsi="Times New Roman" w:cs="Times New Roman"/>
        </w:rPr>
      </w:pPr>
    </w:p>
    <w:p w14:paraId="3AFA896D" w14:textId="4378CACC" w:rsidR="0018320C" w:rsidRPr="001B0799" w:rsidRDefault="001B0799" w:rsidP="001B0799">
      <w:pPr>
        <w:pStyle w:val="TableCaption"/>
        <w:rPr>
          <w:b/>
          <w:bCs/>
        </w:rPr>
      </w:pPr>
      <w:r w:rsidRPr="001B0799">
        <w:rPr>
          <w:b/>
          <w:bCs/>
        </w:rPr>
        <w:t>Table 9: Lasso Regression on Training Data set using Lambda at 1 Standard Error</w:t>
      </w:r>
    </w:p>
    <w:tbl>
      <w:tblPr>
        <w:tblW w:w="0" w:type="auto"/>
        <w:jc w:val="center"/>
        <w:tblLayout w:type="fixed"/>
        <w:tblLook w:val="0420" w:firstRow="1" w:lastRow="0" w:firstColumn="0" w:lastColumn="0" w:noHBand="0" w:noVBand="1"/>
      </w:tblPr>
      <w:tblGrid>
        <w:gridCol w:w="3450"/>
        <w:gridCol w:w="3450"/>
      </w:tblGrid>
      <w:tr w:rsidR="001B0799" w14:paraId="16C209DC" w14:textId="77777777" w:rsidTr="001B0799">
        <w:trPr>
          <w:cantSplit/>
          <w:trHeight w:val="253"/>
          <w:tblHeader/>
          <w:jc w:val="center"/>
        </w:trPr>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2E0999"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Features</w:t>
            </w:r>
          </w:p>
        </w:tc>
        <w:tc>
          <w:tcPr>
            <w:tcW w:w="34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32DFD8" w14:textId="77777777" w:rsidR="001B0799" w:rsidRDefault="001B0799" w:rsidP="00C4603C">
            <w:pPr>
              <w:keepNext/>
              <w:spacing w:before="100" w:after="100"/>
              <w:ind w:left="100" w:right="100"/>
              <w:jc w:val="center"/>
            </w:pPr>
            <w:r w:rsidRPr="00B208B9">
              <w:rPr>
                <w:rFonts w:ascii="Helvetica" w:eastAsia="Helvetica" w:hAnsi="Helvetica" w:cs="Helvetica"/>
                <w:b/>
                <w:bCs/>
                <w:color w:val="000000"/>
                <w:sz w:val="22"/>
                <w:szCs w:val="22"/>
              </w:rPr>
              <w:t>Coefficients</w:t>
            </w:r>
          </w:p>
        </w:tc>
      </w:tr>
      <w:tr w:rsidR="001B0799" w14:paraId="1BAC5652"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2D00ECBA" w14:textId="6B9990E2" w:rsidR="001B0799" w:rsidRDefault="001B0799" w:rsidP="001B0799">
            <w:pPr>
              <w:keepNext/>
              <w:spacing w:before="100" w:after="100"/>
              <w:ind w:left="100" w:right="100"/>
              <w:jc w:val="center"/>
            </w:pPr>
            <w:r>
              <w:rPr>
                <w:rFonts w:ascii="Helvetica" w:eastAsia="Helvetica" w:hAnsi="Helvetica" w:cs="Helvetica"/>
                <w:color w:val="000000"/>
                <w:sz w:val="22"/>
                <w:szCs w:val="22"/>
              </w:rPr>
              <w:t>(Intercept)</w:t>
            </w:r>
          </w:p>
        </w:tc>
        <w:tc>
          <w:tcPr>
            <w:tcW w:w="3450" w:type="dxa"/>
            <w:shd w:val="clear" w:color="auto" w:fill="FFFFFF"/>
            <w:tcMar>
              <w:top w:w="0" w:type="dxa"/>
              <w:left w:w="0" w:type="dxa"/>
              <w:bottom w:w="0" w:type="dxa"/>
              <w:right w:w="0" w:type="dxa"/>
            </w:tcMar>
            <w:vAlign w:val="center"/>
          </w:tcPr>
          <w:p w14:paraId="17867111" w14:textId="3834F7D8" w:rsidR="001B0799" w:rsidRDefault="001B0799" w:rsidP="001B0799">
            <w:pPr>
              <w:keepNext/>
              <w:spacing w:before="100" w:after="100"/>
              <w:ind w:left="100" w:right="100"/>
              <w:jc w:val="center"/>
            </w:pPr>
            <w:r>
              <w:rPr>
                <w:rFonts w:ascii="Helvetica" w:eastAsia="Helvetica" w:hAnsi="Helvetica" w:cs="Helvetica"/>
                <w:color w:val="000000"/>
                <w:sz w:val="22"/>
                <w:szCs w:val="22"/>
              </w:rPr>
              <w:t>0.0441</w:t>
            </w:r>
          </w:p>
        </w:tc>
      </w:tr>
      <w:tr w:rsidR="001B0799" w14:paraId="27869D05"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3D7843A8" w14:textId="33E40519" w:rsidR="001B0799" w:rsidRDefault="001B0799" w:rsidP="001B0799">
            <w:pPr>
              <w:keepNext/>
              <w:spacing w:before="100" w:after="100"/>
              <w:ind w:left="100" w:right="100"/>
              <w:jc w:val="center"/>
            </w:pPr>
            <w:proofErr w:type="spellStart"/>
            <w:r>
              <w:rPr>
                <w:rFonts w:ascii="Helvetica" w:eastAsia="Helvetica" w:hAnsi="Helvetica" w:cs="Helvetica"/>
                <w:color w:val="000000"/>
                <w:sz w:val="22"/>
                <w:szCs w:val="22"/>
              </w:rPr>
              <w:t>countya</w:t>
            </w:r>
            <w:proofErr w:type="spellEnd"/>
          </w:p>
        </w:tc>
        <w:tc>
          <w:tcPr>
            <w:tcW w:w="3450" w:type="dxa"/>
            <w:shd w:val="clear" w:color="auto" w:fill="FFFFFF"/>
            <w:tcMar>
              <w:top w:w="0" w:type="dxa"/>
              <w:left w:w="0" w:type="dxa"/>
              <w:bottom w:w="0" w:type="dxa"/>
              <w:right w:w="0" w:type="dxa"/>
            </w:tcMar>
            <w:vAlign w:val="center"/>
          </w:tcPr>
          <w:p w14:paraId="49C862E4" w14:textId="37B41214"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4A26088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72429AA3" w14:textId="660550DB" w:rsidR="001B0799" w:rsidRDefault="001B0799" w:rsidP="001B0799">
            <w:pPr>
              <w:keepNext/>
              <w:spacing w:before="100" w:after="100"/>
              <w:ind w:left="100" w:right="100"/>
              <w:jc w:val="center"/>
            </w:pPr>
            <w:proofErr w:type="spellStart"/>
            <w:r>
              <w:rPr>
                <w:rFonts w:ascii="Helvetica" w:eastAsia="Helvetica" w:hAnsi="Helvetica" w:cs="Helvetica"/>
                <w:color w:val="000000"/>
                <w:sz w:val="22"/>
                <w:szCs w:val="22"/>
              </w:rPr>
              <w:t>statea</w:t>
            </w:r>
            <w:proofErr w:type="spellEnd"/>
          </w:p>
        </w:tc>
        <w:tc>
          <w:tcPr>
            <w:tcW w:w="3450" w:type="dxa"/>
            <w:shd w:val="clear" w:color="auto" w:fill="FFFFFF"/>
            <w:tcMar>
              <w:top w:w="0" w:type="dxa"/>
              <w:left w:w="0" w:type="dxa"/>
              <w:bottom w:w="0" w:type="dxa"/>
              <w:right w:w="0" w:type="dxa"/>
            </w:tcMar>
            <w:vAlign w:val="center"/>
          </w:tcPr>
          <w:p w14:paraId="0033468C" w14:textId="7DF408CD"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0D662AEC"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3023030F" w14:textId="7E36DA74" w:rsidR="001B0799" w:rsidRDefault="001B0799" w:rsidP="001B0799">
            <w:pPr>
              <w:keepNext/>
              <w:spacing w:before="100" w:after="100"/>
              <w:ind w:left="100" w:right="100"/>
              <w:jc w:val="center"/>
            </w:pPr>
            <w:r>
              <w:rPr>
                <w:rFonts w:ascii="Helvetica" w:eastAsia="Helvetica" w:hAnsi="Helvetica" w:cs="Helvetica"/>
                <w:color w:val="000000"/>
                <w:sz w:val="22"/>
                <w:szCs w:val="22"/>
              </w:rPr>
              <w:t>pg2016</w:t>
            </w:r>
          </w:p>
        </w:tc>
        <w:tc>
          <w:tcPr>
            <w:tcW w:w="3450" w:type="dxa"/>
            <w:shd w:val="clear" w:color="auto" w:fill="FFFFFF"/>
            <w:tcMar>
              <w:top w:w="0" w:type="dxa"/>
              <w:left w:w="0" w:type="dxa"/>
              <w:bottom w:w="0" w:type="dxa"/>
              <w:right w:w="0" w:type="dxa"/>
            </w:tcMar>
            <w:vAlign w:val="center"/>
          </w:tcPr>
          <w:p w14:paraId="4A3925A6" w14:textId="3428F782" w:rsidR="001B0799" w:rsidRDefault="001B0799" w:rsidP="001B0799">
            <w:pPr>
              <w:keepNext/>
              <w:spacing w:before="100" w:after="100"/>
              <w:ind w:left="100" w:right="100"/>
              <w:jc w:val="center"/>
            </w:pPr>
            <w:r>
              <w:rPr>
                <w:rFonts w:ascii="Helvetica" w:eastAsia="Helvetica" w:hAnsi="Helvetica" w:cs="Helvetica"/>
                <w:color w:val="000000"/>
                <w:sz w:val="22"/>
                <w:szCs w:val="22"/>
              </w:rPr>
              <w:t>0.7676</w:t>
            </w:r>
          </w:p>
        </w:tc>
      </w:tr>
      <w:tr w:rsidR="001B0799" w14:paraId="2C7B0AB7"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23895C81" w14:textId="3E55C952" w:rsidR="001B0799" w:rsidRDefault="001B0799" w:rsidP="001B0799">
            <w:pPr>
              <w:keepNext/>
              <w:spacing w:before="100" w:after="100"/>
              <w:ind w:left="100" w:right="100"/>
              <w:jc w:val="center"/>
            </w:pPr>
            <w:r>
              <w:rPr>
                <w:rFonts w:ascii="Helvetica" w:eastAsia="Helvetica" w:hAnsi="Helvetica" w:cs="Helvetica"/>
                <w:color w:val="000000"/>
                <w:sz w:val="22"/>
                <w:szCs w:val="22"/>
              </w:rPr>
              <w:t>diff2016</w:t>
            </w:r>
          </w:p>
        </w:tc>
        <w:tc>
          <w:tcPr>
            <w:tcW w:w="3450" w:type="dxa"/>
            <w:shd w:val="clear" w:color="auto" w:fill="FFFFFF"/>
            <w:tcMar>
              <w:top w:w="0" w:type="dxa"/>
              <w:left w:w="0" w:type="dxa"/>
              <w:bottom w:w="0" w:type="dxa"/>
              <w:right w:w="0" w:type="dxa"/>
            </w:tcMar>
            <w:vAlign w:val="center"/>
          </w:tcPr>
          <w:p w14:paraId="67AE8040" w14:textId="6D88CB07"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72D60E65"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756E4CD" w14:textId="74FF5669" w:rsidR="001B0799" w:rsidRDefault="001B0799" w:rsidP="001B0799">
            <w:pPr>
              <w:keepNext/>
              <w:spacing w:before="100" w:after="100"/>
              <w:ind w:left="100" w:right="100"/>
              <w:jc w:val="center"/>
            </w:pPr>
            <w:r>
              <w:rPr>
                <w:rFonts w:ascii="Helvetica" w:eastAsia="Helvetica" w:hAnsi="Helvetica" w:cs="Helvetica"/>
                <w:color w:val="000000"/>
                <w:sz w:val="22"/>
                <w:szCs w:val="22"/>
              </w:rPr>
              <w:t>ppd2016</w:t>
            </w:r>
          </w:p>
        </w:tc>
        <w:tc>
          <w:tcPr>
            <w:tcW w:w="3450" w:type="dxa"/>
            <w:shd w:val="clear" w:color="auto" w:fill="FFFFFF"/>
            <w:tcMar>
              <w:top w:w="0" w:type="dxa"/>
              <w:left w:w="0" w:type="dxa"/>
              <w:bottom w:w="0" w:type="dxa"/>
              <w:right w:w="0" w:type="dxa"/>
            </w:tcMar>
            <w:vAlign w:val="center"/>
          </w:tcPr>
          <w:p w14:paraId="2B94498A" w14:textId="413A1C5A" w:rsidR="001B0799" w:rsidRDefault="001B0799" w:rsidP="001B0799">
            <w:pPr>
              <w:keepNext/>
              <w:spacing w:before="100" w:after="100"/>
              <w:ind w:left="100" w:right="100"/>
              <w:jc w:val="center"/>
            </w:pPr>
            <w:r>
              <w:rPr>
                <w:rFonts w:ascii="Helvetica" w:eastAsia="Helvetica" w:hAnsi="Helvetica" w:cs="Helvetica"/>
                <w:color w:val="000000"/>
                <w:sz w:val="22"/>
                <w:szCs w:val="22"/>
              </w:rPr>
              <w:t>0.8691</w:t>
            </w:r>
          </w:p>
        </w:tc>
      </w:tr>
      <w:tr w:rsidR="001B0799" w14:paraId="6A65D82F"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18F31BAD" w14:textId="5EC83EAD" w:rsidR="001B0799" w:rsidRDefault="001B0799" w:rsidP="001B0799">
            <w:pPr>
              <w:keepNext/>
              <w:spacing w:before="100" w:after="100"/>
              <w:ind w:left="100" w:right="100"/>
              <w:jc w:val="center"/>
            </w:pPr>
            <w:r>
              <w:rPr>
                <w:rFonts w:ascii="Helvetica" w:eastAsia="Helvetica" w:hAnsi="Helvetica" w:cs="Helvetica"/>
                <w:color w:val="000000"/>
                <w:sz w:val="22"/>
                <w:szCs w:val="22"/>
              </w:rPr>
              <w:t>pd2012</w:t>
            </w:r>
          </w:p>
        </w:tc>
        <w:tc>
          <w:tcPr>
            <w:tcW w:w="3450" w:type="dxa"/>
            <w:shd w:val="clear" w:color="auto" w:fill="FFFFFF"/>
            <w:tcMar>
              <w:top w:w="0" w:type="dxa"/>
              <w:left w:w="0" w:type="dxa"/>
              <w:bottom w:w="0" w:type="dxa"/>
              <w:right w:w="0" w:type="dxa"/>
            </w:tcMar>
            <w:vAlign w:val="center"/>
          </w:tcPr>
          <w:p w14:paraId="41796D60" w14:textId="3C7D4F29" w:rsidR="001B0799" w:rsidRDefault="001B0799" w:rsidP="001B0799">
            <w:pPr>
              <w:keepNext/>
              <w:spacing w:before="100" w:after="100"/>
              <w:ind w:left="100" w:right="100"/>
              <w:jc w:val="center"/>
            </w:pPr>
            <w:r>
              <w:rPr>
                <w:rFonts w:ascii="Helvetica" w:eastAsia="Helvetica" w:hAnsi="Helvetica" w:cs="Helvetica"/>
                <w:color w:val="000000"/>
                <w:sz w:val="22"/>
                <w:szCs w:val="22"/>
              </w:rPr>
              <w:t>0.0847</w:t>
            </w:r>
          </w:p>
        </w:tc>
      </w:tr>
      <w:tr w:rsidR="001B0799" w14:paraId="1FCCB6DE" w14:textId="77777777" w:rsidTr="001B0799">
        <w:trPr>
          <w:cantSplit/>
          <w:trHeight w:val="253"/>
          <w:jc w:val="center"/>
        </w:trPr>
        <w:tc>
          <w:tcPr>
            <w:tcW w:w="3450" w:type="dxa"/>
            <w:shd w:val="clear" w:color="auto" w:fill="FFFFFF"/>
            <w:tcMar>
              <w:top w:w="0" w:type="dxa"/>
              <w:left w:w="0" w:type="dxa"/>
              <w:bottom w:w="0" w:type="dxa"/>
              <w:right w:w="0" w:type="dxa"/>
            </w:tcMar>
            <w:vAlign w:val="center"/>
          </w:tcPr>
          <w:p w14:paraId="60237AE2" w14:textId="3711789B" w:rsidR="001B0799" w:rsidRDefault="001B0799" w:rsidP="001B0799">
            <w:pPr>
              <w:keepNext/>
              <w:spacing w:before="100" w:after="100"/>
              <w:ind w:left="100" w:right="100"/>
              <w:jc w:val="center"/>
            </w:pPr>
            <w:r>
              <w:rPr>
                <w:rFonts w:ascii="Helvetica" w:eastAsia="Helvetica" w:hAnsi="Helvetica" w:cs="Helvetica"/>
                <w:color w:val="000000"/>
                <w:sz w:val="22"/>
                <w:szCs w:val="22"/>
              </w:rPr>
              <w:t>pg2012</w:t>
            </w:r>
          </w:p>
        </w:tc>
        <w:tc>
          <w:tcPr>
            <w:tcW w:w="3450" w:type="dxa"/>
            <w:shd w:val="clear" w:color="auto" w:fill="FFFFFF"/>
            <w:tcMar>
              <w:top w:w="0" w:type="dxa"/>
              <w:left w:w="0" w:type="dxa"/>
              <w:bottom w:w="0" w:type="dxa"/>
              <w:right w:w="0" w:type="dxa"/>
            </w:tcMar>
            <w:vAlign w:val="center"/>
          </w:tcPr>
          <w:p w14:paraId="4C2E1AF3" w14:textId="7AEE1110" w:rsidR="001B0799" w:rsidRDefault="001B0799" w:rsidP="001B0799">
            <w:pPr>
              <w:keepNext/>
              <w:spacing w:before="100" w:after="100"/>
              <w:ind w:left="100" w:right="100"/>
              <w:jc w:val="center"/>
            </w:pPr>
            <w:r>
              <w:rPr>
                <w:rFonts w:ascii="Helvetica" w:eastAsia="Helvetica" w:hAnsi="Helvetica" w:cs="Helvetica"/>
                <w:color w:val="000000"/>
                <w:sz w:val="22"/>
                <w:szCs w:val="22"/>
              </w:rPr>
              <w:t>0.0575</w:t>
            </w:r>
          </w:p>
        </w:tc>
      </w:tr>
      <w:tr w:rsidR="001B0799" w14:paraId="07295C38" w14:textId="77777777" w:rsidTr="001B0799">
        <w:trPr>
          <w:cantSplit/>
          <w:trHeight w:val="261"/>
          <w:jc w:val="center"/>
        </w:trPr>
        <w:tc>
          <w:tcPr>
            <w:tcW w:w="3450" w:type="dxa"/>
            <w:shd w:val="clear" w:color="auto" w:fill="FFFFFF"/>
            <w:tcMar>
              <w:top w:w="0" w:type="dxa"/>
              <w:left w:w="0" w:type="dxa"/>
              <w:bottom w:w="0" w:type="dxa"/>
              <w:right w:w="0" w:type="dxa"/>
            </w:tcMar>
            <w:vAlign w:val="center"/>
          </w:tcPr>
          <w:p w14:paraId="0B902D48" w14:textId="2CF1ACD8"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diff2012</w:t>
            </w:r>
          </w:p>
        </w:tc>
        <w:tc>
          <w:tcPr>
            <w:tcW w:w="3450" w:type="dxa"/>
            <w:shd w:val="clear" w:color="auto" w:fill="FFFFFF"/>
            <w:tcMar>
              <w:top w:w="0" w:type="dxa"/>
              <w:left w:w="0" w:type="dxa"/>
              <w:bottom w:w="0" w:type="dxa"/>
              <w:right w:w="0" w:type="dxa"/>
            </w:tcMar>
            <w:vAlign w:val="center"/>
          </w:tcPr>
          <w:p w14:paraId="3525D356" w14:textId="368A1ACD" w:rsidR="001B0799" w:rsidRPr="006728BF"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r w:rsidR="001B0799" w14:paraId="6F2EB2B8" w14:textId="77777777" w:rsidTr="001B0799">
        <w:trPr>
          <w:cantSplit/>
          <w:trHeight w:val="261"/>
          <w:jc w:val="center"/>
        </w:trPr>
        <w:tc>
          <w:tcPr>
            <w:tcW w:w="3450" w:type="dxa"/>
            <w:tcBorders>
              <w:bottom w:val="single" w:sz="16" w:space="0" w:color="666666"/>
            </w:tcBorders>
            <w:shd w:val="clear" w:color="auto" w:fill="FFFFFF"/>
            <w:tcMar>
              <w:top w:w="0" w:type="dxa"/>
              <w:left w:w="0" w:type="dxa"/>
              <w:bottom w:w="0" w:type="dxa"/>
              <w:right w:w="0" w:type="dxa"/>
            </w:tcMar>
            <w:vAlign w:val="center"/>
          </w:tcPr>
          <w:p w14:paraId="58C378E1" w14:textId="1CA7005A" w:rsidR="001B0799" w:rsidRDefault="001B0799" w:rsidP="001B0799">
            <w:pPr>
              <w:keepNext/>
              <w:spacing w:before="100" w:after="100"/>
              <w:ind w:left="100" w:right="100"/>
              <w:jc w:val="center"/>
            </w:pPr>
            <w:r>
              <w:rPr>
                <w:rFonts w:ascii="Helvetica" w:eastAsia="Helvetica" w:hAnsi="Helvetica" w:cs="Helvetica"/>
                <w:color w:val="000000"/>
                <w:sz w:val="22"/>
                <w:szCs w:val="22"/>
              </w:rPr>
              <w:t>ppd2012</w:t>
            </w:r>
          </w:p>
        </w:tc>
        <w:tc>
          <w:tcPr>
            <w:tcW w:w="3450" w:type="dxa"/>
            <w:tcBorders>
              <w:bottom w:val="single" w:sz="16" w:space="0" w:color="666666"/>
            </w:tcBorders>
            <w:shd w:val="clear" w:color="auto" w:fill="FFFFFF"/>
            <w:tcMar>
              <w:top w:w="0" w:type="dxa"/>
              <w:left w:w="0" w:type="dxa"/>
              <w:bottom w:w="0" w:type="dxa"/>
              <w:right w:w="0" w:type="dxa"/>
            </w:tcMar>
            <w:vAlign w:val="center"/>
          </w:tcPr>
          <w:p w14:paraId="5E0133D7" w14:textId="2439F29A" w:rsidR="001B0799" w:rsidRDefault="001B0799" w:rsidP="001B0799">
            <w:pPr>
              <w:keepNext/>
              <w:spacing w:before="100" w:after="100"/>
              <w:ind w:left="100" w:right="100"/>
              <w:jc w:val="center"/>
            </w:pPr>
            <w:r>
              <w:rPr>
                <w:rFonts w:ascii="Helvetica" w:eastAsia="Helvetica" w:hAnsi="Helvetica" w:cs="Helvetica"/>
                <w:color w:val="000000"/>
                <w:sz w:val="22"/>
                <w:szCs w:val="22"/>
              </w:rPr>
              <w:t>0.0000</w:t>
            </w:r>
          </w:p>
        </w:tc>
      </w:tr>
    </w:tbl>
    <w:p w14:paraId="24570F81" w14:textId="77777777" w:rsidR="0018320C" w:rsidRDefault="0018320C">
      <w:pPr>
        <w:rPr>
          <w:rFonts w:ascii="Times New Roman" w:hAnsi="Times New Roman" w:cs="Times New Roman"/>
        </w:rPr>
      </w:pPr>
    </w:p>
    <w:p w14:paraId="0CF30DA5" w14:textId="02B97F67" w:rsidR="001B0799" w:rsidRDefault="001B0799" w:rsidP="001B0799">
      <w:pPr>
        <w:pStyle w:val="Heading4"/>
        <w:spacing w:after="120"/>
        <w:rPr>
          <w:rStyle w:val="IntenseEmphasis"/>
          <w:rFonts w:ascii="Times New Roman" w:hAnsi="Times New Roman" w:cs="Times New Roman"/>
          <w:b/>
          <w:iCs w:val="0"/>
          <w:color w:val="7030A0"/>
        </w:rPr>
      </w:pPr>
      <w:r w:rsidRPr="00847FE4">
        <w:rPr>
          <w:rStyle w:val="IntenseEmphasis"/>
          <w:rFonts w:ascii="Times New Roman" w:hAnsi="Times New Roman" w:cs="Times New Roman"/>
          <w:b/>
          <w:iCs w:val="0"/>
          <w:color w:val="C0504D" w:themeColor="accent2"/>
        </w:rPr>
        <w:lastRenderedPageBreak/>
        <w:t>Observations</w:t>
      </w:r>
      <w:r w:rsidR="00847FE4">
        <w:rPr>
          <w:rStyle w:val="IntenseEmphasis"/>
          <w:rFonts w:ascii="Times New Roman" w:hAnsi="Times New Roman" w:cs="Times New Roman"/>
          <w:b/>
          <w:iCs w:val="0"/>
          <w:color w:val="C0504D" w:themeColor="accent2"/>
        </w:rPr>
        <w:t>:</w:t>
      </w:r>
      <w:r w:rsidRPr="001B0799">
        <w:rPr>
          <w:rStyle w:val="IntenseEmphasis"/>
          <w:rFonts w:ascii="Times New Roman" w:hAnsi="Times New Roman" w:cs="Times New Roman"/>
          <w:b/>
          <w:iCs w:val="0"/>
          <w:color w:val="7030A0"/>
        </w:rPr>
        <w:t xml:space="preserve"> </w:t>
      </w:r>
    </w:p>
    <w:p w14:paraId="55E9D62D" w14:textId="72D8F2A5"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Firstly, since the total number of variables are </w:t>
      </w:r>
      <w:r>
        <w:rPr>
          <w:rFonts w:ascii="Times New Roman" w:hAnsi="Times New Roman" w:cs="Times New Roman"/>
          <w:color w:val="000000" w:themeColor="text1"/>
          <w:shd w:val="clear" w:color="auto" w:fill="FFFFFF"/>
        </w:rPr>
        <w:t>159</w:t>
      </w:r>
      <w:r w:rsidRPr="001B0799">
        <w:rPr>
          <w:rFonts w:ascii="Times New Roman" w:hAnsi="Times New Roman" w:cs="Times New Roman"/>
          <w:color w:val="000000" w:themeColor="text1"/>
          <w:shd w:val="clear" w:color="auto" w:fill="FFFFFF"/>
        </w:rPr>
        <w:t xml:space="preserve">, we haven't taken all of them out in the above table. We have added the </w:t>
      </w:r>
      <w:r w:rsidR="001B5601">
        <w:rPr>
          <w:rFonts w:ascii="Times New Roman" w:hAnsi="Times New Roman" w:cs="Times New Roman"/>
          <w:color w:val="000000" w:themeColor="text1"/>
          <w:shd w:val="clear" w:color="auto" w:fill="FFFFFF"/>
        </w:rPr>
        <w:t xml:space="preserve">first 12 features in the </w:t>
      </w:r>
      <w:r>
        <w:rPr>
          <w:rFonts w:ascii="Times New Roman" w:hAnsi="Times New Roman" w:cs="Times New Roman"/>
          <w:color w:val="000000" w:themeColor="text1"/>
          <w:shd w:val="clear" w:color="auto" w:fill="FFFFFF"/>
        </w:rPr>
        <w:t>tabl</w:t>
      </w:r>
      <w:r w:rsidR="001B5601">
        <w:rPr>
          <w:rFonts w:ascii="Times New Roman" w:hAnsi="Times New Roman" w:cs="Times New Roman"/>
          <w:color w:val="000000" w:themeColor="text1"/>
          <w:shd w:val="clear" w:color="auto" w:fill="FFFFFF"/>
        </w:rPr>
        <w:t>e</w:t>
      </w:r>
      <w:r>
        <w:rPr>
          <w:rFonts w:ascii="Times New Roman" w:hAnsi="Times New Roman" w:cs="Times New Roman"/>
          <w:color w:val="000000" w:themeColor="text1"/>
          <w:shd w:val="clear" w:color="auto" w:fill="FFFFFF"/>
        </w:rPr>
        <w:t>.</w:t>
      </w:r>
    </w:p>
    <w:p w14:paraId="1F92107C" w14:textId="07E190E4"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From the table of Lasso Regularization on the training data set, we can figure out that the features with coefficient values as 0 have been penalized by the lasso regularization model. This means that these features are either very less significant or almost insignificant to the model and the data set.</w:t>
      </w:r>
    </w:p>
    <w:p w14:paraId="2D1C36C7" w14:textId="7380327F" w:rsidR="001B0799" w:rsidRPr="001B0799" w:rsidRDefault="001B0799" w:rsidP="001B0799">
      <w:pPr>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Below are some of the variables which have been penalized by the regularization model and can be considered very less significant or almost insignificant to the model.</w:t>
      </w:r>
    </w:p>
    <w:p w14:paraId="2E6E4EA1" w14:textId="73374433" w:rsidR="001B0799" w:rsidRPr="001B0799" w:rsidRDefault="001B5601" w:rsidP="001B0799">
      <w:pPr>
        <w:pStyle w:val="ListParagraph"/>
        <w:numPr>
          <w:ilvl w:val="0"/>
          <w:numId w:val="14"/>
        </w:numPr>
        <w:spacing w:after="0"/>
        <w:rPr>
          <w:rFonts w:ascii="Times New Roman" w:hAnsi="Times New Roman" w:cs="Times New Roman"/>
          <w:color w:val="7030A0"/>
        </w:rPr>
      </w:pPr>
      <w:proofErr w:type="spellStart"/>
      <w:r w:rsidRPr="001B5601">
        <w:rPr>
          <w:rFonts w:ascii="Times New Roman" w:eastAsia="Helvetica" w:hAnsi="Times New Roman" w:cs="Times New Roman"/>
          <w:color w:val="000000"/>
          <w:sz w:val="22"/>
          <w:szCs w:val="22"/>
        </w:rPr>
        <w:t>countya</w:t>
      </w:r>
      <w:proofErr w:type="spellEnd"/>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8CB4443" w14:textId="136A49A4" w:rsidR="001B0799" w:rsidRPr="001B0799" w:rsidRDefault="001B5601" w:rsidP="001B0799">
      <w:pPr>
        <w:pStyle w:val="ListParagraph"/>
        <w:numPr>
          <w:ilvl w:val="0"/>
          <w:numId w:val="14"/>
        </w:numPr>
        <w:spacing w:after="0"/>
        <w:rPr>
          <w:rFonts w:ascii="Times New Roman" w:hAnsi="Times New Roman" w:cs="Times New Roman"/>
        </w:rPr>
      </w:pPr>
      <w:proofErr w:type="spellStart"/>
      <w:r w:rsidRPr="001B5601">
        <w:rPr>
          <w:rFonts w:ascii="Times New Roman" w:eastAsia="Helvetica" w:hAnsi="Times New Roman" w:cs="Times New Roman"/>
          <w:color w:val="000000"/>
          <w:sz w:val="22"/>
          <w:szCs w:val="22"/>
        </w:rPr>
        <w:t>statea</w:t>
      </w:r>
      <w:proofErr w:type="spellEnd"/>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0906AD03" w14:textId="5CC5D62F"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diff2016</w:t>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60280A6E" w14:textId="44C299D0"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diff2012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7B24FC98" w14:textId="1A315FDC" w:rsidR="001B0799" w:rsidRPr="001B0799" w:rsidRDefault="001B5601" w:rsidP="001B0799">
      <w:pPr>
        <w:pStyle w:val="ListParagraph"/>
        <w:numPr>
          <w:ilvl w:val="0"/>
          <w:numId w:val="14"/>
        </w:numPr>
        <w:spacing w:after="0"/>
        <w:rPr>
          <w:rFonts w:ascii="Times New Roman" w:hAnsi="Times New Roman" w:cs="Times New Roman"/>
        </w:rPr>
      </w:pPr>
      <w:r w:rsidRPr="001B5601">
        <w:rPr>
          <w:rFonts w:ascii="Times New Roman" w:eastAsia="Helvetica" w:hAnsi="Times New Roman" w:cs="Times New Roman"/>
          <w:color w:val="000000"/>
          <w:sz w:val="22"/>
          <w:szCs w:val="22"/>
        </w:rPr>
        <w:t>ppd2012</w:t>
      </w:r>
      <w:r>
        <w:rPr>
          <w:rFonts w:ascii="Helvetica" w:eastAsia="Helvetica" w:hAnsi="Helvetica" w:cs="Helvetica"/>
          <w:color w:val="000000"/>
          <w:sz w:val="22"/>
          <w:szCs w:val="22"/>
        </w:rPr>
        <w:tab/>
      </w:r>
      <w:r w:rsidR="001B0799" w:rsidRPr="001B0799">
        <w:rPr>
          <w:rFonts w:ascii="Times New Roman" w:eastAsia="Helvetica" w:hAnsi="Times New Roman" w:cs="Times New Roman"/>
          <w:color w:val="000000"/>
          <w:sz w:val="22"/>
          <w:szCs w:val="22"/>
        </w:rPr>
        <w:tab/>
      </w:r>
      <w:r w:rsidR="001B0799" w:rsidRPr="001B0799">
        <w:rPr>
          <w:rFonts w:ascii="Times New Roman" w:eastAsia="Helvetica" w:hAnsi="Times New Roman" w:cs="Times New Roman"/>
          <w:color w:val="7030A0"/>
          <w:sz w:val="22"/>
          <w:szCs w:val="22"/>
        </w:rPr>
        <w:t>0.0000000</w:t>
      </w:r>
    </w:p>
    <w:p w14:paraId="54FB3CDE" w14:textId="77777777"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r>
    </w:p>
    <w:p w14:paraId="4C8F0752" w14:textId="4C54CF52" w:rsidR="001B0799" w:rsidRPr="001B0799" w:rsidRDefault="001B0799" w:rsidP="001B0799">
      <w:pPr>
        <w:spacing w:line="276" w:lineRule="auto"/>
        <w:rPr>
          <w:rFonts w:ascii="Times New Roman" w:hAnsi="Times New Roman" w:cs="Times New Roman"/>
          <w:color w:val="000000" w:themeColor="text1"/>
          <w:shd w:val="clear" w:color="auto" w:fill="FFFFFF"/>
        </w:rPr>
      </w:pPr>
      <w:r w:rsidRPr="001B0799">
        <w:rPr>
          <w:rFonts w:ascii="Times New Roman" w:hAnsi="Times New Roman" w:cs="Times New Roman"/>
          <w:color w:val="000000" w:themeColor="text1"/>
          <w:shd w:val="clear" w:color="auto" w:fill="FFFFFF"/>
        </w:rPr>
        <w:tab/>
        <w:t xml:space="preserve">The variables with high value of coefficients have not been penalized heavily by the lasso regularization model. This means they are significant to the model and the data set and should be included in the predicting the </w:t>
      </w:r>
      <w:r w:rsidR="001B5601" w:rsidRPr="001B5601">
        <w:rPr>
          <w:rFonts w:ascii="Times New Roman" w:hAnsi="Times New Roman" w:cs="Times New Roman"/>
          <w:i/>
          <w:iCs/>
          <w:color w:val="000000" w:themeColor="text1"/>
          <w:shd w:val="clear" w:color="auto" w:fill="FFFFFF"/>
        </w:rPr>
        <w:t>pd2016</w:t>
      </w:r>
      <w:r w:rsidRPr="001B0799">
        <w:rPr>
          <w:rFonts w:ascii="Times New Roman" w:hAnsi="Times New Roman" w:cs="Times New Roman"/>
          <w:color w:val="000000" w:themeColor="text1"/>
          <w:shd w:val="clear" w:color="auto" w:fill="FFFFFF"/>
        </w:rPr>
        <w:t xml:space="preserve"> feature.</w:t>
      </w:r>
    </w:p>
    <w:p w14:paraId="2618C376" w14:textId="3D894367" w:rsidR="001B0799" w:rsidRPr="001B0799" w:rsidRDefault="001B0799" w:rsidP="001B0799">
      <w:pPr>
        <w:spacing w:line="276" w:lineRule="auto"/>
        <w:rPr>
          <w:rFonts w:ascii="Times New Roman" w:hAnsi="Times New Roman" w:cs="Times New Roman"/>
          <w:color w:val="7030A0"/>
          <w:shd w:val="clear" w:color="auto" w:fill="FFFFFF"/>
        </w:rPr>
      </w:pPr>
      <w:r w:rsidRPr="001B0799">
        <w:rPr>
          <w:rFonts w:ascii="Times New Roman" w:hAnsi="Times New Roman" w:cs="Times New Roman"/>
          <w:color w:val="000000" w:themeColor="text1"/>
          <w:shd w:val="clear" w:color="auto" w:fill="FFFFFF"/>
        </w:rPr>
        <w:t xml:space="preserve">One example of the significant features is </w:t>
      </w:r>
      <w:r w:rsidR="001B5601" w:rsidRPr="001B5601">
        <w:rPr>
          <w:rFonts w:ascii="Times New Roman" w:eastAsia="Helvetica" w:hAnsi="Times New Roman" w:cs="Times New Roman"/>
          <w:b/>
          <w:bCs/>
          <w:i/>
          <w:iCs/>
          <w:color w:val="7030A0"/>
          <w:sz w:val="22"/>
          <w:szCs w:val="22"/>
        </w:rPr>
        <w:t>ppd2016</w:t>
      </w:r>
      <w:r w:rsidRPr="001B0799">
        <w:rPr>
          <w:rFonts w:ascii="Times New Roman" w:eastAsia="Helvetica" w:hAnsi="Times New Roman" w:cs="Times New Roman"/>
          <w:color w:val="7030A0"/>
          <w:sz w:val="22"/>
          <w:szCs w:val="22"/>
        </w:rPr>
        <w:t xml:space="preserve">: </w:t>
      </w:r>
      <w:r w:rsidR="001B5601" w:rsidRPr="001B5601">
        <w:rPr>
          <w:rFonts w:ascii="Helvetica" w:eastAsia="Helvetica" w:hAnsi="Helvetica" w:cs="Helvetica"/>
          <w:color w:val="7030A0"/>
          <w:sz w:val="22"/>
          <w:szCs w:val="22"/>
        </w:rPr>
        <w:t>0.8691</w:t>
      </w:r>
    </w:p>
    <w:p w14:paraId="001B52CF" w14:textId="07288448" w:rsidR="001B0799" w:rsidRDefault="001B0799" w:rsidP="00190A43">
      <w:pPr>
        <w:pStyle w:val="Heading2"/>
        <w:rPr>
          <w:rFonts w:ascii="Times New Roman" w:hAnsi="Times New Roman" w:cs="Times New Roman"/>
        </w:rPr>
      </w:pPr>
    </w:p>
    <w:p w14:paraId="39504BAF" w14:textId="58743E42" w:rsidR="001B5601" w:rsidRPr="001B5601" w:rsidRDefault="001B5601" w:rsidP="001B5601">
      <w:pPr>
        <w:pStyle w:val="Heading4"/>
        <w:spacing w:after="240"/>
        <w:rPr>
          <w:rFonts w:ascii="Times New Roman" w:hAnsi="Times New Roman" w:cs="Times New Roman"/>
          <w:b/>
          <w:i w:val="0"/>
          <w:color w:val="0070C0"/>
          <w:sz w:val="28"/>
          <w:szCs w:val="28"/>
        </w:rPr>
      </w:pPr>
      <w:r w:rsidRPr="001B5601">
        <w:rPr>
          <w:rStyle w:val="IntenseEmphasis"/>
          <w:rFonts w:ascii="Times New Roman" w:hAnsi="Times New Roman" w:cs="Times New Roman"/>
          <w:b/>
          <w:iCs w:val="0"/>
          <w:color w:val="0070C0"/>
          <w:sz w:val="28"/>
          <w:szCs w:val="28"/>
        </w:rPr>
        <w:t xml:space="preserve">Making Prediction on the Training Data Set and Determining Performance - </w:t>
      </w:r>
    </w:p>
    <w:p w14:paraId="65F00E18" w14:textId="0E4A205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Pr="001B5601">
        <w:rPr>
          <w:rFonts w:ascii="Times New Roman" w:hAnsi="Times New Roman" w:cs="Times New Roman"/>
          <w:i/>
          <w:iCs/>
          <w:color w:val="000000" w:themeColor="text1"/>
          <w:shd w:val="clear" w:color="auto" w:fill="FFFFFF"/>
        </w:rPr>
        <w:t>pd2016</w:t>
      </w:r>
      <w:r w:rsidRPr="001B5601">
        <w:rPr>
          <w:rFonts w:ascii="Times New Roman" w:hAnsi="Times New Roman" w:cs="Times New Roman"/>
          <w:color w:val="000000" w:themeColor="text1"/>
          <w:shd w:val="clear" w:color="auto" w:fill="FFFFFF"/>
        </w:rPr>
        <w:t xml:space="preserve"> feature of the training data set. The performance of the model at predicting the training data feature can be interpreted using the value of root mean square error. </w:t>
      </w:r>
    </w:p>
    <w:p w14:paraId="1C702738" w14:textId="5F585578"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Pr="001B5601">
        <w:rPr>
          <w:rFonts w:ascii="Times New Roman" w:hAnsi="Times New Roman" w:cs="Times New Roman"/>
          <w:b/>
          <w:bCs/>
          <w:color w:val="000000" w:themeColor="text1"/>
          <w:shd w:val="clear" w:color="auto" w:fill="FFFFFF"/>
        </w:rPr>
        <w:t>0.005086561</w:t>
      </w:r>
    </w:p>
    <w:p w14:paraId="4FEDA35F" w14:textId="76D5C92D"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interpretation of this root mean square error value is </w:t>
      </w:r>
      <w:r w:rsidR="00281132">
        <w:rPr>
          <w:rFonts w:ascii="Times New Roman" w:hAnsi="Times New Roman" w:cs="Times New Roman"/>
          <w:color w:val="000000" w:themeColor="text1"/>
          <w:shd w:val="clear" w:color="auto" w:fill="FFFFFF"/>
        </w:rPr>
        <w:t xml:space="preserve">that it is good enough for our initial model </w:t>
      </w:r>
      <w:r w:rsidRPr="001B5601">
        <w:rPr>
          <w:rFonts w:ascii="Times New Roman" w:hAnsi="Times New Roman" w:cs="Times New Roman"/>
          <w:color w:val="000000" w:themeColor="text1"/>
          <w:shd w:val="clear" w:color="auto" w:fill="FFFFFF"/>
        </w:rPr>
        <w:t>for this prediction. The residuals of the data points in the training data are not spread very much and the data is concentrated to a good degree around the line of best fit as well.</w:t>
      </w:r>
    </w:p>
    <w:p w14:paraId="48A88CCC"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5E6AE5D7" w14:textId="2667EEFD" w:rsidR="001B5601" w:rsidRPr="00281132" w:rsidRDefault="001B5601" w:rsidP="00281132">
      <w:pPr>
        <w:pStyle w:val="Heading4"/>
        <w:spacing w:after="240"/>
        <w:rPr>
          <w:rFonts w:ascii="Times New Roman" w:hAnsi="Times New Roman" w:cs="Times New Roman"/>
          <w:b/>
          <w:i w:val="0"/>
          <w:color w:val="0070C0"/>
          <w:sz w:val="28"/>
          <w:szCs w:val="28"/>
        </w:rPr>
      </w:pPr>
      <w:r w:rsidRPr="00281132">
        <w:rPr>
          <w:rStyle w:val="IntenseEmphasis"/>
          <w:rFonts w:ascii="Times New Roman" w:hAnsi="Times New Roman" w:cs="Times New Roman"/>
          <w:b/>
          <w:iCs w:val="0"/>
          <w:color w:val="0070C0"/>
          <w:sz w:val="28"/>
          <w:szCs w:val="28"/>
        </w:rPr>
        <w:t xml:space="preserve">Making Prediction on the Testing Data Set and Determining Performance - </w:t>
      </w:r>
    </w:p>
    <w:p w14:paraId="15E3AF42" w14:textId="65FAC880"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fit model was used to predict the </w:t>
      </w:r>
      <w:r w:rsidR="00281132" w:rsidRPr="001B5601">
        <w:rPr>
          <w:rFonts w:ascii="Times New Roman" w:hAnsi="Times New Roman" w:cs="Times New Roman"/>
          <w:i/>
          <w:iCs/>
          <w:color w:val="000000" w:themeColor="text1"/>
          <w:shd w:val="clear" w:color="auto" w:fill="FFFFFF"/>
        </w:rPr>
        <w:t>pd2016</w:t>
      </w:r>
      <w:r w:rsidR="00281132" w:rsidRPr="001B5601">
        <w:rPr>
          <w:rFonts w:ascii="Times New Roman" w:hAnsi="Times New Roman" w:cs="Times New Roman"/>
          <w:color w:val="000000" w:themeColor="text1"/>
          <w:shd w:val="clear" w:color="auto" w:fill="FFFFFF"/>
        </w:rPr>
        <w:t xml:space="preserve"> </w:t>
      </w:r>
      <w:r w:rsidRPr="001B5601">
        <w:rPr>
          <w:rFonts w:ascii="Times New Roman" w:hAnsi="Times New Roman" w:cs="Times New Roman"/>
          <w:color w:val="000000" w:themeColor="text1"/>
          <w:shd w:val="clear" w:color="auto" w:fill="FFFFFF"/>
        </w:rPr>
        <w:t>feature of the testing data set. The performance of the model at predicting the testing data feature can be interpreted using the value of root mean square error.</w:t>
      </w:r>
    </w:p>
    <w:p w14:paraId="5AC72F8C" w14:textId="7C23E486"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 xml:space="preserve">The RMSE value of the regularization model is </w:t>
      </w:r>
      <w:r w:rsidR="00281132" w:rsidRPr="00281132">
        <w:rPr>
          <w:rFonts w:ascii="Times New Roman" w:hAnsi="Times New Roman" w:cs="Times New Roman"/>
          <w:b/>
          <w:bCs/>
          <w:color w:val="000000" w:themeColor="text1"/>
          <w:shd w:val="clear" w:color="auto" w:fill="FFFFFF"/>
        </w:rPr>
        <w:t>0.005404997</w:t>
      </w:r>
    </w:p>
    <w:p w14:paraId="2677ED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p>
    <w:p w14:paraId="61CCA684" w14:textId="0802D58E"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lastRenderedPageBreak/>
        <w:tab/>
        <w:t>The RMSE value of this model on the testing data is also good. The value is almost close and not very significantly deviating from the RMSE value of the training data set regression.  The residuals of the data points in the testing data are not spread very much and the data is concentrated to a good degree around the line of best fit as well.</w:t>
      </w:r>
      <w:bookmarkStart w:id="10" w:name="OLE_LINK4"/>
      <w:bookmarkStart w:id="11" w:name="OLE_LINK5"/>
    </w:p>
    <w:p w14:paraId="0A3BD87F" w14:textId="4DB66866" w:rsidR="001B5601" w:rsidRPr="001B5601" w:rsidRDefault="001B5601" w:rsidP="001B5601">
      <w:pPr>
        <w:rPr>
          <w:rFonts w:ascii="Times New Roman" w:eastAsiaTheme="majorEastAsia" w:hAnsi="Times New Roman" w:cs="Times New Roman"/>
          <w:smallCaps/>
          <w:color w:val="4F81BD" w:themeColor="accent1"/>
          <w:spacing w:val="5"/>
          <w:u w:val="single"/>
        </w:rPr>
      </w:pPr>
    </w:p>
    <w:bookmarkEnd w:id="10"/>
    <w:bookmarkEnd w:id="11"/>
    <w:p w14:paraId="0B8B8F13" w14:textId="69CFED97" w:rsidR="001B5601" w:rsidRPr="00281132" w:rsidRDefault="001B5601" w:rsidP="001B5601">
      <w:pPr>
        <w:spacing w:line="276" w:lineRule="auto"/>
        <w:rPr>
          <w:rFonts w:ascii="Times New Roman" w:hAnsi="Times New Roman" w:cs="Times New Roman"/>
          <w:b/>
          <w:bCs/>
          <w:color w:val="7030A0"/>
          <w:sz w:val="28"/>
          <w:szCs w:val="28"/>
          <w:shd w:val="clear" w:color="auto" w:fill="FFFFFF"/>
        </w:rPr>
      </w:pPr>
      <w:r w:rsidRPr="00281132">
        <w:rPr>
          <w:rFonts w:ascii="Times New Roman" w:hAnsi="Times New Roman" w:cs="Times New Roman"/>
          <w:b/>
          <w:bCs/>
          <w:color w:val="7030A0"/>
          <w:sz w:val="28"/>
          <w:szCs w:val="28"/>
          <w:shd w:val="clear" w:color="auto" w:fill="FFFFFF"/>
        </w:rPr>
        <w:t>Is the Model Overfitting?</w:t>
      </w:r>
    </w:p>
    <w:p w14:paraId="03FC8005" w14:textId="77777777" w:rsidR="001B5601" w:rsidRPr="001B5601" w:rsidRDefault="001B5601" w:rsidP="001B5601">
      <w:pPr>
        <w:spacing w:line="276" w:lineRule="auto"/>
        <w:rPr>
          <w:rFonts w:ascii="Times New Roman" w:hAnsi="Times New Roman" w:cs="Times New Roman"/>
          <w:color w:val="000000" w:themeColor="text1"/>
          <w:shd w:val="clear" w:color="auto" w:fill="FFFFFF"/>
        </w:rPr>
      </w:pPr>
      <w:r w:rsidRPr="001B5601">
        <w:rPr>
          <w:rFonts w:ascii="Times New Roman" w:hAnsi="Times New Roman" w:cs="Times New Roman"/>
          <w:color w:val="000000" w:themeColor="text1"/>
          <w:shd w:val="clear" w:color="auto" w:fill="FFFFFF"/>
        </w:rPr>
        <w:tab/>
        <w:t>Since the values of Root Mean Squared Error (RMSE) for both the training and testing data set are almost same, we can say that the Lasso Regularization Model is not overfitting on the data set.</w:t>
      </w:r>
    </w:p>
    <w:p w14:paraId="38678424" w14:textId="77777777" w:rsidR="001B5601" w:rsidRPr="001B5601" w:rsidRDefault="001B5601" w:rsidP="001B5601">
      <w:pPr>
        <w:pStyle w:val="BodyText"/>
      </w:pPr>
    </w:p>
    <w:p w14:paraId="6786AACF" w14:textId="77777777" w:rsidR="001B0799" w:rsidRDefault="001B0799" w:rsidP="00190A43">
      <w:pPr>
        <w:pStyle w:val="Heading2"/>
        <w:rPr>
          <w:rFonts w:ascii="Times New Roman" w:hAnsi="Times New Roman" w:cs="Times New Roman"/>
        </w:rPr>
      </w:pPr>
    </w:p>
    <w:p w14:paraId="6A50BC32" w14:textId="33448A9E" w:rsidR="00190A43" w:rsidRDefault="00190A43" w:rsidP="00190A43">
      <w:pPr>
        <w:pStyle w:val="Heading2"/>
        <w:rPr>
          <w:rFonts w:ascii="Times New Roman" w:hAnsi="Times New Roman" w:cs="Times New Roman"/>
        </w:rPr>
      </w:pPr>
      <w:r>
        <w:rPr>
          <w:rFonts w:ascii="Times New Roman" w:hAnsi="Times New Roman" w:cs="Times New Roman"/>
        </w:rPr>
        <w:t>Linear Regression</w:t>
      </w:r>
    </w:p>
    <w:p w14:paraId="3650C87E" w14:textId="77777777" w:rsidR="00190A43" w:rsidRDefault="00190A43" w:rsidP="00190A43">
      <w:pPr>
        <w:rPr>
          <w:rFonts w:ascii="Times New Roman" w:hAnsi="Times New Roman" w:cs="Times New Roman"/>
        </w:rPr>
      </w:pPr>
    </w:p>
    <w:p w14:paraId="54286D0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47001C76" w14:textId="70CA29B0" w:rsidR="00190A43" w:rsidRDefault="00190A43">
      <w:pPr>
        <w:rPr>
          <w:rFonts w:ascii="Times New Roman" w:hAnsi="Times New Roman" w:cs="Times New Roman"/>
        </w:rPr>
      </w:pPr>
    </w:p>
    <w:p w14:paraId="336A6EB5" w14:textId="5B6E456B" w:rsidR="00190A43" w:rsidRDefault="00190A43" w:rsidP="00190A43">
      <w:pPr>
        <w:pStyle w:val="Heading2"/>
        <w:rPr>
          <w:rFonts w:ascii="Times New Roman" w:hAnsi="Times New Roman" w:cs="Times New Roman"/>
        </w:rPr>
      </w:pPr>
      <w:r>
        <w:rPr>
          <w:rFonts w:ascii="Times New Roman" w:hAnsi="Times New Roman" w:cs="Times New Roman"/>
        </w:rPr>
        <w:t>Stepwise Regression</w:t>
      </w:r>
    </w:p>
    <w:p w14:paraId="1525D1B3" w14:textId="77777777" w:rsidR="00190A43" w:rsidRDefault="00190A43" w:rsidP="00190A43">
      <w:pPr>
        <w:rPr>
          <w:rFonts w:ascii="Times New Roman" w:hAnsi="Times New Roman" w:cs="Times New Roman"/>
        </w:rPr>
      </w:pPr>
    </w:p>
    <w:p w14:paraId="66EA7F7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16AE2FBF" w14:textId="3069FE81" w:rsidR="00190A43" w:rsidRDefault="00190A43">
      <w:pPr>
        <w:rPr>
          <w:rFonts w:ascii="Times New Roman" w:hAnsi="Times New Roman" w:cs="Times New Roman"/>
        </w:rPr>
      </w:pPr>
    </w:p>
    <w:p w14:paraId="6D5557A1" w14:textId="77777777" w:rsidR="00190A43" w:rsidRDefault="00190A43">
      <w:pPr>
        <w:rPr>
          <w:rFonts w:ascii="Times New Roman" w:hAnsi="Times New Roman" w:cs="Times New Roman"/>
        </w:rPr>
      </w:pPr>
    </w:p>
    <w:p w14:paraId="7EDDEFC0" w14:textId="247500F9" w:rsidR="002C6BF2" w:rsidRDefault="002C6BF2">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9"/>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12" w:name="bibliography"/>
      <w:bookmarkEnd w:id="3"/>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6"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w:t>
      </w:r>
      <w:proofErr w:type="gramStart"/>
      <w:r w:rsidRPr="00322029">
        <w:rPr>
          <w:rFonts w:ascii="Times New Roman" w:hAnsi="Times New Roman" w:cs="Times New Roman"/>
        </w:rPr>
        <w:t>By</w:t>
      </w:r>
      <w:proofErr w:type="gramEnd"/>
      <w:r w:rsidRPr="00322029">
        <w:rPr>
          <w:rFonts w:ascii="Times New Roman" w:hAnsi="Times New Roman" w:cs="Times New Roman"/>
        </w:rPr>
        <w:t xml:space="preserve">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7">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3" w:name="appendix"/>
      <w:bookmarkEnd w:id="12"/>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3"/>
    <w:p w14:paraId="4C922088" w14:textId="569BE3DB" w:rsidR="0030272A" w:rsidRDefault="005F43DE">
      <w:pPr>
        <w:pStyle w:val="FirstParagraph"/>
      </w:pPr>
      <w:r>
        <w:rPr>
          <w:noProof/>
        </w:rPr>
        <w:object w:dxaOrig="1520" w:dyaOrig="987" w14:anchorId="2DE8D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6pt;height:48.6pt;mso-width-percent:0;mso-height-percent:0;mso-width-percent:0;mso-height-percent:0" o:ole="">
            <v:imagedata r:id="rId28" o:title=""/>
          </v:shape>
          <o:OLEObject Type="Embed" ProgID="Package" ShapeID="_x0000_i1025" DrawAspect="Icon" ObjectID="_1709411824" r:id="rId29"/>
        </w:object>
      </w:r>
    </w:p>
    <w:sectPr w:rsidR="0030272A" w:rsidSect="002E3A26">
      <w:headerReference w:type="even" r:id="rId30"/>
      <w:headerReference w:type="default" r:id="rId31"/>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E8B2" w14:textId="77777777" w:rsidR="00E6677F" w:rsidRDefault="00E6677F">
      <w:pPr>
        <w:spacing w:after="0"/>
      </w:pPr>
      <w:r>
        <w:separator/>
      </w:r>
    </w:p>
  </w:endnote>
  <w:endnote w:type="continuationSeparator" w:id="0">
    <w:p w14:paraId="6EAB75CF" w14:textId="77777777" w:rsidR="00E6677F" w:rsidRDefault="00E66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31E4" w14:textId="77777777" w:rsidR="00E6677F" w:rsidRDefault="00E6677F">
      <w:r>
        <w:separator/>
      </w:r>
    </w:p>
  </w:footnote>
  <w:footnote w:type="continuationSeparator" w:id="0">
    <w:p w14:paraId="5BA860DC" w14:textId="77777777" w:rsidR="00E6677F" w:rsidRDefault="00E66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2042"/>
    <w:multiLevelType w:val="hybridMultilevel"/>
    <w:tmpl w:val="B026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E7242"/>
    <w:multiLevelType w:val="hybridMultilevel"/>
    <w:tmpl w:val="4F7A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64471"/>
    <w:multiLevelType w:val="hybridMultilevel"/>
    <w:tmpl w:val="B0262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B0F1F"/>
    <w:multiLevelType w:val="hybridMultilevel"/>
    <w:tmpl w:val="CBD8D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2"/>
  </w:num>
  <w:num w:numId="7">
    <w:abstractNumId w:val="1"/>
  </w:num>
  <w:num w:numId="8">
    <w:abstractNumId w:val="6"/>
  </w:num>
  <w:num w:numId="9">
    <w:abstractNumId w:val="7"/>
  </w:num>
  <w:num w:numId="10">
    <w:abstractNumId w:val="3"/>
  </w:num>
  <w:num w:numId="11">
    <w:abstractNumId w:val="8"/>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0E6268"/>
    <w:rsid w:val="00122A8B"/>
    <w:rsid w:val="00123231"/>
    <w:rsid w:val="0015363C"/>
    <w:rsid w:val="00160EBD"/>
    <w:rsid w:val="00172B74"/>
    <w:rsid w:val="00180CBA"/>
    <w:rsid w:val="0018320C"/>
    <w:rsid w:val="00185273"/>
    <w:rsid w:val="00190A43"/>
    <w:rsid w:val="001A1F30"/>
    <w:rsid w:val="001B0799"/>
    <w:rsid w:val="001B5601"/>
    <w:rsid w:val="001C0DF9"/>
    <w:rsid w:val="001E343A"/>
    <w:rsid w:val="001E53E1"/>
    <w:rsid w:val="001E7F60"/>
    <w:rsid w:val="001F23C3"/>
    <w:rsid w:val="001F3629"/>
    <w:rsid w:val="001F52BA"/>
    <w:rsid w:val="00211912"/>
    <w:rsid w:val="00257B9D"/>
    <w:rsid w:val="0026485B"/>
    <w:rsid w:val="00271F1E"/>
    <w:rsid w:val="00281132"/>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42991"/>
    <w:rsid w:val="0035415C"/>
    <w:rsid w:val="00377582"/>
    <w:rsid w:val="00382FFD"/>
    <w:rsid w:val="003D4F9E"/>
    <w:rsid w:val="00400E3D"/>
    <w:rsid w:val="004169F5"/>
    <w:rsid w:val="00441146"/>
    <w:rsid w:val="00455386"/>
    <w:rsid w:val="00475E9D"/>
    <w:rsid w:val="00481258"/>
    <w:rsid w:val="00482C21"/>
    <w:rsid w:val="0049388A"/>
    <w:rsid w:val="004C4903"/>
    <w:rsid w:val="004D0849"/>
    <w:rsid w:val="004E29B3"/>
    <w:rsid w:val="004E3F21"/>
    <w:rsid w:val="004F30A6"/>
    <w:rsid w:val="0055227F"/>
    <w:rsid w:val="005714C1"/>
    <w:rsid w:val="005862FD"/>
    <w:rsid w:val="00590D07"/>
    <w:rsid w:val="005A7399"/>
    <w:rsid w:val="005B6529"/>
    <w:rsid w:val="005C47FC"/>
    <w:rsid w:val="005D2C29"/>
    <w:rsid w:val="005E2988"/>
    <w:rsid w:val="005F43DE"/>
    <w:rsid w:val="006113C6"/>
    <w:rsid w:val="006462E3"/>
    <w:rsid w:val="00665E9B"/>
    <w:rsid w:val="00667274"/>
    <w:rsid w:val="0068582C"/>
    <w:rsid w:val="00691AED"/>
    <w:rsid w:val="006A3C26"/>
    <w:rsid w:val="006E00CC"/>
    <w:rsid w:val="006E30D1"/>
    <w:rsid w:val="007075BF"/>
    <w:rsid w:val="00724F87"/>
    <w:rsid w:val="00732BC8"/>
    <w:rsid w:val="00732F8E"/>
    <w:rsid w:val="007803BC"/>
    <w:rsid w:val="00784D58"/>
    <w:rsid w:val="007B2C3E"/>
    <w:rsid w:val="007D6109"/>
    <w:rsid w:val="007F585D"/>
    <w:rsid w:val="0083096E"/>
    <w:rsid w:val="00843797"/>
    <w:rsid w:val="00847FE4"/>
    <w:rsid w:val="00880732"/>
    <w:rsid w:val="00881857"/>
    <w:rsid w:val="00886235"/>
    <w:rsid w:val="008D6863"/>
    <w:rsid w:val="008F779E"/>
    <w:rsid w:val="0090091B"/>
    <w:rsid w:val="00902367"/>
    <w:rsid w:val="00920E78"/>
    <w:rsid w:val="0093267B"/>
    <w:rsid w:val="00933530"/>
    <w:rsid w:val="009338D5"/>
    <w:rsid w:val="00965989"/>
    <w:rsid w:val="009A56AB"/>
    <w:rsid w:val="009B1BC4"/>
    <w:rsid w:val="009C08B2"/>
    <w:rsid w:val="009D71C1"/>
    <w:rsid w:val="00A034F2"/>
    <w:rsid w:val="00A03666"/>
    <w:rsid w:val="00A073E9"/>
    <w:rsid w:val="00A34107"/>
    <w:rsid w:val="00A406A9"/>
    <w:rsid w:val="00A4161A"/>
    <w:rsid w:val="00A416B8"/>
    <w:rsid w:val="00A43AAF"/>
    <w:rsid w:val="00A52835"/>
    <w:rsid w:val="00A76FD9"/>
    <w:rsid w:val="00A87984"/>
    <w:rsid w:val="00A96750"/>
    <w:rsid w:val="00AA6F0E"/>
    <w:rsid w:val="00AD76A7"/>
    <w:rsid w:val="00B257CC"/>
    <w:rsid w:val="00B42F42"/>
    <w:rsid w:val="00B7324D"/>
    <w:rsid w:val="00B83113"/>
    <w:rsid w:val="00B86B75"/>
    <w:rsid w:val="00BA6614"/>
    <w:rsid w:val="00BC48D5"/>
    <w:rsid w:val="00BC7B51"/>
    <w:rsid w:val="00BD2F02"/>
    <w:rsid w:val="00BD545B"/>
    <w:rsid w:val="00BF5399"/>
    <w:rsid w:val="00BF696F"/>
    <w:rsid w:val="00C05AD7"/>
    <w:rsid w:val="00C36279"/>
    <w:rsid w:val="00C4418D"/>
    <w:rsid w:val="00C479C1"/>
    <w:rsid w:val="00C600CD"/>
    <w:rsid w:val="00C61BC5"/>
    <w:rsid w:val="00C62E04"/>
    <w:rsid w:val="00C70363"/>
    <w:rsid w:val="00C827CF"/>
    <w:rsid w:val="00C923F6"/>
    <w:rsid w:val="00C97F4D"/>
    <w:rsid w:val="00D0493E"/>
    <w:rsid w:val="00D12741"/>
    <w:rsid w:val="00D12995"/>
    <w:rsid w:val="00D31E89"/>
    <w:rsid w:val="00D3299C"/>
    <w:rsid w:val="00D87F82"/>
    <w:rsid w:val="00D95120"/>
    <w:rsid w:val="00DB5DC3"/>
    <w:rsid w:val="00DF5CD4"/>
    <w:rsid w:val="00E0733D"/>
    <w:rsid w:val="00E13A5D"/>
    <w:rsid w:val="00E216BA"/>
    <w:rsid w:val="00E315A3"/>
    <w:rsid w:val="00E45228"/>
    <w:rsid w:val="00E6677F"/>
    <w:rsid w:val="00E67AF4"/>
    <w:rsid w:val="00E741A4"/>
    <w:rsid w:val="00E91D3F"/>
    <w:rsid w:val="00EA28D1"/>
    <w:rsid w:val="00EB03A2"/>
    <w:rsid w:val="00EC575A"/>
    <w:rsid w:val="00ED5D6F"/>
    <w:rsid w:val="00EE7659"/>
    <w:rsid w:val="00EE7ED5"/>
    <w:rsid w:val="00EF5786"/>
    <w:rsid w:val="00F046A3"/>
    <w:rsid w:val="00F11F88"/>
    <w:rsid w:val="00F120EA"/>
    <w:rsid w:val="00F2029D"/>
    <w:rsid w:val="00F22E07"/>
    <w:rsid w:val="00F263A1"/>
    <w:rsid w:val="00F26D3B"/>
    <w:rsid w:val="00F469A4"/>
    <w:rsid w:val="00F66564"/>
    <w:rsid w:val="00F67F3A"/>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qFormat/>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 w:type="character" w:styleId="IntenseEmphasis">
    <w:name w:val="Intense Emphasis"/>
    <w:basedOn w:val="DefaultParagraphFont"/>
    <w:uiPriority w:val="21"/>
    <w:qFormat/>
    <w:rsid w:val="00C05AD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www.census.gov" TargetMode="External"/><Relationship Id="rId18" Type="http://schemas.openxmlformats.org/officeDocument/2006/relationships/image" Target="media/image7.png"/><Relationship Id="rId26" Type="http://schemas.openxmlformats.org/officeDocument/2006/relationships/hyperlink" Target="https://dasil.sites.grinnell.edu/downloadable-da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microsoft.com/office/2007/relationships/hdphoto" Target="media/hdphoto1.wd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s.usda.gov/data-products/county-level-data-sets/"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emf"/><Relationship Id="rId10" Type="http://schemas.openxmlformats.org/officeDocument/2006/relationships/hyperlink" Target="https://data2.nhgis.org/main" TargetMode="Externa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bls.gov/la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bloggers.com/2021/04/tidyverse-in-r-complete-tutoria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5AA34-FA35-45ED-A160-5548926F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25</Pages>
  <Words>4457</Words>
  <Characters>25406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65</cp:revision>
  <dcterms:created xsi:type="dcterms:W3CDTF">2022-03-21T05:47:00Z</dcterms:created>
  <dcterms:modified xsi:type="dcterms:W3CDTF">2022-03-22T03:51:00Z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