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FDE5B" w14:textId="77777777" w:rsidR="00056944" w:rsidRDefault="00056944" w:rsidP="00056944">
      <w:pPr>
        <w:jc w:val="center"/>
        <w:rPr>
          <w:rFonts w:ascii="Times New Roman" w:eastAsia="Times New Roman" w:hAnsi="Times New Roman" w:cs="Times New Roman"/>
          <w:lang w:eastAsia="en-GB"/>
        </w:rPr>
      </w:pPr>
    </w:p>
    <w:p w14:paraId="3C61FD0F" w14:textId="77777777" w:rsidR="00056944" w:rsidRPr="00A034F2" w:rsidRDefault="00056944" w:rsidP="00056944">
      <w:pPr>
        <w:jc w:val="center"/>
        <w:rPr>
          <w:rFonts w:ascii="Times New Roman" w:eastAsia="Times New Roman" w:hAnsi="Times New Roman" w:cs="Times New Roman"/>
          <w:b/>
          <w:bCs/>
          <w:sz w:val="36"/>
          <w:szCs w:val="36"/>
          <w:u w:val="single"/>
          <w:lang w:eastAsia="en-GB"/>
        </w:rPr>
      </w:pPr>
      <w:r w:rsidRPr="00A034F2">
        <w:rPr>
          <w:rFonts w:ascii="Times New Roman" w:eastAsia="Times New Roman" w:hAnsi="Times New Roman" w:cs="Times New Roman"/>
          <w:b/>
          <w:bCs/>
          <w:sz w:val="36"/>
          <w:szCs w:val="36"/>
          <w:u w:val="single"/>
          <w:lang w:eastAsia="en-GB"/>
        </w:rPr>
        <w:t>FINAL PROJECT</w:t>
      </w:r>
    </w:p>
    <w:p w14:paraId="1636048A" w14:textId="77777777" w:rsidR="00056944" w:rsidRDefault="00056944" w:rsidP="00056944">
      <w:pPr>
        <w:jc w:val="center"/>
        <w:rPr>
          <w:rFonts w:ascii="Times New Roman" w:eastAsia="Times New Roman" w:hAnsi="Times New Roman" w:cs="Times New Roman"/>
          <w:b/>
          <w:bCs/>
          <w:sz w:val="28"/>
          <w:szCs w:val="28"/>
          <w:u w:val="single"/>
          <w:lang w:eastAsia="en-GB"/>
        </w:rPr>
      </w:pPr>
    </w:p>
    <w:p w14:paraId="396363B2" w14:textId="04289723" w:rsidR="00056944" w:rsidRDefault="00EB03A2" w:rsidP="00056944">
      <w:pPr>
        <w:jc w:val="center"/>
        <w:rPr>
          <w:rFonts w:ascii="Times New Roman" w:eastAsia="Times New Roman" w:hAnsi="Times New Roman" w:cs="Times New Roman"/>
          <w:b/>
          <w:bCs/>
          <w:sz w:val="28"/>
          <w:szCs w:val="28"/>
          <w:u w:val="single"/>
          <w:lang w:eastAsia="en-GB"/>
        </w:rPr>
      </w:pPr>
      <w:r w:rsidRPr="00EB03A2">
        <w:rPr>
          <w:rFonts w:ascii="Times New Roman" w:eastAsia="Times New Roman" w:hAnsi="Times New Roman" w:cs="Times New Roman"/>
          <w:b/>
          <w:bCs/>
          <w:sz w:val="28"/>
          <w:szCs w:val="28"/>
          <w:u w:val="single"/>
          <w:lang w:eastAsia="en-GB"/>
        </w:rPr>
        <w:t>C</w:t>
      </w:r>
      <w:r>
        <w:rPr>
          <w:rFonts w:ascii="Times New Roman" w:eastAsia="Times New Roman" w:hAnsi="Times New Roman" w:cs="Times New Roman"/>
          <w:b/>
          <w:bCs/>
          <w:sz w:val="28"/>
          <w:szCs w:val="28"/>
          <w:u w:val="single"/>
          <w:lang w:eastAsia="en-GB"/>
        </w:rPr>
        <w:t>OUNTY</w:t>
      </w:r>
      <w:r w:rsidRPr="00EB03A2">
        <w:rPr>
          <w:rFonts w:ascii="Times New Roman" w:eastAsia="Times New Roman" w:hAnsi="Times New Roman" w:cs="Times New Roman"/>
          <w:b/>
          <w:bCs/>
          <w:sz w:val="28"/>
          <w:szCs w:val="28"/>
          <w:u w:val="single"/>
          <w:lang w:eastAsia="en-GB"/>
        </w:rPr>
        <w:t>-</w:t>
      </w:r>
      <w:r>
        <w:rPr>
          <w:rFonts w:ascii="Times New Roman" w:eastAsia="Times New Roman" w:hAnsi="Times New Roman" w:cs="Times New Roman"/>
          <w:b/>
          <w:bCs/>
          <w:sz w:val="28"/>
          <w:szCs w:val="28"/>
          <w:u w:val="single"/>
          <w:lang w:eastAsia="en-GB"/>
        </w:rPr>
        <w:t xml:space="preserve">LEVEL PRESIDENTIAL ELECTION </w:t>
      </w:r>
      <w:r w:rsidRPr="00EB03A2">
        <w:rPr>
          <w:rFonts w:ascii="Times New Roman" w:eastAsia="Times New Roman" w:hAnsi="Times New Roman" w:cs="Times New Roman"/>
          <w:b/>
          <w:bCs/>
          <w:sz w:val="28"/>
          <w:szCs w:val="28"/>
          <w:u w:val="single"/>
          <w:lang w:eastAsia="en-GB"/>
        </w:rPr>
        <w:t>2008 – 2016</w:t>
      </w:r>
      <w:r w:rsidR="00056944">
        <w:rPr>
          <w:rFonts w:ascii="Times New Roman" w:eastAsia="Times New Roman" w:hAnsi="Times New Roman" w:cs="Times New Roman"/>
          <w:b/>
          <w:bCs/>
          <w:sz w:val="28"/>
          <w:szCs w:val="28"/>
          <w:u w:val="single"/>
          <w:lang w:eastAsia="en-GB"/>
        </w:rPr>
        <w:t xml:space="preserve"> </w:t>
      </w:r>
      <w:r w:rsidR="00056944">
        <w:rPr>
          <w:rFonts w:ascii="Times New Roman" w:eastAsia="Times New Roman" w:hAnsi="Times New Roman" w:cs="Times New Roman"/>
          <w:b/>
          <w:bCs/>
          <w:sz w:val="28"/>
          <w:szCs w:val="28"/>
          <w:u w:val="single"/>
          <w:lang w:eastAsia="en-GB"/>
        </w:rPr>
        <w:br/>
      </w:r>
    </w:p>
    <w:p w14:paraId="34F47D21" w14:textId="4028875A" w:rsidR="00056944" w:rsidRDefault="007D6109" w:rsidP="00056944">
      <w:pPr>
        <w:jc w:val="center"/>
        <w:rPr>
          <w:rFonts w:ascii="Times New Roman" w:eastAsia="Times New Roman" w:hAnsi="Times New Roman" w:cs="Times New Roman"/>
          <w:sz w:val="28"/>
          <w:szCs w:val="28"/>
          <w:lang w:eastAsia="en-GB"/>
        </w:rPr>
      </w:pPr>
      <w:r w:rsidRPr="00C51568">
        <w:rPr>
          <w:rFonts w:ascii="Times New Roman" w:hAnsi="Times New Roman" w:cs="Times New Roman"/>
          <w:noProof/>
        </w:rPr>
        <w:drawing>
          <wp:anchor distT="0" distB="0" distL="114300" distR="114300" simplePos="0" relativeHeight="251659264" behindDoc="0" locked="0" layoutInCell="1" allowOverlap="1" wp14:anchorId="03BF4731" wp14:editId="37AF00D3">
            <wp:simplePos x="0" y="0"/>
            <wp:positionH relativeFrom="margin">
              <wp:posOffset>1759296</wp:posOffset>
            </wp:positionH>
            <wp:positionV relativeFrom="page">
              <wp:posOffset>2496589</wp:posOffset>
            </wp:positionV>
            <wp:extent cx="2601595" cy="2581910"/>
            <wp:effectExtent l="0" t="0" r="1905" b="0"/>
            <wp:wrapSquare wrapText="bothSides"/>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01595" cy="2581910"/>
                    </a:xfrm>
                    <a:prstGeom prst="rect">
                      <a:avLst/>
                    </a:prstGeom>
                    <a:noFill/>
                  </pic:spPr>
                </pic:pic>
              </a:graphicData>
            </a:graphic>
            <wp14:sizeRelH relativeFrom="margin">
              <wp14:pctWidth>0</wp14:pctWidth>
            </wp14:sizeRelH>
            <wp14:sizeRelV relativeFrom="margin">
              <wp14:pctHeight>0</wp14:pctHeight>
            </wp14:sizeRelV>
          </wp:anchor>
        </w:drawing>
      </w:r>
    </w:p>
    <w:p w14:paraId="2271302F" w14:textId="6DFA8E0D" w:rsidR="00056944" w:rsidRDefault="00056944" w:rsidP="00056944">
      <w:pPr>
        <w:jc w:val="center"/>
        <w:rPr>
          <w:rFonts w:ascii="Times New Roman" w:eastAsia="Times New Roman" w:hAnsi="Times New Roman" w:cs="Times New Roman"/>
          <w:sz w:val="28"/>
          <w:szCs w:val="28"/>
          <w:lang w:eastAsia="en-GB"/>
        </w:rPr>
      </w:pPr>
    </w:p>
    <w:p w14:paraId="6B5242B4" w14:textId="620D61F7" w:rsidR="00056944" w:rsidRDefault="00056944" w:rsidP="00056944">
      <w:pPr>
        <w:jc w:val="center"/>
        <w:rPr>
          <w:rFonts w:ascii="Times New Roman" w:eastAsia="Times New Roman" w:hAnsi="Times New Roman" w:cs="Times New Roman"/>
          <w:sz w:val="28"/>
          <w:szCs w:val="28"/>
          <w:lang w:eastAsia="en-GB"/>
        </w:rPr>
      </w:pPr>
    </w:p>
    <w:p w14:paraId="3A563DD6" w14:textId="198F0CCB" w:rsidR="007D6109" w:rsidRDefault="007D6109" w:rsidP="00056944">
      <w:pPr>
        <w:jc w:val="center"/>
        <w:rPr>
          <w:rFonts w:ascii="Times New Roman" w:eastAsia="Times New Roman" w:hAnsi="Times New Roman" w:cs="Times New Roman"/>
          <w:sz w:val="28"/>
          <w:szCs w:val="28"/>
          <w:lang w:eastAsia="en-GB"/>
        </w:rPr>
      </w:pPr>
    </w:p>
    <w:p w14:paraId="1FEA7741" w14:textId="00EDB23D" w:rsidR="007D6109" w:rsidRDefault="007D6109" w:rsidP="00056944">
      <w:pPr>
        <w:jc w:val="center"/>
        <w:rPr>
          <w:rFonts w:ascii="Times New Roman" w:eastAsia="Times New Roman" w:hAnsi="Times New Roman" w:cs="Times New Roman"/>
          <w:sz w:val="28"/>
          <w:szCs w:val="28"/>
          <w:lang w:eastAsia="en-GB"/>
        </w:rPr>
      </w:pPr>
    </w:p>
    <w:p w14:paraId="39DB756C" w14:textId="333490F8" w:rsidR="007D6109" w:rsidRDefault="007D6109" w:rsidP="00056944">
      <w:pPr>
        <w:jc w:val="center"/>
        <w:rPr>
          <w:rFonts w:ascii="Times New Roman" w:eastAsia="Times New Roman" w:hAnsi="Times New Roman" w:cs="Times New Roman"/>
          <w:sz w:val="28"/>
          <w:szCs w:val="28"/>
          <w:lang w:eastAsia="en-GB"/>
        </w:rPr>
      </w:pPr>
    </w:p>
    <w:p w14:paraId="02AA4C25" w14:textId="5A37D6F2" w:rsidR="007D6109" w:rsidRDefault="007D6109" w:rsidP="00056944">
      <w:pPr>
        <w:jc w:val="center"/>
        <w:rPr>
          <w:rFonts w:ascii="Times New Roman" w:eastAsia="Times New Roman" w:hAnsi="Times New Roman" w:cs="Times New Roman"/>
          <w:sz w:val="28"/>
          <w:szCs w:val="28"/>
          <w:lang w:eastAsia="en-GB"/>
        </w:rPr>
      </w:pPr>
    </w:p>
    <w:p w14:paraId="2B3DE1E7" w14:textId="00101930" w:rsidR="007D6109" w:rsidRDefault="007D6109" w:rsidP="00056944">
      <w:pPr>
        <w:jc w:val="center"/>
        <w:rPr>
          <w:rFonts w:ascii="Times New Roman" w:eastAsia="Times New Roman" w:hAnsi="Times New Roman" w:cs="Times New Roman"/>
          <w:sz w:val="28"/>
          <w:szCs w:val="28"/>
          <w:lang w:eastAsia="en-GB"/>
        </w:rPr>
      </w:pPr>
    </w:p>
    <w:p w14:paraId="04A2F7BF" w14:textId="7B06FB6E" w:rsidR="007D6109" w:rsidRDefault="007D6109" w:rsidP="00056944">
      <w:pPr>
        <w:jc w:val="center"/>
        <w:rPr>
          <w:rFonts w:ascii="Times New Roman" w:eastAsia="Times New Roman" w:hAnsi="Times New Roman" w:cs="Times New Roman"/>
          <w:sz w:val="28"/>
          <w:szCs w:val="28"/>
          <w:lang w:eastAsia="en-GB"/>
        </w:rPr>
      </w:pPr>
    </w:p>
    <w:p w14:paraId="55E8966D" w14:textId="77777777" w:rsidR="007D6109" w:rsidRDefault="007D6109" w:rsidP="00056944">
      <w:pPr>
        <w:jc w:val="center"/>
        <w:rPr>
          <w:rFonts w:ascii="Times New Roman" w:eastAsia="Times New Roman" w:hAnsi="Times New Roman" w:cs="Times New Roman"/>
          <w:sz w:val="28"/>
          <w:szCs w:val="28"/>
          <w:lang w:eastAsia="en-GB"/>
        </w:rPr>
      </w:pPr>
    </w:p>
    <w:p w14:paraId="4DD5E61B"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 xml:space="preserve">By: </w:t>
      </w:r>
      <w:r>
        <w:rPr>
          <w:rFonts w:ascii="Times New Roman" w:eastAsia="Times New Roman" w:hAnsi="Times New Roman" w:cs="Times New Roman"/>
          <w:b/>
          <w:bCs/>
          <w:sz w:val="28"/>
          <w:szCs w:val="28"/>
          <w:lang w:eastAsia="en-GB"/>
        </w:rPr>
        <w:t xml:space="preserve"> </w:t>
      </w:r>
    </w:p>
    <w:p w14:paraId="21E9773F"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AKASH RAJ, </w:t>
      </w:r>
    </w:p>
    <w:p w14:paraId="149072C6" w14:textId="77777777"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 xml:space="preserve">HARSHIT GAUR, </w:t>
      </w:r>
    </w:p>
    <w:p w14:paraId="048FC2F7" w14:textId="3B70AF41" w:rsidR="00056944" w:rsidRDefault="00056944" w:rsidP="00056944">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b/>
          <w:bCs/>
          <w:sz w:val="28"/>
          <w:szCs w:val="28"/>
          <w:lang w:eastAsia="en-GB"/>
        </w:rPr>
        <w:t>MIRAV PAREKH</w:t>
      </w:r>
    </w:p>
    <w:p w14:paraId="1A373794" w14:textId="77777777" w:rsidR="00056944" w:rsidRDefault="00056944"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MASTER OF PROFESSIONAL STUDIES IN ANALYTICS</w:t>
      </w:r>
    </w:p>
    <w:p w14:paraId="535BE4EF" w14:textId="07807ED4" w:rsidR="00056944" w:rsidRDefault="00056944" w:rsidP="00056944">
      <w:pPr>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ALY 6015: INTERMEDIATE ANALYTICS</w:t>
      </w:r>
    </w:p>
    <w:p w14:paraId="076A7932" w14:textId="13C68B7C" w:rsidR="00056944" w:rsidRDefault="00A034F2" w:rsidP="00056944">
      <w:pPr>
        <w:spacing w:line="276" w:lineRule="auto"/>
        <w:jc w:val="center"/>
        <w:rPr>
          <w:rFonts w:ascii="Times New Roman" w:eastAsia="Times New Roman" w:hAnsi="Times New Roman" w:cs="Times New Roman"/>
          <w:sz w:val="28"/>
          <w:szCs w:val="28"/>
          <w:lang w:eastAsia="en-GB"/>
        </w:rPr>
      </w:pPr>
      <w:r>
        <w:rPr>
          <w:rFonts w:ascii="Times New Roman" w:eastAsia="Times New Roman" w:hAnsi="Times New Roman" w:cs="Times New Roman"/>
          <w:sz w:val="28"/>
          <w:szCs w:val="28"/>
          <w:lang w:eastAsia="en-GB"/>
        </w:rPr>
        <w:t>MARCH</w:t>
      </w:r>
      <w:r w:rsidR="00056944">
        <w:rPr>
          <w:rFonts w:ascii="Times New Roman" w:eastAsia="Times New Roman" w:hAnsi="Times New Roman" w:cs="Times New Roman"/>
          <w:sz w:val="28"/>
          <w:szCs w:val="28"/>
          <w:lang w:eastAsia="en-GB"/>
        </w:rPr>
        <w:t xml:space="preserve"> </w:t>
      </w:r>
      <w:r>
        <w:rPr>
          <w:rFonts w:ascii="Times New Roman" w:eastAsia="Times New Roman" w:hAnsi="Times New Roman" w:cs="Times New Roman"/>
          <w:sz w:val="28"/>
          <w:szCs w:val="28"/>
          <w:lang w:eastAsia="en-GB"/>
        </w:rPr>
        <w:t>03</w:t>
      </w:r>
      <w:r w:rsidR="00056944">
        <w:rPr>
          <w:rFonts w:ascii="Times New Roman" w:eastAsia="Times New Roman" w:hAnsi="Times New Roman" w:cs="Times New Roman"/>
          <w:sz w:val="28"/>
          <w:szCs w:val="28"/>
          <w:lang w:eastAsia="en-GB"/>
        </w:rPr>
        <w:t>, 202</w:t>
      </w:r>
      <w:r>
        <w:rPr>
          <w:rFonts w:ascii="Times New Roman" w:eastAsia="Times New Roman" w:hAnsi="Times New Roman" w:cs="Times New Roman"/>
          <w:sz w:val="28"/>
          <w:szCs w:val="28"/>
          <w:lang w:eastAsia="en-GB"/>
        </w:rPr>
        <w:t>2</w:t>
      </w:r>
    </w:p>
    <w:p w14:paraId="1AB83ADF" w14:textId="77777777" w:rsidR="00056944" w:rsidRDefault="00056944" w:rsidP="00056944">
      <w:pPr>
        <w:spacing w:line="276" w:lineRule="auto"/>
        <w:jc w:val="center"/>
        <w:rPr>
          <w:rFonts w:ascii="Times New Roman" w:eastAsia="Times New Roman" w:hAnsi="Times New Roman" w:cs="Times New Roman"/>
          <w:sz w:val="28"/>
          <w:szCs w:val="28"/>
          <w:lang w:eastAsia="en-GB"/>
        </w:rPr>
      </w:pPr>
    </w:p>
    <w:p w14:paraId="1B91A61F" w14:textId="178A974A" w:rsidR="00056944" w:rsidRDefault="00056944" w:rsidP="007D6109">
      <w:pPr>
        <w:spacing w:line="276" w:lineRule="auto"/>
        <w:jc w:val="center"/>
        <w:rPr>
          <w:rFonts w:ascii="Times New Roman" w:eastAsia="Times New Roman" w:hAnsi="Times New Roman" w:cs="Times New Roman"/>
          <w:b/>
          <w:bCs/>
          <w:sz w:val="28"/>
          <w:szCs w:val="28"/>
          <w:lang w:eastAsia="en-GB"/>
        </w:rPr>
      </w:pPr>
      <w:r>
        <w:rPr>
          <w:rFonts w:ascii="Times New Roman" w:eastAsia="Times New Roman" w:hAnsi="Times New Roman" w:cs="Times New Roman"/>
          <w:sz w:val="28"/>
          <w:szCs w:val="28"/>
          <w:lang w:eastAsia="en-GB"/>
        </w:rPr>
        <w:t>To:</w:t>
      </w:r>
      <w:r>
        <w:rPr>
          <w:rFonts w:ascii="Times New Roman" w:eastAsia="Times New Roman" w:hAnsi="Times New Roman" w:cs="Times New Roman"/>
          <w:b/>
          <w:bCs/>
          <w:sz w:val="28"/>
          <w:szCs w:val="28"/>
          <w:lang w:eastAsia="en-GB"/>
        </w:rPr>
        <w:t xml:space="preserve"> PROF. </w:t>
      </w:r>
      <w:r w:rsidR="00A034F2">
        <w:rPr>
          <w:rFonts w:ascii="Times New Roman" w:eastAsia="Times New Roman" w:hAnsi="Times New Roman" w:cs="Times New Roman"/>
          <w:b/>
          <w:bCs/>
          <w:sz w:val="28"/>
          <w:szCs w:val="28"/>
          <w:lang w:eastAsia="en-GB"/>
        </w:rPr>
        <w:t>ROY WADA</w:t>
      </w:r>
    </w:p>
    <w:p w14:paraId="3ADAA283" w14:textId="59B57BF0" w:rsidR="00FA1829" w:rsidRDefault="00FA1829" w:rsidP="007D6109">
      <w:pPr>
        <w:spacing w:line="276" w:lineRule="auto"/>
        <w:jc w:val="center"/>
        <w:rPr>
          <w:rFonts w:ascii="Times New Roman" w:eastAsia="Times New Roman" w:hAnsi="Times New Roman" w:cs="Times New Roman"/>
          <w:b/>
          <w:bCs/>
          <w:sz w:val="28"/>
          <w:szCs w:val="28"/>
          <w:lang w:eastAsia="en-GB"/>
        </w:rPr>
      </w:pPr>
    </w:p>
    <w:p w14:paraId="226081AD" w14:textId="77777777" w:rsidR="002E3A26" w:rsidRPr="007D6109" w:rsidRDefault="002E3A26" w:rsidP="007D6109">
      <w:pPr>
        <w:spacing w:line="276" w:lineRule="auto"/>
        <w:jc w:val="center"/>
        <w:rPr>
          <w:rFonts w:ascii="Times New Roman" w:eastAsia="Times New Roman" w:hAnsi="Times New Roman" w:cs="Times New Roman"/>
          <w:b/>
          <w:bCs/>
          <w:sz w:val="28"/>
          <w:szCs w:val="28"/>
          <w:lang w:eastAsia="en-GB"/>
        </w:rPr>
      </w:pPr>
    </w:p>
    <w:sdt>
      <w:sdtPr>
        <w:rPr>
          <w:rFonts w:asciiTheme="minorHAnsi" w:eastAsiaTheme="minorHAnsi" w:hAnsiTheme="minorHAnsi" w:cstheme="minorBidi"/>
          <w:color w:val="auto"/>
          <w:sz w:val="24"/>
          <w:szCs w:val="24"/>
        </w:rPr>
        <w:id w:val="-1027248982"/>
        <w:docPartObj>
          <w:docPartGallery w:val="Table of Contents"/>
          <w:docPartUnique/>
        </w:docPartObj>
      </w:sdtPr>
      <w:sdtEndPr/>
      <w:sdtContent>
        <w:sdt>
          <w:sdtPr>
            <w:rPr>
              <w:rFonts w:ascii="Times New Roman" w:eastAsiaTheme="minorHAnsi" w:hAnsi="Times New Roman" w:cs="Times New Roman"/>
              <w:color w:val="auto"/>
              <w:sz w:val="24"/>
              <w:szCs w:val="24"/>
            </w:rPr>
            <w:id w:val="-1684586538"/>
            <w:docPartObj>
              <w:docPartGallery w:val="Table of Contents"/>
              <w:docPartUnique/>
            </w:docPartObj>
          </w:sdtPr>
          <w:sdtEndPr/>
          <w:sdtContent>
            <w:p w14:paraId="0E242792" w14:textId="79567D21" w:rsidR="00A52835" w:rsidRPr="005A7399" w:rsidRDefault="005A7399" w:rsidP="007D6109">
              <w:pPr>
                <w:pStyle w:val="TOCHeading"/>
                <w:jc w:val="center"/>
                <w:rPr>
                  <w:rFonts w:ascii="Times New Roman" w:hAnsi="Times New Roman" w:cs="Times New Roman"/>
                  <w:b/>
                  <w:bCs/>
                  <w:color w:val="C0504D" w:themeColor="accent2"/>
                  <w:sz w:val="40"/>
                  <w:szCs w:val="40"/>
                  <w:u w:val="single"/>
                </w:rPr>
              </w:pPr>
              <w:r w:rsidRPr="005A7399">
                <w:rPr>
                  <w:rFonts w:ascii="Times New Roman" w:hAnsi="Times New Roman" w:cs="Times New Roman"/>
                  <w:b/>
                  <w:bCs/>
                  <w:color w:val="C0504D" w:themeColor="accent2"/>
                  <w:sz w:val="40"/>
                  <w:szCs w:val="40"/>
                  <w:u w:val="single"/>
                </w:rPr>
                <w:t>TABLE OF CONTENT</w:t>
              </w:r>
            </w:p>
            <w:p w14:paraId="4A35B07D" w14:textId="77777777" w:rsidR="007D6109" w:rsidRDefault="007D6109" w:rsidP="00A52835">
              <w:pPr>
                <w:pStyle w:val="TOC1"/>
                <w:tabs>
                  <w:tab w:val="right" w:leader="dot" w:pos="9350"/>
                </w:tabs>
                <w:rPr>
                  <w:rFonts w:ascii="Times New Roman" w:hAnsi="Times New Roman" w:cs="Times New Roman"/>
                </w:rPr>
              </w:pPr>
            </w:p>
            <w:p w14:paraId="1C0EC703" w14:textId="63F85DDC" w:rsidR="00A52835" w:rsidRPr="00880732" w:rsidRDefault="00A52835" w:rsidP="00A52835">
              <w:pPr>
                <w:pStyle w:val="TOC1"/>
                <w:tabs>
                  <w:tab w:val="right" w:leader="dot" w:pos="9350"/>
                </w:tabs>
                <w:rPr>
                  <w:rFonts w:ascii="Times New Roman" w:hAnsi="Times New Roman" w:cs="Times New Roman"/>
                  <w:noProof/>
                </w:rPr>
              </w:pPr>
              <w:r w:rsidRPr="00880732">
                <w:rPr>
                  <w:rFonts w:ascii="Times New Roman" w:hAnsi="Times New Roman" w:cs="Times New Roman"/>
                </w:rPr>
                <w:fldChar w:fldCharType="begin"/>
              </w:r>
              <w:r w:rsidRPr="00880732">
                <w:rPr>
                  <w:rFonts w:ascii="Times New Roman" w:hAnsi="Times New Roman" w:cs="Times New Roman"/>
                </w:rPr>
                <w:instrText>TOC \o "1-3" \h \z \u</w:instrText>
              </w:r>
              <w:r w:rsidRPr="00880732">
                <w:rPr>
                  <w:rFonts w:ascii="Times New Roman" w:hAnsi="Times New Roman" w:cs="Times New Roman"/>
                </w:rPr>
                <w:fldChar w:fldCharType="separate"/>
              </w:r>
              <w:hyperlink w:anchor="_Toc97460363" w:history="1">
                <w:r w:rsidRPr="00880732">
                  <w:rPr>
                    <w:rStyle w:val="Hyperlink"/>
                    <w:rFonts w:ascii="Times New Roman" w:hAnsi="Times New Roman" w:cs="Times New Roman"/>
                    <w:noProof/>
                  </w:rPr>
                  <w:t>Introduction</w:t>
                </w:r>
                <w:r w:rsidRPr="00880732">
                  <w:rPr>
                    <w:rFonts w:ascii="Times New Roman" w:hAnsi="Times New Roman" w:cs="Times New Roman"/>
                    <w:noProof/>
                    <w:webHidden/>
                  </w:rPr>
                  <w:tab/>
                </w:r>
                <w:r w:rsidRPr="00880732">
                  <w:rPr>
                    <w:rFonts w:ascii="Times New Roman" w:hAnsi="Times New Roman" w:cs="Times New Roman"/>
                    <w:noProof/>
                    <w:webHidden/>
                  </w:rPr>
                  <w:fldChar w:fldCharType="begin"/>
                </w:r>
                <w:r w:rsidRPr="00880732">
                  <w:rPr>
                    <w:rFonts w:ascii="Times New Roman" w:hAnsi="Times New Roman" w:cs="Times New Roman"/>
                    <w:noProof/>
                    <w:webHidden/>
                  </w:rPr>
                  <w:instrText xml:space="preserve"> PAGEREF _Toc97460363 \h </w:instrText>
                </w:r>
                <w:r w:rsidRPr="00880732">
                  <w:rPr>
                    <w:rFonts w:ascii="Times New Roman" w:hAnsi="Times New Roman" w:cs="Times New Roman"/>
                    <w:noProof/>
                    <w:webHidden/>
                  </w:rPr>
                </w:r>
                <w:r w:rsidRPr="00880732">
                  <w:rPr>
                    <w:rFonts w:ascii="Times New Roman" w:hAnsi="Times New Roman" w:cs="Times New Roman"/>
                    <w:noProof/>
                    <w:webHidden/>
                  </w:rPr>
                  <w:fldChar w:fldCharType="separate"/>
                </w:r>
                <w:r w:rsidRPr="00880732">
                  <w:rPr>
                    <w:rFonts w:ascii="Times New Roman" w:hAnsi="Times New Roman" w:cs="Times New Roman"/>
                    <w:noProof/>
                    <w:webHidden/>
                  </w:rPr>
                  <w:t>1</w:t>
                </w:r>
                <w:r w:rsidRPr="00880732">
                  <w:rPr>
                    <w:rFonts w:ascii="Times New Roman" w:hAnsi="Times New Roman" w:cs="Times New Roman"/>
                    <w:noProof/>
                    <w:webHidden/>
                  </w:rPr>
                  <w:fldChar w:fldCharType="end"/>
                </w:r>
              </w:hyperlink>
            </w:p>
            <w:p w14:paraId="7DF56FB0" w14:textId="77777777" w:rsidR="00A52835" w:rsidRPr="00880732" w:rsidRDefault="00665E9B" w:rsidP="00A52835">
              <w:pPr>
                <w:pStyle w:val="TOC1"/>
                <w:tabs>
                  <w:tab w:val="right" w:leader="dot" w:pos="9350"/>
                </w:tabs>
                <w:rPr>
                  <w:rFonts w:ascii="Times New Roman" w:hAnsi="Times New Roman" w:cs="Times New Roman"/>
                  <w:noProof/>
                </w:rPr>
              </w:pPr>
              <w:hyperlink w:anchor="_Toc97460364" w:history="1">
                <w:r w:rsidR="00A52835" w:rsidRPr="00880732">
                  <w:rPr>
                    <w:rStyle w:val="Hyperlink"/>
                    <w:rFonts w:ascii="Times New Roman" w:hAnsi="Times New Roman" w:cs="Times New Roman"/>
                    <w:noProof/>
                  </w:rPr>
                  <w:t>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_Toc97460364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w:t>
                </w:r>
                <w:r w:rsidR="00A52835" w:rsidRPr="00880732">
                  <w:rPr>
                    <w:rFonts w:ascii="Times New Roman" w:hAnsi="Times New Roman" w:cs="Times New Roman"/>
                    <w:noProof/>
                    <w:webHidden/>
                  </w:rPr>
                  <w:fldChar w:fldCharType="end"/>
                </w:r>
              </w:hyperlink>
            </w:p>
            <w:p w14:paraId="4BCABC95" w14:textId="77777777" w:rsidR="00A52835" w:rsidRPr="00880732" w:rsidRDefault="00665E9B" w:rsidP="00A52835">
              <w:pPr>
                <w:pStyle w:val="TOC2"/>
                <w:tabs>
                  <w:tab w:val="right" w:leader="dot" w:pos="9350"/>
                </w:tabs>
                <w:rPr>
                  <w:rFonts w:ascii="Times New Roman" w:hAnsi="Times New Roman" w:cs="Times New Roman"/>
                  <w:noProof/>
                </w:rPr>
              </w:pPr>
              <w:hyperlink w:anchor="_Toc97460365" w:history="1">
                <w:r w:rsidR="00A52835" w:rsidRPr="00880732">
                  <w:rPr>
                    <w:rStyle w:val="Hyperlink"/>
                    <w:rFonts w:ascii="Times New Roman" w:hAnsi="Times New Roman" w:cs="Times New Roman"/>
                    <w:noProof/>
                  </w:rPr>
                  <w:t>Descriptive Statistics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_Toc97460365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3</w:t>
                </w:r>
                <w:r w:rsidR="00A52835" w:rsidRPr="00880732">
                  <w:rPr>
                    <w:rFonts w:ascii="Times New Roman" w:hAnsi="Times New Roman" w:cs="Times New Roman"/>
                    <w:noProof/>
                    <w:webHidden/>
                  </w:rPr>
                  <w:fldChar w:fldCharType="end"/>
                </w:r>
              </w:hyperlink>
            </w:p>
            <w:p w14:paraId="3BB16D88" w14:textId="77777777" w:rsidR="00A52835" w:rsidRPr="00880732" w:rsidRDefault="00665E9B" w:rsidP="00A52835">
              <w:pPr>
                <w:pStyle w:val="TOC2"/>
                <w:tabs>
                  <w:tab w:val="right" w:leader="dot" w:pos="9350"/>
                </w:tabs>
                <w:rPr>
                  <w:rFonts w:ascii="Times New Roman" w:hAnsi="Times New Roman" w:cs="Times New Roman"/>
                  <w:noProof/>
                </w:rPr>
              </w:pPr>
              <w:hyperlink w:anchor="_Toc97460366" w:history="1">
                <w:r w:rsidR="00A52835" w:rsidRPr="00880732">
                  <w:rPr>
                    <w:rStyle w:val="Hyperlink"/>
                    <w:rFonts w:ascii="Times New Roman" w:hAnsi="Times New Roman" w:cs="Times New Roman"/>
                    <w:noProof/>
                  </w:rPr>
                  <w:t>Exploratory Data Analysis</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_Toc97460366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15</w:t>
                </w:r>
                <w:r w:rsidR="00A52835" w:rsidRPr="00880732">
                  <w:rPr>
                    <w:rFonts w:ascii="Times New Roman" w:hAnsi="Times New Roman" w:cs="Times New Roman"/>
                    <w:noProof/>
                    <w:webHidden/>
                  </w:rPr>
                  <w:fldChar w:fldCharType="end"/>
                </w:r>
              </w:hyperlink>
            </w:p>
            <w:p w14:paraId="20C3C63C" w14:textId="77777777" w:rsidR="00A52835" w:rsidRPr="00880732" w:rsidRDefault="00665E9B" w:rsidP="00A52835">
              <w:pPr>
                <w:pStyle w:val="TOC1"/>
                <w:tabs>
                  <w:tab w:val="right" w:leader="dot" w:pos="9350"/>
                </w:tabs>
                <w:rPr>
                  <w:rFonts w:ascii="Times New Roman" w:hAnsi="Times New Roman" w:cs="Times New Roman"/>
                  <w:noProof/>
                </w:rPr>
              </w:pPr>
              <w:hyperlink w:anchor="_Toc97460367" w:history="1">
                <w:r w:rsidR="00A52835" w:rsidRPr="00880732">
                  <w:rPr>
                    <w:rStyle w:val="Hyperlink"/>
                    <w:rFonts w:ascii="Times New Roman" w:hAnsi="Times New Roman" w:cs="Times New Roman"/>
                    <w:noProof/>
                  </w:rPr>
                  <w:t>Conclusion</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_Toc97460367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18</w:t>
                </w:r>
                <w:r w:rsidR="00A52835" w:rsidRPr="00880732">
                  <w:rPr>
                    <w:rFonts w:ascii="Times New Roman" w:hAnsi="Times New Roman" w:cs="Times New Roman"/>
                    <w:noProof/>
                    <w:webHidden/>
                  </w:rPr>
                  <w:fldChar w:fldCharType="end"/>
                </w:r>
              </w:hyperlink>
            </w:p>
            <w:p w14:paraId="1198BEBF" w14:textId="77777777" w:rsidR="00A52835" w:rsidRPr="00880732" w:rsidRDefault="00665E9B" w:rsidP="00A52835">
              <w:pPr>
                <w:pStyle w:val="TOC1"/>
                <w:tabs>
                  <w:tab w:val="right" w:leader="dot" w:pos="9350"/>
                </w:tabs>
                <w:rPr>
                  <w:rFonts w:ascii="Times New Roman" w:hAnsi="Times New Roman" w:cs="Times New Roman"/>
                  <w:noProof/>
                </w:rPr>
              </w:pPr>
              <w:hyperlink w:anchor="_Toc97460368" w:history="1">
                <w:r w:rsidR="00A52835" w:rsidRPr="00880732">
                  <w:rPr>
                    <w:rStyle w:val="Hyperlink"/>
                    <w:rFonts w:ascii="Times New Roman" w:hAnsi="Times New Roman" w:cs="Times New Roman"/>
                    <w:noProof/>
                  </w:rPr>
                  <w:t>Bibliography</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_Toc97460368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19</w:t>
                </w:r>
                <w:r w:rsidR="00A52835" w:rsidRPr="00880732">
                  <w:rPr>
                    <w:rFonts w:ascii="Times New Roman" w:hAnsi="Times New Roman" w:cs="Times New Roman"/>
                    <w:noProof/>
                    <w:webHidden/>
                  </w:rPr>
                  <w:fldChar w:fldCharType="end"/>
                </w:r>
              </w:hyperlink>
            </w:p>
            <w:p w14:paraId="2BDA5BC9" w14:textId="77777777" w:rsidR="00A52835" w:rsidRPr="00880732" w:rsidRDefault="00665E9B" w:rsidP="00A52835">
              <w:pPr>
                <w:pStyle w:val="TOC1"/>
                <w:tabs>
                  <w:tab w:val="right" w:leader="dot" w:pos="9350"/>
                </w:tabs>
                <w:rPr>
                  <w:rFonts w:ascii="Times New Roman" w:hAnsi="Times New Roman" w:cs="Times New Roman"/>
                  <w:noProof/>
                </w:rPr>
              </w:pPr>
              <w:hyperlink w:anchor="_Toc97460369" w:history="1">
                <w:r w:rsidR="00A52835" w:rsidRPr="00880732">
                  <w:rPr>
                    <w:rStyle w:val="Hyperlink"/>
                    <w:rFonts w:ascii="Times New Roman" w:hAnsi="Times New Roman" w:cs="Times New Roman"/>
                    <w:noProof/>
                  </w:rPr>
                  <w:t>Appendix</w:t>
                </w:r>
                <w:r w:rsidR="00A52835" w:rsidRPr="00880732">
                  <w:rPr>
                    <w:rFonts w:ascii="Times New Roman" w:hAnsi="Times New Roman" w:cs="Times New Roman"/>
                    <w:noProof/>
                    <w:webHidden/>
                  </w:rPr>
                  <w:tab/>
                </w:r>
                <w:r w:rsidR="00A52835" w:rsidRPr="00880732">
                  <w:rPr>
                    <w:rFonts w:ascii="Times New Roman" w:hAnsi="Times New Roman" w:cs="Times New Roman"/>
                    <w:noProof/>
                    <w:webHidden/>
                  </w:rPr>
                  <w:fldChar w:fldCharType="begin"/>
                </w:r>
                <w:r w:rsidR="00A52835" w:rsidRPr="00880732">
                  <w:rPr>
                    <w:rFonts w:ascii="Times New Roman" w:hAnsi="Times New Roman" w:cs="Times New Roman"/>
                    <w:noProof/>
                    <w:webHidden/>
                  </w:rPr>
                  <w:instrText xml:space="preserve"> PAGEREF _Toc97460369 \h </w:instrText>
                </w:r>
                <w:r w:rsidR="00A52835" w:rsidRPr="00880732">
                  <w:rPr>
                    <w:rFonts w:ascii="Times New Roman" w:hAnsi="Times New Roman" w:cs="Times New Roman"/>
                    <w:noProof/>
                    <w:webHidden/>
                  </w:rPr>
                </w:r>
                <w:r w:rsidR="00A52835" w:rsidRPr="00880732">
                  <w:rPr>
                    <w:rFonts w:ascii="Times New Roman" w:hAnsi="Times New Roman" w:cs="Times New Roman"/>
                    <w:noProof/>
                    <w:webHidden/>
                  </w:rPr>
                  <w:fldChar w:fldCharType="separate"/>
                </w:r>
                <w:r w:rsidR="00A52835" w:rsidRPr="00880732">
                  <w:rPr>
                    <w:rFonts w:ascii="Times New Roman" w:hAnsi="Times New Roman" w:cs="Times New Roman"/>
                    <w:noProof/>
                    <w:webHidden/>
                  </w:rPr>
                  <w:t>20</w:t>
                </w:r>
                <w:r w:rsidR="00A52835" w:rsidRPr="00880732">
                  <w:rPr>
                    <w:rFonts w:ascii="Times New Roman" w:hAnsi="Times New Roman" w:cs="Times New Roman"/>
                    <w:noProof/>
                    <w:webHidden/>
                  </w:rPr>
                  <w:fldChar w:fldCharType="end"/>
                </w:r>
              </w:hyperlink>
            </w:p>
            <w:p w14:paraId="721BF178" w14:textId="1729028A" w:rsidR="0030272A" w:rsidRDefault="00A52835" w:rsidP="00A52835">
              <w:r w:rsidRPr="00880732">
                <w:rPr>
                  <w:rFonts w:ascii="Times New Roman" w:hAnsi="Times New Roman" w:cs="Times New Roman"/>
                </w:rPr>
                <w:fldChar w:fldCharType="end"/>
              </w:r>
            </w:p>
          </w:sdtContent>
        </w:sdt>
      </w:sdtContent>
    </w:sdt>
    <w:p w14:paraId="2E095FD6" w14:textId="77777777" w:rsidR="0083096E" w:rsidRDefault="0083096E">
      <w:pPr>
        <w:rPr>
          <w:rFonts w:asciiTheme="majorHAnsi" w:eastAsiaTheme="majorEastAsia" w:hAnsiTheme="majorHAnsi" w:cstheme="majorBidi"/>
          <w:b/>
          <w:bCs/>
          <w:color w:val="4F81BD" w:themeColor="accent1"/>
          <w:sz w:val="32"/>
          <w:szCs w:val="32"/>
        </w:rPr>
      </w:pPr>
      <w:bookmarkStart w:id="0" w:name="introduction"/>
      <w:r>
        <w:br w:type="page"/>
      </w:r>
    </w:p>
    <w:p w14:paraId="350B81C1" w14:textId="1A49D41E" w:rsidR="0030272A" w:rsidRPr="00C62E04" w:rsidRDefault="00E216BA" w:rsidP="00C62E04">
      <w:pPr>
        <w:pStyle w:val="Heading1"/>
        <w:jc w:val="center"/>
        <w:rPr>
          <w:rFonts w:ascii="Times New Roman" w:hAnsi="Times New Roman" w:cs="Times New Roman"/>
          <w:color w:val="C0504D" w:themeColor="accent2"/>
          <w:sz w:val="40"/>
          <w:szCs w:val="40"/>
          <w:u w:val="single"/>
        </w:rPr>
      </w:pPr>
      <w:bookmarkStart w:id="1" w:name="_Toc97460311"/>
      <w:r w:rsidRPr="00C62E04">
        <w:rPr>
          <w:rFonts w:ascii="Times New Roman" w:hAnsi="Times New Roman" w:cs="Times New Roman"/>
          <w:color w:val="C0504D" w:themeColor="accent2"/>
          <w:sz w:val="40"/>
          <w:szCs w:val="40"/>
          <w:u w:val="single"/>
        </w:rPr>
        <w:lastRenderedPageBreak/>
        <w:t>INTRODUCTION</w:t>
      </w:r>
      <w:bookmarkEnd w:id="1"/>
    </w:p>
    <w:p w14:paraId="28A30BFA" w14:textId="77777777" w:rsidR="00BA6614" w:rsidRDefault="00BA6614" w:rsidP="00EC575A">
      <w:pPr>
        <w:pStyle w:val="FirstParagraph"/>
        <w:spacing w:line="276" w:lineRule="auto"/>
        <w:rPr>
          <w:rFonts w:ascii="Times New Roman" w:hAnsi="Times New Roman" w:cs="Times New Roman"/>
        </w:rPr>
      </w:pPr>
    </w:p>
    <w:p w14:paraId="00B34A47" w14:textId="182E5558" w:rsidR="0055227F" w:rsidRPr="00E216BA" w:rsidRDefault="00E216BA" w:rsidP="00EC575A">
      <w:pPr>
        <w:pStyle w:val="FirstParagraph"/>
        <w:spacing w:line="276" w:lineRule="auto"/>
        <w:rPr>
          <w:rFonts w:ascii="Times New Roman" w:hAnsi="Times New Roman" w:cs="Times New Roman"/>
        </w:rPr>
      </w:pPr>
      <w:r>
        <w:rPr>
          <w:rFonts w:ascii="Times New Roman" w:hAnsi="Times New Roman" w:cs="Times New Roman"/>
        </w:rPr>
        <w:tab/>
      </w:r>
      <w:r w:rsidR="00481258" w:rsidRPr="00E216BA">
        <w:rPr>
          <w:rFonts w:ascii="Times New Roman" w:hAnsi="Times New Roman" w:cs="Times New Roman"/>
        </w:rPr>
        <w:t xml:space="preserve">Every four years, the US general election is held to choose the president and the vice president of the United States. The two major political parties competing in the general elections are the Democrats, and the Republicans. </w:t>
      </w:r>
      <w:r w:rsidR="0055227F" w:rsidRPr="00E216BA">
        <w:rPr>
          <w:rFonts w:ascii="Times New Roman" w:hAnsi="Times New Roman" w:cs="Times New Roman"/>
        </w:rPr>
        <w:t>On the election day, the US citizen vote for their presidential choice in their respective electoral college in each county. The electors with majority in turn cast direct votes for the president.</w:t>
      </w:r>
    </w:p>
    <w:p w14:paraId="09AB8AB5" w14:textId="448CD707" w:rsidR="0055227F"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55227F" w:rsidRPr="00E216BA">
        <w:rPr>
          <w:rFonts w:ascii="Times New Roman" w:hAnsi="Times New Roman" w:cs="Times New Roman"/>
        </w:rPr>
        <w:t>Before t</w:t>
      </w:r>
      <w:r w:rsidR="00481258" w:rsidRPr="00E216BA">
        <w:rPr>
          <w:rFonts w:ascii="Times New Roman" w:hAnsi="Times New Roman" w:cs="Times New Roman"/>
        </w:rPr>
        <w:t>he</w:t>
      </w:r>
      <w:r w:rsidR="0055227F" w:rsidRPr="00E216BA">
        <w:rPr>
          <w:rFonts w:ascii="Times New Roman" w:hAnsi="Times New Roman" w:cs="Times New Roman"/>
        </w:rPr>
        <w:t xml:space="preserve"> general elections are held, the</w:t>
      </w:r>
      <w:r w:rsidR="00481258" w:rsidRPr="00E216BA">
        <w:rPr>
          <w:rFonts w:ascii="Times New Roman" w:hAnsi="Times New Roman" w:cs="Times New Roman"/>
        </w:rPr>
        <w:t xml:space="preserve"> presidential nominee from each party campaign across the country to gain support of the people. Th</w:t>
      </w:r>
      <w:r w:rsidR="0055227F" w:rsidRPr="00E216BA">
        <w:rPr>
          <w:rFonts w:ascii="Times New Roman" w:hAnsi="Times New Roman" w:cs="Times New Roman"/>
        </w:rPr>
        <w:t>e campaigns are massive in the sw</w:t>
      </w:r>
      <w:r w:rsidR="00481258" w:rsidRPr="00E216BA">
        <w:rPr>
          <w:rFonts w:ascii="Times New Roman" w:hAnsi="Times New Roman" w:cs="Times New Roman"/>
        </w:rPr>
        <w:t>ing states of Florida, Ohio, and Pennsylvania</w:t>
      </w:r>
      <w:r w:rsidR="0055227F" w:rsidRPr="00E216BA">
        <w:rPr>
          <w:rFonts w:ascii="Times New Roman" w:hAnsi="Times New Roman" w:cs="Times New Roman"/>
        </w:rPr>
        <w:t>, also known as the Battleground states. These campaigns cost millions of dollars, and there are designated campaign teams to plan and raise funds.</w:t>
      </w:r>
    </w:p>
    <w:p w14:paraId="52EDF542" w14:textId="6A21FB03" w:rsidR="00A76FD9" w:rsidRPr="00E216BA" w:rsidRDefault="00E216BA" w:rsidP="00EC575A">
      <w:pPr>
        <w:pStyle w:val="FirstParagraph"/>
        <w:spacing w:line="276" w:lineRule="auto"/>
        <w:rPr>
          <w:rFonts w:ascii="Times New Roman" w:hAnsi="Times New Roman" w:cs="Times New Roman"/>
        </w:rPr>
      </w:pPr>
      <w:r w:rsidRPr="00E216BA">
        <w:rPr>
          <w:rFonts w:ascii="Times New Roman" w:hAnsi="Times New Roman" w:cs="Times New Roman"/>
        </w:rPr>
        <w:tab/>
      </w:r>
      <w:r w:rsidR="00BF696F" w:rsidRPr="00E216BA">
        <w:rPr>
          <w:rFonts w:ascii="Times New Roman" w:hAnsi="Times New Roman" w:cs="Times New Roman"/>
        </w:rPr>
        <w:t xml:space="preserve">The campaign teams from each political party leverage data analytics to understand and predict people’s stance on the political issues and candidates. The models and the insights help the political parties </w:t>
      </w:r>
      <w:r w:rsidR="00E0733D" w:rsidRPr="00E216BA">
        <w:rPr>
          <w:rFonts w:ascii="Times New Roman" w:hAnsi="Times New Roman" w:cs="Times New Roman"/>
        </w:rPr>
        <w:t>optimize</w:t>
      </w:r>
      <w:r w:rsidR="00BF696F" w:rsidRPr="00E216BA">
        <w:rPr>
          <w:rFonts w:ascii="Times New Roman" w:hAnsi="Times New Roman" w:cs="Times New Roman"/>
        </w:rPr>
        <w:t xml:space="preserve"> the</w:t>
      </w:r>
      <w:r w:rsidR="00E0733D" w:rsidRPr="00E216BA">
        <w:rPr>
          <w:rFonts w:ascii="Times New Roman" w:hAnsi="Times New Roman" w:cs="Times New Roman"/>
        </w:rPr>
        <w:t>ir</w:t>
      </w:r>
      <w:r w:rsidR="00BF696F" w:rsidRPr="00E216BA">
        <w:rPr>
          <w:rFonts w:ascii="Times New Roman" w:hAnsi="Times New Roman" w:cs="Times New Roman"/>
        </w:rPr>
        <w:t xml:space="preserve"> campaigns </w:t>
      </w:r>
      <w:r w:rsidR="00E0733D" w:rsidRPr="00E216BA">
        <w:rPr>
          <w:rFonts w:ascii="Times New Roman" w:hAnsi="Times New Roman" w:cs="Times New Roman"/>
        </w:rPr>
        <w:t xml:space="preserve">and target </w:t>
      </w:r>
      <w:r w:rsidR="00BF696F" w:rsidRPr="00E216BA">
        <w:rPr>
          <w:rFonts w:ascii="Times New Roman" w:hAnsi="Times New Roman" w:cs="Times New Roman"/>
        </w:rPr>
        <w:t>their outreach efforts.</w:t>
      </w:r>
    </w:p>
    <w:p w14:paraId="233012B0" w14:textId="5A18757C" w:rsidR="00A76FD9" w:rsidRDefault="00A76FD9" w:rsidP="00EC575A">
      <w:pPr>
        <w:pStyle w:val="BodyText"/>
        <w:spacing w:line="276" w:lineRule="auto"/>
      </w:pPr>
    </w:p>
    <w:p w14:paraId="2D4B45C3" w14:textId="671FFDD4" w:rsidR="00A76FD9" w:rsidRDefault="004D0849" w:rsidP="004D0849">
      <w:pPr>
        <w:spacing w:line="276" w:lineRule="auto"/>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Project Proposal</w:t>
      </w:r>
    </w:p>
    <w:p w14:paraId="2B87658A" w14:textId="333235A7" w:rsidR="00A76FD9"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In the actual US presidential elections, data from different sources like national databases, consumer pr</w:t>
      </w:r>
      <w:r w:rsidRPr="00D12995">
        <w:rPr>
          <w:rFonts w:ascii="Times New Roman" w:hAnsi="Times New Roman" w:cs="Times New Roman"/>
          <w:color w:val="000000" w:themeColor="text1"/>
          <w14:textOutline w14:w="0" w14:cap="flat" w14:cmpd="sng" w14:algn="ctr">
            <w14:noFill/>
            <w14:prstDash w14:val="solid"/>
            <w14:round/>
          </w14:textOutline>
        </w:rPr>
        <w:t>e</w:t>
      </w:r>
      <w:r w:rsidR="009B1BC4" w:rsidRPr="00D12995">
        <w:rPr>
          <w:rFonts w:ascii="Times New Roman" w:hAnsi="Times New Roman" w:cs="Times New Roman"/>
          <w:color w:val="000000" w:themeColor="text1"/>
          <w14:textOutline w14:w="0" w14:cap="flat" w14:cmpd="sng" w14:algn="ctr">
            <w14:noFill/>
            <w14:prstDash w14:val="solid"/>
            <w14:round/>
          </w14:textOutline>
        </w:rPr>
        <w:t>ferences, social media, etc. are used to gauge the sentiment of the voters, target floating voters, and define strategies for advertisement.</w:t>
      </w:r>
    </w:p>
    <w:p w14:paraId="64D35BFD" w14:textId="7F830E79" w:rsidR="009B1BC4" w:rsidRPr="00D12995" w:rsidRDefault="00E216BA" w:rsidP="00E216BA">
      <w:pPr>
        <w:spacing w:line="276" w:lineRule="auto"/>
        <w:rPr>
          <w:rFonts w:ascii="Times New Roman" w:hAnsi="Times New Roman" w:cs="Times New Roman"/>
          <w:color w:val="000000" w:themeColor="text1"/>
          <w14:textOutline w14:w="0" w14:cap="flat" w14:cmpd="sng" w14:algn="ctr">
            <w14:noFill/>
            <w14:prstDash w14:val="solid"/>
            <w14:round/>
          </w14:textOutline>
        </w:rPr>
      </w:pPr>
      <w:r w:rsidRPr="00D12995">
        <w:rPr>
          <w:rFonts w:ascii="Times New Roman" w:hAnsi="Times New Roman" w:cs="Times New Roman"/>
          <w:color w:val="000000" w:themeColor="text1"/>
          <w14:textOutline w14:w="0" w14:cap="flat" w14:cmpd="sng" w14:algn="ctr">
            <w14:noFill/>
            <w14:prstDash w14:val="solid"/>
            <w14:round/>
          </w14:textOutline>
        </w:rPr>
        <w:tab/>
      </w:r>
      <w:r w:rsidR="009B1BC4" w:rsidRPr="00D12995">
        <w:rPr>
          <w:rFonts w:ascii="Times New Roman" w:hAnsi="Times New Roman" w:cs="Times New Roman"/>
          <w:color w:val="000000" w:themeColor="text1"/>
          <w14:textOutline w14:w="0" w14:cap="flat" w14:cmpd="sng" w14:algn="ctr">
            <w14:noFill/>
            <w14:prstDash w14:val="solid"/>
            <w14:round/>
          </w14:textOutline>
        </w:rPr>
        <w:t xml:space="preserve">However, the scope of this project is to </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build classification model using historical election and demographic data to predict the winning political party in each </w:t>
      </w:r>
      <w:r w:rsidR="00F120EA" w:rsidRPr="00D12995">
        <w:rPr>
          <w:rFonts w:ascii="Times New Roman" w:hAnsi="Times New Roman" w:cs="Times New Roman"/>
          <w:color w:val="000000" w:themeColor="text1"/>
          <w14:textOutline w14:w="0" w14:cap="flat" w14:cmpd="sng" w14:algn="ctr">
            <w14:noFill/>
            <w14:prstDash w14:val="solid"/>
            <w14:round/>
          </w14:textOutline>
        </w:rPr>
        <w:t>county and</w:t>
      </w:r>
      <w:r w:rsidR="009A56AB" w:rsidRPr="00D12995">
        <w:rPr>
          <w:rFonts w:ascii="Times New Roman" w:hAnsi="Times New Roman" w:cs="Times New Roman"/>
          <w:color w:val="000000" w:themeColor="text1"/>
          <w14:textOutline w14:w="0" w14:cap="flat" w14:cmpd="sng" w14:algn="ctr">
            <w14:noFill/>
            <w14:prstDash w14:val="solid"/>
            <w14:round/>
          </w14:textOutline>
        </w:rPr>
        <w:t xml:space="preserve"> understand the counti</w:t>
      </w:r>
      <w:r w:rsidR="004D0849" w:rsidRPr="00D12995">
        <w:rPr>
          <w:rFonts w:ascii="Times New Roman" w:hAnsi="Times New Roman" w:cs="Times New Roman"/>
          <w:color w:val="000000" w:themeColor="text1"/>
          <w14:textOutline w14:w="0" w14:cap="flat" w14:cmpd="sng" w14:algn="ctr">
            <w14:noFill/>
            <w14:prstDash w14:val="solid"/>
            <w14:round/>
          </w14:textOutline>
        </w:rPr>
        <w:t>e</w:t>
      </w:r>
      <w:r w:rsidR="009A56AB" w:rsidRPr="00D12995">
        <w:rPr>
          <w:rFonts w:ascii="Times New Roman" w:hAnsi="Times New Roman" w:cs="Times New Roman"/>
          <w:color w:val="000000" w:themeColor="text1"/>
          <w14:textOutline w14:w="0" w14:cap="flat" w14:cmpd="sng" w14:algn="ctr">
            <w14:noFill/>
            <w14:prstDash w14:val="solid"/>
            <w14:round/>
          </w14:textOutline>
        </w:rPr>
        <w:t>s and swing states where the political parties should target their election campaign.</w:t>
      </w:r>
      <w:r w:rsidR="00F120EA" w:rsidRPr="00D12995">
        <w:rPr>
          <w:rFonts w:ascii="Times New Roman" w:hAnsi="Times New Roman" w:cs="Times New Roman"/>
          <w:color w:val="000000" w:themeColor="text1"/>
          <w14:textOutline w14:w="0" w14:cap="flat" w14:cmpd="sng" w14:algn="ctr">
            <w14:noFill/>
            <w14:prstDash w14:val="solid"/>
            <w14:round/>
          </w14:textOutline>
        </w:rPr>
        <w:t xml:space="preserve"> The main questions that will be answered in this project are:</w:t>
      </w:r>
    </w:p>
    <w:p w14:paraId="16656D9D" w14:textId="6D90FCCC"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2016</w:t>
      </w:r>
      <w:r w:rsidR="00A34107">
        <w:rPr>
          <w:rFonts w:ascii="Times New Roman" w:hAnsi="Times New Roman" w:cs="Times New Roman"/>
          <w:b/>
          <w:bCs/>
          <w:i/>
          <w:iCs/>
          <w:color w:val="000000" w:themeColor="text1"/>
          <w14:textOutline w14:w="0" w14:cap="flat" w14:cmpd="sng" w14:algn="ctr">
            <w14:noFill/>
            <w14:prstDash w14:val="solid"/>
            <w14:round/>
          </w14:textOutline>
        </w:rPr>
        <w:t xml:space="preserve"> and 2020</w:t>
      </w:r>
      <w:r w:rsidRPr="00EC575A">
        <w:rPr>
          <w:rFonts w:ascii="Times New Roman" w:hAnsi="Times New Roman" w:cs="Times New Roman"/>
          <w:b/>
          <w:bCs/>
          <w:i/>
          <w:iCs/>
          <w:color w:val="000000" w:themeColor="text1"/>
          <w14:textOutline w14:w="0" w14:cap="flat" w14:cmpd="sng" w14:algn="ctr">
            <w14:noFill/>
            <w14:prstDash w14:val="solid"/>
            <w14:round/>
          </w14:textOutline>
        </w:rPr>
        <w:t xml:space="preserve"> general election?</w:t>
      </w:r>
    </w:p>
    <w:p w14:paraId="03C13B61" w14:textId="071A8A32" w:rsidR="00F120EA" w:rsidRPr="00EC575A" w:rsidRDefault="00F120EA" w:rsidP="004D0849">
      <w:pPr>
        <w:pStyle w:val="ListParagraph"/>
        <w:numPr>
          <w:ilvl w:val="1"/>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Who will win the election in each county?</w:t>
      </w:r>
      <w:r w:rsidR="004D0849">
        <w:rPr>
          <w:rFonts w:ascii="Times New Roman" w:hAnsi="Times New Roman" w:cs="Times New Roman"/>
          <w:b/>
          <w:bCs/>
          <w:i/>
          <w:iCs/>
          <w:color w:val="000000" w:themeColor="text1"/>
          <w14:textOutline w14:w="0" w14:cap="flat" w14:cmpd="sng" w14:algn="ctr">
            <w14:noFill/>
            <w14:prstDash w14:val="solid"/>
            <w14:round/>
          </w14:textOutline>
        </w:rPr>
        <w:br/>
      </w:r>
    </w:p>
    <w:p w14:paraId="59C5ECB5" w14:textId="1A8CEDBB" w:rsidR="00F120EA" w:rsidRPr="00EC575A" w:rsidRDefault="00F120EA" w:rsidP="004D0849">
      <w:pPr>
        <w:pStyle w:val="ListParagraph"/>
        <w:numPr>
          <w:ilvl w:val="0"/>
          <w:numId w:val="4"/>
        </w:numPr>
        <w:spacing w:after="120" w:line="276" w:lineRule="auto"/>
        <w:ind w:hanging="357"/>
        <w:rPr>
          <w:rFonts w:ascii="Times New Roman" w:hAnsi="Times New Roman" w:cs="Times New Roman"/>
          <w:b/>
          <w:bCs/>
          <w:i/>
          <w:iCs/>
          <w:color w:val="000000" w:themeColor="text1"/>
          <w14:textOutline w14:w="0" w14:cap="flat" w14:cmpd="sng" w14:algn="ctr">
            <w14:noFill/>
            <w14:prstDash w14:val="solid"/>
            <w14:round/>
          </w14:textOutline>
        </w:rPr>
      </w:pPr>
      <w:r w:rsidRPr="00EC575A">
        <w:rPr>
          <w:rFonts w:ascii="Times New Roman" w:hAnsi="Times New Roman" w:cs="Times New Roman"/>
          <w:b/>
          <w:bCs/>
          <w:i/>
          <w:iCs/>
          <w:color w:val="000000" w:themeColor="text1"/>
          <w14:textOutline w14:w="0" w14:cap="flat" w14:cmpd="sng" w14:algn="ctr">
            <w14:noFill/>
            <w14:prstDash w14:val="solid"/>
            <w14:round/>
          </w14:textOutline>
        </w:rPr>
        <w:t>Which swing states to focus on for the 2016 election campaign?</w:t>
      </w:r>
    </w:p>
    <w:p w14:paraId="1CF5DF13" w14:textId="77777777" w:rsidR="00732F8E" w:rsidRDefault="00732F8E" w:rsidP="00EC575A">
      <w:pPr>
        <w:spacing w:line="276" w:lineRule="auto"/>
        <w:jc w:val="both"/>
        <w:rPr>
          <w:rFonts w:ascii="Times New Roman" w:eastAsiaTheme="majorEastAsia" w:hAnsi="Times New Roman" w:cs="Times New Roman"/>
          <w:b/>
          <w:bCs/>
          <w:color w:val="4F81BD" w:themeColor="accent1"/>
          <w:sz w:val="28"/>
          <w:szCs w:val="28"/>
        </w:rPr>
      </w:pPr>
    </w:p>
    <w:p w14:paraId="6F848B96"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58B1C09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6B70A148"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C0F05DC"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1BBC44CA" w14:textId="77777777" w:rsidR="001E7F60" w:rsidRDefault="001E7F60" w:rsidP="004D0849">
      <w:pPr>
        <w:spacing w:line="276" w:lineRule="auto"/>
        <w:rPr>
          <w:rFonts w:ascii="Times New Roman" w:eastAsiaTheme="majorEastAsia" w:hAnsi="Times New Roman" w:cs="Times New Roman"/>
          <w:b/>
          <w:bCs/>
          <w:color w:val="4F81BD" w:themeColor="accent1"/>
          <w:sz w:val="28"/>
          <w:szCs w:val="28"/>
        </w:rPr>
      </w:pPr>
    </w:p>
    <w:p w14:paraId="05245B7A" w14:textId="07607D86" w:rsidR="00EC575A" w:rsidRDefault="004D0849" w:rsidP="004D0849">
      <w:pPr>
        <w:spacing w:line="276" w:lineRule="auto"/>
        <w:rPr>
          <w:rFonts w:ascii="Times New Roman" w:eastAsiaTheme="majorEastAsia" w:hAnsi="Times New Roman" w:cs="Times New Roman"/>
          <w:b/>
          <w:bCs/>
          <w:color w:val="4F81BD" w:themeColor="accent1"/>
          <w:sz w:val="28"/>
          <w:szCs w:val="28"/>
        </w:rPr>
      </w:pPr>
      <w:r>
        <w:rPr>
          <w:rFonts w:ascii="Times New Roman" w:eastAsiaTheme="majorEastAsia" w:hAnsi="Times New Roman" w:cs="Times New Roman"/>
          <w:b/>
          <w:bCs/>
          <w:color w:val="4F81BD" w:themeColor="accent1"/>
          <w:sz w:val="28"/>
          <w:szCs w:val="28"/>
        </w:rPr>
        <w:lastRenderedPageBreak/>
        <w:t>Models And Variables</w:t>
      </w:r>
    </w:p>
    <w:p w14:paraId="58925AE7" w14:textId="71CF9FB6" w:rsidR="00732F8E" w:rsidRDefault="005E2988"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Since, predicting the </w:t>
      </w:r>
      <w:r w:rsidR="00732F8E">
        <w:rPr>
          <w:rFonts w:ascii="Times New Roman" w:hAnsi="Times New Roman" w:cs="Times New Roman"/>
          <w:color w:val="000000" w:themeColor="text1"/>
          <w14:textOutline w14:w="0" w14:cap="flat" w14:cmpd="sng" w14:algn="ctr">
            <w14:noFill/>
            <w14:prstDash w14:val="solid"/>
            <w14:round/>
          </w14:textOutline>
        </w:rPr>
        <w:t>winn</w:t>
      </w:r>
      <w:r w:rsidR="006A3C26">
        <w:rPr>
          <w:rFonts w:ascii="Times New Roman" w:hAnsi="Times New Roman" w:cs="Times New Roman"/>
          <w:color w:val="000000" w:themeColor="text1"/>
          <w14:textOutline w14:w="0" w14:cap="flat" w14:cmpd="sng" w14:algn="ctr">
            <w14:noFill/>
            <w14:prstDash w14:val="solid"/>
            <w14:round/>
          </w14:textOutline>
        </w:rPr>
        <w:t>ing political party in each county</w:t>
      </w:r>
      <w:r>
        <w:rPr>
          <w:rFonts w:ascii="Times New Roman" w:hAnsi="Times New Roman" w:cs="Times New Roman"/>
          <w:color w:val="000000" w:themeColor="text1"/>
          <w14:textOutline w14:w="0" w14:cap="flat" w14:cmpd="sng" w14:algn="ctr">
            <w14:noFill/>
            <w14:prstDash w14:val="solid"/>
            <w14:round/>
          </w14:textOutline>
        </w:rPr>
        <w:t xml:space="preserve"> is a classification problem</w:t>
      </w:r>
      <w:r w:rsidR="006A3C26">
        <w:rPr>
          <w:rFonts w:ascii="Times New Roman" w:hAnsi="Times New Roman" w:cs="Times New Roman"/>
          <w:color w:val="000000" w:themeColor="text1"/>
          <w14:textOutline w14:w="0" w14:cap="flat" w14:cmpd="sng" w14:algn="ctr">
            <w14:noFill/>
            <w14:prstDash w14:val="solid"/>
            <w14:round/>
          </w14:textOutline>
        </w:rPr>
        <w:t>, a Lo</w:t>
      </w:r>
      <w:r w:rsidR="004D0849">
        <w:rPr>
          <w:rFonts w:ascii="Times New Roman" w:hAnsi="Times New Roman" w:cs="Times New Roman"/>
          <w:color w:val="000000" w:themeColor="text1"/>
          <w14:textOutline w14:w="0" w14:cap="flat" w14:cmpd="sng" w14:algn="ctr">
            <w14:noFill/>
            <w14:prstDash w14:val="solid"/>
            <w14:round/>
          </w14:textOutline>
        </w:rPr>
        <w:t>g</w:t>
      </w:r>
      <w:r w:rsidR="006A3C26">
        <w:rPr>
          <w:rFonts w:ascii="Times New Roman" w:hAnsi="Times New Roman" w:cs="Times New Roman"/>
          <w:color w:val="000000" w:themeColor="text1"/>
          <w14:textOutline w14:w="0" w14:cap="flat" w14:cmpd="sng" w14:algn="ctr">
            <w14:noFill/>
            <w14:prstDash w14:val="solid"/>
            <w14:round/>
          </w14:textOutline>
        </w:rPr>
        <w:t>istics Regression model will be built</w:t>
      </w:r>
      <w:r>
        <w:rPr>
          <w:rFonts w:ascii="Times New Roman" w:hAnsi="Times New Roman" w:cs="Times New Roman"/>
          <w:color w:val="000000" w:themeColor="text1"/>
          <w14:textOutline w14:w="0" w14:cap="flat" w14:cmpd="sng" w14:algn="ctr">
            <w14:noFill/>
            <w14:prstDash w14:val="solid"/>
            <w14:round/>
          </w14:textOutline>
        </w:rPr>
        <w:t>. The following are the response and predictor variables for the logistic regression model:</w:t>
      </w:r>
    </w:p>
    <w:p w14:paraId="3D876323" w14:textId="1A628C88" w:rsidR="006A3C26" w:rsidRDefault="006A3C26" w:rsidP="004D0849">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come variable – Winner (Total Democratic Votes – Total Republican Votes)</w:t>
      </w:r>
    </w:p>
    <w:p w14:paraId="1CE642FF" w14:textId="39EDEDE2" w:rsidR="00902367" w:rsidRDefault="006A3C26" w:rsidP="002E3A26">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w:t>
      </w:r>
      <w:r w:rsidR="00FA1829">
        <w:rPr>
          <w:rFonts w:ascii="Times New Roman" w:eastAsiaTheme="majorEastAsia" w:hAnsi="Times New Roman" w:cs="Times New Roman"/>
        </w:rPr>
        <w:t xml:space="preserve">tor variables – Total votes of 2008 and 2012, Total republican votes of 2008 and 2012, Total democrat votes of 2008 and 2012, Unemployment rates 2011 – 2015, </w:t>
      </w:r>
      <w:r w:rsidR="00B42F42">
        <w:rPr>
          <w:rFonts w:ascii="Times New Roman" w:eastAsiaTheme="majorEastAsia" w:hAnsi="Times New Roman" w:cs="Times New Roman"/>
        </w:rPr>
        <w:t xml:space="preserve">Gender distribution 2011 – 2015, Demographic distribution 2011 </w:t>
      </w:r>
      <w:r w:rsidR="005E2988">
        <w:rPr>
          <w:rFonts w:ascii="Times New Roman" w:eastAsiaTheme="majorEastAsia" w:hAnsi="Times New Roman" w:cs="Times New Roman"/>
        </w:rPr>
        <w:t>–</w:t>
      </w:r>
      <w:r w:rsidR="00B42F42">
        <w:rPr>
          <w:rFonts w:ascii="Times New Roman" w:eastAsiaTheme="majorEastAsia" w:hAnsi="Times New Roman" w:cs="Times New Roman"/>
        </w:rPr>
        <w:t xml:space="preserve"> 2015</w:t>
      </w:r>
    </w:p>
    <w:p w14:paraId="00366685" w14:textId="781A0002" w:rsidR="005E2988" w:rsidRDefault="005E2988" w:rsidP="005E2988">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The second question to obtain the swing states, a Linear Regression model will be built. The following are the response and predictor variables for the linear regression model:</w:t>
      </w:r>
    </w:p>
    <w:p w14:paraId="42079E1C" w14:textId="536ABE8F" w:rsidR="005E2988" w:rsidRDefault="005E2988" w:rsidP="005E2988">
      <w:pPr>
        <w:pStyle w:val="ListParagraph"/>
        <w:numPr>
          <w:ilvl w:val="0"/>
          <w:numId w:val="6"/>
        </w:numPr>
        <w:spacing w:line="276" w:lineRule="auto"/>
        <w:rPr>
          <w:rFonts w:ascii="Times New Roman" w:eastAsiaTheme="majorEastAsia" w:hAnsi="Times New Roman" w:cs="Times New Roman"/>
        </w:rPr>
      </w:pPr>
      <w:r w:rsidRPr="006A3C26">
        <w:rPr>
          <w:rFonts w:ascii="Times New Roman" w:eastAsiaTheme="majorEastAsia" w:hAnsi="Times New Roman" w:cs="Times New Roman"/>
        </w:rPr>
        <w:t>Out</w:t>
      </w:r>
      <w:r>
        <w:rPr>
          <w:rFonts w:ascii="Times New Roman" w:eastAsiaTheme="majorEastAsia" w:hAnsi="Times New Roman" w:cs="Times New Roman"/>
        </w:rPr>
        <w:t xml:space="preserve">come variable – </w:t>
      </w:r>
      <w:r w:rsidR="00881857">
        <w:rPr>
          <w:rFonts w:ascii="Times New Roman" w:eastAsiaTheme="majorEastAsia" w:hAnsi="Times New Roman" w:cs="Times New Roman"/>
        </w:rPr>
        <w:t>Difference in votes for republican and democrat</w:t>
      </w:r>
      <w:r w:rsidR="001E7F60">
        <w:rPr>
          <w:rFonts w:ascii="Times New Roman" w:eastAsiaTheme="majorEastAsia" w:hAnsi="Times New Roman" w:cs="Times New Roman"/>
        </w:rPr>
        <w:t>s</w:t>
      </w:r>
    </w:p>
    <w:p w14:paraId="39496EF1" w14:textId="33AD2E5C" w:rsidR="005E2988" w:rsidRDefault="005E2988" w:rsidP="005E2988">
      <w:pPr>
        <w:pStyle w:val="ListParagraph"/>
        <w:numPr>
          <w:ilvl w:val="0"/>
          <w:numId w:val="6"/>
        </w:numPr>
        <w:spacing w:line="276" w:lineRule="auto"/>
        <w:rPr>
          <w:rFonts w:ascii="Times New Roman" w:eastAsiaTheme="majorEastAsia" w:hAnsi="Times New Roman" w:cs="Times New Roman"/>
        </w:rPr>
      </w:pPr>
      <w:r>
        <w:rPr>
          <w:rFonts w:ascii="Times New Roman" w:eastAsiaTheme="majorEastAsia" w:hAnsi="Times New Roman" w:cs="Times New Roman"/>
        </w:rPr>
        <w:t>Predictor variables – Total votes of 2008 and 2012, Total republican votes of 2008 and 2012, Total democrat votes of 2008 and 2012, Unemployment rates 2011 – 2015, Gender distribution 2011 – 2015, Demographic distribution 2011 – 2015</w:t>
      </w:r>
    </w:p>
    <w:p w14:paraId="7D0A7AC0" w14:textId="5A96CCCD" w:rsidR="005E2988" w:rsidRPr="005E2988" w:rsidRDefault="005E2988" w:rsidP="005E2988">
      <w:pPr>
        <w:spacing w:line="276" w:lineRule="auto"/>
        <w:rPr>
          <w:rFonts w:ascii="Times New Roman" w:eastAsiaTheme="majorEastAsia" w:hAnsi="Times New Roman" w:cs="Times New Roman"/>
        </w:rPr>
      </w:pPr>
      <w:r>
        <w:rPr>
          <w:rFonts w:ascii="Times New Roman" w:eastAsiaTheme="majorEastAsia" w:hAnsi="Times New Roman" w:cs="Times New Roman"/>
        </w:rPr>
        <w:t>Principal Component Analysis (PCA) will be applied to reduce the dimensionality of the data set.</w:t>
      </w:r>
    </w:p>
    <w:p w14:paraId="1D20E1DA" w14:textId="77777777" w:rsidR="005E2988" w:rsidRPr="005E2988" w:rsidRDefault="005E2988" w:rsidP="005E2988">
      <w:pPr>
        <w:spacing w:line="276" w:lineRule="auto"/>
        <w:rPr>
          <w:rFonts w:ascii="Times New Roman" w:eastAsiaTheme="majorEastAsia" w:hAnsi="Times New Roman" w:cs="Times New Roman"/>
        </w:rPr>
      </w:pPr>
    </w:p>
    <w:p w14:paraId="3FAB71D7" w14:textId="295E2CB7" w:rsidR="00A76FD9" w:rsidRPr="00A76FD9" w:rsidRDefault="00A76FD9" w:rsidP="00EC575A">
      <w:pPr>
        <w:spacing w:line="276" w:lineRule="auto"/>
        <w:jc w:val="both"/>
        <w:rPr>
          <w:rFonts w:ascii="Times New Roman" w:eastAsiaTheme="majorEastAsia" w:hAnsi="Times New Roman" w:cs="Times New Roman"/>
          <w:b/>
          <w:bCs/>
          <w:color w:val="4F81BD" w:themeColor="accent1"/>
          <w:sz w:val="28"/>
          <w:szCs w:val="28"/>
        </w:rPr>
      </w:pPr>
      <w:r w:rsidRPr="00A76FD9">
        <w:rPr>
          <w:rFonts w:ascii="Times New Roman" w:eastAsiaTheme="majorEastAsia" w:hAnsi="Times New Roman" w:cs="Times New Roman"/>
          <w:b/>
          <w:bCs/>
          <w:color w:val="4F81BD" w:themeColor="accent1"/>
          <w:sz w:val="28"/>
          <w:szCs w:val="28"/>
        </w:rPr>
        <w:t xml:space="preserve">Understanding </w:t>
      </w:r>
      <w:r w:rsidR="004D0849" w:rsidRPr="00A76FD9">
        <w:rPr>
          <w:rFonts w:ascii="Times New Roman" w:eastAsiaTheme="majorEastAsia" w:hAnsi="Times New Roman" w:cs="Times New Roman"/>
          <w:b/>
          <w:bCs/>
          <w:color w:val="4F81BD" w:themeColor="accent1"/>
          <w:sz w:val="28"/>
          <w:szCs w:val="28"/>
        </w:rPr>
        <w:t>The Dataset:</w:t>
      </w:r>
      <w:bookmarkStart w:id="2" w:name="data-analysis"/>
      <w:bookmarkEnd w:id="0"/>
    </w:p>
    <w:p w14:paraId="7BA254D2" w14:textId="6371CA80" w:rsidR="002E10A6" w:rsidRPr="00D12995" w:rsidRDefault="004D0849" w:rsidP="004D0849">
      <w:pPr>
        <w:spacing w:line="276" w:lineRule="auto"/>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ab/>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To perform the analysis and build the model, we will be using the county-level voter data from 2008, 2012, and 2016. The dataset also includes county-level </w:t>
      </w:r>
      <w:r w:rsidR="00D12995" w:rsidRPr="00D12995">
        <w:rPr>
          <w:rFonts w:ascii="Times New Roman" w:hAnsi="Times New Roman" w:cs="Times New Roman"/>
          <w:color w:val="000000" w:themeColor="text1"/>
          <w14:textOutline w14:w="0" w14:cap="flat" w14:cmpd="sng" w14:algn="ctr">
            <w14:noFill/>
            <w14:prstDash w14:val="solid"/>
            <w14:round/>
          </w14:textOutline>
        </w:rPr>
        <w:t>socio</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economic factors and metrics like labor force participation, median household income, educational attainment, poverty, international and domestic migrations, population, race, gender, age, per capita </w:t>
      </w:r>
      <w:r w:rsidRPr="00D12995">
        <w:rPr>
          <w:rFonts w:ascii="Times New Roman" w:hAnsi="Times New Roman" w:cs="Times New Roman"/>
          <w:color w:val="000000" w:themeColor="text1"/>
          <w14:textOutline w14:w="0" w14:cap="flat" w14:cmpd="sng" w14:algn="ctr">
            <w14:noFill/>
            <w14:prstDash w14:val="solid"/>
            <w14:round/>
          </w14:textOutline>
        </w:rPr>
        <w:t>income,</w:t>
      </w:r>
      <w:r w:rsidR="00A34107" w:rsidRPr="00D12995">
        <w:rPr>
          <w:rFonts w:ascii="Times New Roman" w:hAnsi="Times New Roman" w:cs="Times New Roman"/>
          <w:color w:val="000000" w:themeColor="text1"/>
          <w14:textOutline w14:w="0" w14:cap="flat" w14:cmpd="sng" w14:algn="ctr">
            <w14:noFill/>
            <w14:prstDash w14:val="solid"/>
            <w14:round/>
          </w14:textOutline>
        </w:rPr>
        <w:t xml:space="preserve"> and occupations.</w:t>
      </w:r>
      <w:r w:rsidR="002E10A6" w:rsidRPr="00D12995">
        <w:rPr>
          <w:rFonts w:ascii="Times New Roman" w:hAnsi="Times New Roman" w:cs="Times New Roman"/>
          <w:color w:val="000000" w:themeColor="text1"/>
          <w14:textOutline w14:w="0" w14:cap="flat" w14:cmpd="sng" w14:algn="ctr">
            <w14:noFill/>
            <w14:prstDash w14:val="solid"/>
            <w14:round/>
          </w14:textOutline>
        </w:rPr>
        <w:t xml:space="preserve"> The data set has been collected from multiple sources:</w:t>
      </w:r>
    </w:p>
    <w:p w14:paraId="11882445" w14:textId="77777777" w:rsidR="002B7129" w:rsidRDefault="002E10A6"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The employment and labor force data has been collected from </w:t>
      </w:r>
    </w:p>
    <w:p w14:paraId="2B25E2DE" w14:textId="3DB347B6" w:rsidR="002E10A6" w:rsidRDefault="00665E9B"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8" w:history="1">
        <w:r w:rsidR="00C479C1" w:rsidRPr="00F163D7">
          <w:rPr>
            <w:rStyle w:val="Hyperlink"/>
            <w:rFonts w:ascii="Times New Roman" w:hAnsi="Times New Roman" w:cs="Times New Roman"/>
            <w14:textOutline w14:w="0" w14:cap="flat" w14:cmpd="sng" w14:algn="ctr">
              <w14:noFill/>
              <w14:prstDash w14:val="solid"/>
              <w14:round/>
            </w14:textOutline>
          </w:rPr>
          <w:t>https://www.bls.gov/lau/</w:t>
        </w:r>
      </w:hyperlink>
    </w:p>
    <w:p w14:paraId="4659A734" w14:textId="77777777" w:rsidR="002B7129" w:rsidRDefault="002B7129" w:rsidP="002E10A6">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Year-wise census information has been collected from</w:t>
      </w:r>
    </w:p>
    <w:p w14:paraId="30CDB552" w14:textId="78705FD6" w:rsidR="002E10A6" w:rsidRDefault="00665E9B"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9" w:history="1">
        <w:r w:rsidR="002B7129" w:rsidRPr="002B7129">
          <w:rPr>
            <w:rStyle w:val="Hyperlink"/>
            <w:rFonts w:ascii="Times New Roman" w:hAnsi="Times New Roman" w:cs="Times New Roman"/>
            <w14:textOutline w14:w="0" w14:cap="flat" w14:cmpd="sng" w14:algn="ctr">
              <w14:noFill/>
              <w14:prstDash w14:val="solid"/>
              <w14:round/>
            </w14:textOutline>
          </w:rPr>
          <w:t>https://data2.nhgis.org/main</w:t>
        </w:r>
      </w:hyperlink>
    </w:p>
    <w:p w14:paraId="50BF0C24" w14:textId="77777777" w:rsidR="002B7129" w:rsidRDefault="002B7129" w:rsidP="002B7129">
      <w:pPr>
        <w:pStyle w:val="ListParagraph"/>
        <w:numPr>
          <w:ilvl w:val="0"/>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Pr>
          <w:rFonts w:ascii="Times New Roman" w:hAnsi="Times New Roman" w:cs="Times New Roman"/>
          <w:color w:val="000000" w:themeColor="text1"/>
          <w14:textOutline w14:w="0" w14:cap="flat" w14:cmpd="sng" w14:algn="ctr">
            <w14:noFill/>
            <w14:prstDash w14:val="solid"/>
            <w14:round/>
          </w14:textOutline>
        </w:rPr>
        <w:t xml:space="preserve">County-level socioeconomic indicators have been collected from </w:t>
      </w:r>
    </w:p>
    <w:p w14:paraId="04C5F007" w14:textId="7B2E0A8C" w:rsidR="002B7129" w:rsidRPr="002B7129" w:rsidRDefault="00665E9B" w:rsidP="002B7129">
      <w:pPr>
        <w:pStyle w:val="ListParagraph"/>
        <w:numPr>
          <w:ilvl w:val="1"/>
          <w:numId w:val="5"/>
        </w:num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hyperlink r:id="rId10" w:history="1">
        <w:r w:rsidR="002B7129" w:rsidRPr="00F163D7">
          <w:rPr>
            <w:rStyle w:val="Hyperlink"/>
            <w:rFonts w:ascii="Times New Roman" w:hAnsi="Times New Roman" w:cs="Times New Roman"/>
            <w14:textOutline w14:w="0" w14:cap="flat" w14:cmpd="sng" w14:algn="ctr">
              <w14:noFill/>
              <w14:prstDash w14:val="solid"/>
              <w14:round/>
            </w14:textOutline>
          </w:rPr>
          <w:t>https://www.ers.usda.gov/data-products/county-level-data-sets/</w:t>
        </w:r>
      </w:hyperlink>
    </w:p>
    <w:p w14:paraId="1A5E5877" w14:textId="7D85C79A" w:rsidR="00BC7B51" w:rsidRDefault="001F23C3" w:rsidP="00EC575A">
      <w:pPr>
        <w:spacing w:line="276" w:lineRule="auto"/>
        <w:jc w:val="both"/>
        <w:rPr>
          <w:rFonts w:ascii="Times New Roman" w:hAnsi="Times New Roman" w:cs="Times New Roman"/>
          <w:color w:val="000000" w:themeColor="text1"/>
          <w14:textOutline w14:w="0" w14:cap="flat" w14:cmpd="sng" w14:algn="ctr">
            <w14:noFill/>
            <w14:prstDash w14:val="solid"/>
            <w14:round/>
          </w14:textOutline>
        </w:rPr>
      </w:pPr>
      <w:r w:rsidRPr="001F23C3">
        <w:rPr>
          <w:rFonts w:ascii="Times New Roman" w:hAnsi="Times New Roman" w:cs="Times New Roman"/>
          <w:color w:val="000000" w:themeColor="text1"/>
          <w14:textOutline w14:w="0" w14:cap="flat" w14:cmpd="sng" w14:algn="ctr">
            <w14:noFill/>
            <w14:prstDash w14:val="solid"/>
            <w14:round/>
          </w14:textOutline>
        </w:rPr>
        <w:t xml:space="preserve">The </w:t>
      </w:r>
      <w:r w:rsidR="00A34107">
        <w:rPr>
          <w:rFonts w:ascii="Times New Roman" w:hAnsi="Times New Roman" w:cs="Times New Roman"/>
          <w:color w:val="000000" w:themeColor="text1"/>
          <w14:textOutline w14:w="0" w14:cap="flat" w14:cmpd="sng" w14:algn="ctr">
            <w14:noFill/>
            <w14:prstDash w14:val="solid"/>
            <w14:round/>
          </w14:textOutline>
        </w:rPr>
        <w:t xml:space="preserve">data set contains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3,143 observations</w:t>
      </w:r>
      <w:r w:rsidR="00A34107">
        <w:rPr>
          <w:rFonts w:ascii="Times New Roman" w:hAnsi="Times New Roman" w:cs="Times New Roman"/>
          <w:color w:val="000000" w:themeColor="text1"/>
          <w14:textOutline w14:w="0" w14:cap="flat" w14:cmpd="sng" w14:algn="ctr">
            <w14:noFill/>
            <w14:prstDash w14:val="solid"/>
            <w14:round/>
          </w14:textOutline>
        </w:rPr>
        <w:t xml:space="preserve"> and </w:t>
      </w:r>
      <w:r w:rsidR="00A34107" w:rsidRPr="002E10A6">
        <w:rPr>
          <w:rFonts w:ascii="Times New Roman" w:hAnsi="Times New Roman" w:cs="Times New Roman"/>
          <w:b/>
          <w:bCs/>
          <w:i/>
          <w:iCs/>
          <w:color w:val="000000" w:themeColor="text1"/>
          <w14:textOutline w14:w="0" w14:cap="flat" w14:cmpd="sng" w14:algn="ctr">
            <w14:noFill/>
            <w14:prstDash w14:val="solid"/>
            <w14:round/>
          </w14:textOutline>
        </w:rPr>
        <w:t>148 columns</w:t>
      </w:r>
      <w:r w:rsidR="00C479C1">
        <w:rPr>
          <w:rFonts w:ascii="Times New Roman" w:hAnsi="Times New Roman" w:cs="Times New Roman"/>
          <w:color w:val="000000" w:themeColor="text1"/>
          <w14:textOutline w14:w="0" w14:cap="flat" w14:cmpd="sng" w14:algn="ctr">
            <w14:noFill/>
            <w14:prstDash w14:val="solid"/>
            <w14:round/>
          </w14:textOutline>
        </w:rPr>
        <w:t xml:space="preserve">, out of which 2 are categorical and 146 are </w:t>
      </w:r>
      <w:r w:rsidR="00C479C1" w:rsidRPr="00D12995">
        <w:rPr>
          <w:rFonts w:ascii="Times New Roman" w:hAnsi="Times New Roman" w:cs="Times New Roman"/>
          <w:color w:val="000000" w:themeColor="text1"/>
          <w14:textOutline w14:w="0" w14:cap="flat" w14:cmpd="sng" w14:algn="ctr">
            <w14:noFill/>
            <w14:prstDash w14:val="solid"/>
            <w14:round/>
          </w14:textOutline>
        </w:rPr>
        <w:t>quantitative</w:t>
      </w:r>
      <w:r w:rsidR="002E10A6">
        <w:rPr>
          <w:rFonts w:ascii="Times New Roman" w:hAnsi="Times New Roman" w:cs="Times New Roman"/>
          <w:color w:val="000000" w:themeColor="text1"/>
          <w14:textOutline w14:w="0" w14:cap="flat" w14:cmpd="sng" w14:algn="ctr">
            <w14:noFill/>
            <w14:prstDash w14:val="solid"/>
            <w14:round/>
          </w14:textOutline>
        </w:rPr>
        <w:t>.</w:t>
      </w:r>
    </w:p>
    <w:p w14:paraId="61C1A02F" w14:textId="4F1BEB71" w:rsidR="00667274" w:rsidRPr="00667274" w:rsidRDefault="00667274" w:rsidP="00667274">
      <w:pPr>
        <w:spacing w:line="276" w:lineRule="auto"/>
        <w:jc w:val="center"/>
      </w:pPr>
      <w:r w:rsidRPr="00EA4DCF">
        <w:rPr>
          <w:rFonts w:ascii="Times New Roman" w:hAnsi="Times New Roman" w:cs="Times New Roman"/>
          <w:noProof/>
        </w:rPr>
        <w:lastRenderedPageBreak/>
        <mc:AlternateContent>
          <mc:Choice Requires="wps">
            <w:drawing>
              <wp:anchor distT="45720" distB="45720" distL="114300" distR="114300" simplePos="0" relativeHeight="251661312" behindDoc="0" locked="0" layoutInCell="1" allowOverlap="1" wp14:anchorId="30329F63" wp14:editId="3A41582D">
                <wp:simplePos x="0" y="0"/>
                <wp:positionH relativeFrom="column">
                  <wp:posOffset>1356360</wp:posOffset>
                </wp:positionH>
                <wp:positionV relativeFrom="paragraph">
                  <wp:posOffset>5782945</wp:posOffset>
                </wp:positionV>
                <wp:extent cx="3252470" cy="281940"/>
                <wp:effectExtent l="0" t="0" r="5080" b="381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2470" cy="281940"/>
                        </a:xfrm>
                        <a:prstGeom prst="rect">
                          <a:avLst/>
                        </a:prstGeom>
                        <a:solidFill>
                          <a:srgbClr val="FFFFFF"/>
                        </a:solidFill>
                        <a:ln w="9525">
                          <a:noFill/>
                          <a:miter lim="800000"/>
                          <a:headEnd/>
                          <a:tailEnd/>
                        </a:ln>
                      </wps:spPr>
                      <wps:txb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329F63" id="_x0000_t202" coordsize="21600,21600" o:spt="202" path="m,l,21600r21600,l21600,xe">
                <v:stroke joinstyle="miter"/>
                <v:path gradientshapeok="t" o:connecttype="rect"/>
              </v:shapetype>
              <v:shape id="Text Box 2" o:spid="_x0000_s1026" type="#_x0000_t202" style="position:absolute;left:0;text-align:left;margin-left:106.8pt;margin-top:455.35pt;width:256.1pt;height:22.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" stroked="f">
                <v:textbox>
                  <w:txbxContent>
                    <w:p w14:paraId="5C2B0B6F" w14:textId="2C99A239" w:rsidR="00667274" w:rsidRPr="00667274" w:rsidRDefault="00667274" w:rsidP="00667274">
                      <w:pPr>
                        <w:jc w:val="center"/>
                        <w:rPr>
                          <w:rFonts w:ascii="Times New Roman" w:hAnsi="Times New Roman" w:cs="Times New Roman"/>
                          <w:b/>
                          <w:bCs/>
                          <w:sz w:val="18"/>
                          <w:szCs w:val="18"/>
                        </w:rPr>
                      </w:pPr>
                      <w:r w:rsidRPr="00667274">
                        <w:rPr>
                          <w:rFonts w:ascii="Times New Roman" w:hAnsi="Times New Roman" w:cs="Times New Roman"/>
                          <w:b/>
                          <w:bCs/>
                          <w:sz w:val="18"/>
                          <w:szCs w:val="18"/>
                        </w:rPr>
                        <w:t xml:space="preserve">Fig 1 – </w:t>
                      </w:r>
                      <w:r>
                        <w:rPr>
                          <w:rFonts w:ascii="Times New Roman" w:hAnsi="Times New Roman" w:cs="Times New Roman"/>
                          <w:b/>
                          <w:bCs/>
                          <w:sz w:val="18"/>
                          <w:szCs w:val="18"/>
                        </w:rPr>
                        <w:t>Data Description</w:t>
                      </w:r>
                    </w:p>
                  </w:txbxContent>
                </v:textbox>
                <w10:wrap type="square"/>
              </v:shape>
            </w:pict>
          </mc:Fallback>
        </mc:AlternateContent>
      </w:r>
      <w:r w:rsidR="00BC7B51" w:rsidRPr="00BC7B51">
        <w:rPr>
          <w:noProof/>
        </w:rPr>
        <w:drawing>
          <wp:inline distT="0" distB="0" distL="0" distR="0" wp14:anchorId="770C0333" wp14:editId="782C63FF">
            <wp:extent cx="4766310" cy="5595233"/>
            <wp:effectExtent l="19050" t="19050" r="15240" b="2476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1"/>
                    <a:stretch>
                      <a:fillRect/>
                    </a:stretch>
                  </pic:blipFill>
                  <pic:spPr>
                    <a:xfrm>
                      <a:off x="0" y="0"/>
                      <a:ext cx="4814392" cy="5651678"/>
                    </a:xfrm>
                    <a:prstGeom prst="rect">
                      <a:avLst/>
                    </a:prstGeom>
                    <a:ln>
                      <a:solidFill>
                        <a:schemeClr val="tx1"/>
                      </a:solidFill>
                    </a:ln>
                  </pic:spPr>
                </pic:pic>
              </a:graphicData>
            </a:graphic>
          </wp:inline>
        </w:drawing>
      </w:r>
      <w:r w:rsidR="0083096E">
        <w:br w:type="page"/>
      </w:r>
    </w:p>
    <w:p w14:paraId="4BD4EFAB" w14:textId="10C25AA8" w:rsidR="001E343A" w:rsidRDefault="00E91D3F" w:rsidP="001E343A">
      <w:pPr>
        <w:pStyle w:val="Heading1"/>
        <w:jc w:val="center"/>
        <w:rPr>
          <w:rFonts w:ascii="Times New Roman" w:hAnsi="Times New Roman" w:cs="Times New Roman"/>
          <w:color w:val="C0504D" w:themeColor="accent2"/>
          <w:sz w:val="40"/>
          <w:szCs w:val="40"/>
          <w:u w:val="single"/>
        </w:rPr>
      </w:pPr>
      <w:bookmarkStart w:id="3" w:name="_Toc97460312"/>
      <w:r>
        <w:rPr>
          <w:rFonts w:ascii="Times New Roman" w:hAnsi="Times New Roman" w:cs="Times New Roman"/>
          <w:color w:val="C0504D" w:themeColor="accent2"/>
          <w:sz w:val="40"/>
          <w:szCs w:val="40"/>
          <w:u w:val="single"/>
        </w:rPr>
        <w:lastRenderedPageBreak/>
        <w:t>DATA PREPROCESSING</w:t>
      </w:r>
    </w:p>
    <w:p w14:paraId="316744BB" w14:textId="77777777" w:rsidR="001E343A" w:rsidRDefault="001E343A">
      <w:pPr>
        <w:rPr>
          <w:rFonts w:ascii="Times New Roman" w:hAnsi="Times New Roman" w:cs="Times New Roman"/>
          <w:color w:val="C0504D" w:themeColor="accent2"/>
          <w:sz w:val="40"/>
          <w:szCs w:val="40"/>
          <w:u w:val="single"/>
        </w:rPr>
      </w:pPr>
    </w:p>
    <w:p w14:paraId="61C48024" w14:textId="4FF7E974" w:rsidR="001E343A" w:rsidRDefault="00E91D3F" w:rsidP="001E343A">
      <w:pPr>
        <w:pStyle w:val="Heading2"/>
        <w:rPr>
          <w:rFonts w:ascii="Times New Roman" w:hAnsi="Times New Roman" w:cs="Times New Roman"/>
        </w:rPr>
      </w:pPr>
      <w:r>
        <w:rPr>
          <w:rFonts w:ascii="Times New Roman" w:hAnsi="Times New Roman" w:cs="Times New Roman"/>
        </w:rPr>
        <w:t>Missing Data Imputation</w:t>
      </w:r>
    </w:p>
    <w:p w14:paraId="6AF43F65" w14:textId="40DF1E34" w:rsidR="00DF5CD4" w:rsidRDefault="00DF5CD4" w:rsidP="00DF5CD4">
      <w:pPr>
        <w:pStyle w:val="BodyText"/>
      </w:pPr>
    </w:p>
    <w:p w14:paraId="4A968722" w14:textId="0BCAFFD1" w:rsidR="00E91D3F" w:rsidRDefault="00E91D3F" w:rsidP="00DF5CD4">
      <w:pPr>
        <w:pStyle w:val="BodyText"/>
      </w:pPr>
    </w:p>
    <w:p w14:paraId="05C4ADF3" w14:textId="6551FF85" w:rsidR="00E91D3F" w:rsidRDefault="00E91D3F" w:rsidP="00DF5CD4">
      <w:pPr>
        <w:pStyle w:val="BodyText"/>
      </w:pPr>
    </w:p>
    <w:p w14:paraId="37AA0D97" w14:textId="2BDA3833" w:rsidR="00E91D3F" w:rsidRDefault="00E91D3F" w:rsidP="00E91D3F">
      <w:pPr>
        <w:pStyle w:val="Heading2"/>
        <w:rPr>
          <w:rFonts w:ascii="Times New Roman" w:hAnsi="Times New Roman" w:cs="Times New Roman"/>
        </w:rPr>
      </w:pPr>
      <w:r>
        <w:rPr>
          <w:rFonts w:ascii="Times New Roman" w:hAnsi="Times New Roman" w:cs="Times New Roman"/>
        </w:rPr>
        <w:t>Merging Additional Data</w:t>
      </w:r>
    </w:p>
    <w:p w14:paraId="6DAABB51" w14:textId="49E0F482" w:rsidR="00E91D3F" w:rsidRDefault="00E91D3F" w:rsidP="00E91D3F">
      <w:pPr>
        <w:pStyle w:val="BodyText"/>
      </w:pPr>
    </w:p>
    <w:p w14:paraId="5610F039" w14:textId="62DCA21B" w:rsidR="00E91D3F" w:rsidRDefault="00E91D3F" w:rsidP="00E91D3F">
      <w:pPr>
        <w:pStyle w:val="BodyText"/>
      </w:pPr>
    </w:p>
    <w:p w14:paraId="4543D920" w14:textId="56ED6901" w:rsidR="00E91D3F" w:rsidRDefault="00E91D3F" w:rsidP="00E91D3F">
      <w:pPr>
        <w:pStyle w:val="BodyText"/>
      </w:pPr>
    </w:p>
    <w:p w14:paraId="3D718F16" w14:textId="6C048393" w:rsidR="00E91D3F" w:rsidRDefault="00E91D3F" w:rsidP="00E91D3F">
      <w:pPr>
        <w:pStyle w:val="Heading2"/>
        <w:rPr>
          <w:rFonts w:ascii="Times New Roman" w:hAnsi="Times New Roman" w:cs="Times New Roman"/>
        </w:rPr>
      </w:pPr>
      <w:r>
        <w:rPr>
          <w:rFonts w:ascii="Times New Roman" w:hAnsi="Times New Roman" w:cs="Times New Roman"/>
        </w:rPr>
        <w:t>Feature Engineering – Creating new variables</w:t>
      </w:r>
    </w:p>
    <w:p w14:paraId="04389325" w14:textId="0971A5EC" w:rsidR="00E91D3F" w:rsidRDefault="00E91D3F" w:rsidP="00E91D3F">
      <w:pPr>
        <w:pStyle w:val="BodyText"/>
      </w:pPr>
    </w:p>
    <w:p w14:paraId="67F6FA0A" w14:textId="08E35164" w:rsidR="00E91D3F" w:rsidRDefault="00E91D3F" w:rsidP="00E91D3F">
      <w:pPr>
        <w:pStyle w:val="BodyText"/>
      </w:pPr>
    </w:p>
    <w:p w14:paraId="13B61131" w14:textId="77777777" w:rsidR="00E91D3F" w:rsidRPr="00E91D3F" w:rsidRDefault="00E91D3F" w:rsidP="00E91D3F">
      <w:pPr>
        <w:pStyle w:val="BodyText"/>
      </w:pPr>
    </w:p>
    <w:p w14:paraId="6CE23708" w14:textId="77777777" w:rsidR="00E91D3F" w:rsidRPr="00E91D3F" w:rsidRDefault="00E91D3F" w:rsidP="00E91D3F">
      <w:pPr>
        <w:pStyle w:val="BodyText"/>
      </w:pPr>
    </w:p>
    <w:p w14:paraId="15C46CA8" w14:textId="77777777" w:rsidR="00E91D3F" w:rsidRPr="00DF5CD4" w:rsidRDefault="00E91D3F" w:rsidP="00DF5CD4">
      <w:pPr>
        <w:pStyle w:val="BodyText"/>
      </w:pPr>
    </w:p>
    <w:p w14:paraId="3C403C80" w14:textId="4D222160" w:rsidR="001E343A" w:rsidRDefault="001E343A">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814BDFC" w14:textId="42FB42D8" w:rsidR="0083096E" w:rsidRPr="00D12995" w:rsidRDefault="00902367" w:rsidP="00D12995">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DATA ANALYSIS</w:t>
      </w:r>
      <w:bookmarkEnd w:id="3"/>
    </w:p>
    <w:p w14:paraId="649076E3" w14:textId="4F54244A" w:rsidR="0083096E" w:rsidRPr="0083096E" w:rsidRDefault="0083096E" w:rsidP="0083096E">
      <w:pPr>
        <w:pStyle w:val="BodyText"/>
      </w:pPr>
    </w:p>
    <w:p w14:paraId="485FC0B4" w14:textId="432A7841" w:rsidR="0030272A" w:rsidRDefault="00B257CC">
      <w:pPr>
        <w:pStyle w:val="Heading2"/>
        <w:rPr>
          <w:rFonts w:ascii="Times New Roman" w:hAnsi="Times New Roman" w:cs="Times New Roman"/>
        </w:rPr>
      </w:pPr>
      <w:bookmarkStart w:id="4" w:name="_Toc97460313"/>
      <w:bookmarkStart w:id="5" w:name="descriptive-statistics"/>
      <w:r w:rsidRPr="00C62E04">
        <w:rPr>
          <w:rFonts w:ascii="Times New Roman" w:hAnsi="Times New Roman" w:cs="Times New Roman"/>
        </w:rPr>
        <w:t>Descriptive Statistics</w:t>
      </w:r>
      <w:bookmarkEnd w:id="4"/>
    </w:p>
    <w:p w14:paraId="0E9DAA04" w14:textId="7FC36187" w:rsidR="00D12995" w:rsidRPr="00D12995" w:rsidRDefault="00D12995" w:rsidP="0015363C">
      <w:pPr>
        <w:pStyle w:val="BodyText"/>
        <w:rPr>
          <w:rFonts w:ascii="Times New Roman" w:hAnsi="Times New Roman" w:cs="Times New Roman"/>
        </w:rPr>
      </w:pPr>
      <w:r w:rsidRPr="00D12995">
        <w:rPr>
          <w:rFonts w:ascii="Times New Roman" w:hAnsi="Times New Roman" w:cs="Times New Roman"/>
        </w:rPr>
        <w:tab/>
      </w:r>
      <w:r w:rsidR="00667274">
        <w:rPr>
          <w:rFonts w:ascii="Times New Roman" w:hAnsi="Times New Roman" w:cs="Times New Roman"/>
        </w:rPr>
        <w:t xml:space="preserve">The outcome variable of the </w:t>
      </w:r>
      <w:r w:rsidR="005E2988">
        <w:rPr>
          <w:rFonts w:ascii="Times New Roman" w:hAnsi="Times New Roman" w:cs="Times New Roman"/>
        </w:rPr>
        <w:t xml:space="preserve">regression model </w:t>
      </w:r>
      <w:r w:rsidR="0015363C">
        <w:rPr>
          <w:rFonts w:ascii="Times New Roman" w:hAnsi="Times New Roman" w:cs="Times New Roman"/>
        </w:rPr>
        <w:t xml:space="preserve">is Total Votes, Total Democrat Votes, and Total Republican Votes. </w:t>
      </w:r>
      <w:r w:rsidRPr="00D12995">
        <w:rPr>
          <w:rFonts w:ascii="Times New Roman" w:hAnsi="Times New Roman" w:cs="Times New Roman"/>
        </w:rPr>
        <w:t xml:space="preserve">Before conducting the </w:t>
      </w:r>
      <w:r w:rsidR="00C70363">
        <w:rPr>
          <w:rFonts w:ascii="Times New Roman" w:hAnsi="Times New Roman" w:cs="Times New Roman"/>
        </w:rPr>
        <w:t xml:space="preserve">exploratory data analysis, </w:t>
      </w:r>
      <w:r w:rsidR="0015363C">
        <w:rPr>
          <w:rFonts w:ascii="Times New Roman" w:hAnsi="Times New Roman" w:cs="Times New Roman"/>
        </w:rPr>
        <w:t xml:space="preserve">in </w:t>
      </w:r>
      <w:r w:rsidR="00C70363">
        <w:rPr>
          <w:rFonts w:ascii="Times New Roman" w:hAnsi="Times New Roman" w:cs="Times New Roman"/>
        </w:rPr>
        <w:t xml:space="preserve">this report </w:t>
      </w:r>
      <w:r w:rsidR="0015363C">
        <w:rPr>
          <w:rFonts w:ascii="Times New Roman" w:hAnsi="Times New Roman" w:cs="Times New Roman"/>
        </w:rPr>
        <w:t xml:space="preserve">we </w:t>
      </w:r>
      <w:r w:rsidR="00C70363">
        <w:rPr>
          <w:rFonts w:ascii="Times New Roman" w:hAnsi="Times New Roman" w:cs="Times New Roman"/>
        </w:rPr>
        <w:t>ha</w:t>
      </w:r>
      <w:r w:rsidR="0015363C">
        <w:rPr>
          <w:rFonts w:ascii="Times New Roman" w:hAnsi="Times New Roman" w:cs="Times New Roman"/>
        </w:rPr>
        <w:t>ve</w:t>
      </w:r>
      <w:r w:rsidR="00C70363">
        <w:rPr>
          <w:rFonts w:ascii="Times New Roman" w:hAnsi="Times New Roman" w:cs="Times New Roman"/>
        </w:rPr>
        <w:t xml:space="preserve"> performed required steps to find out the descriptive statistics of the raw data to check the central tendency and dispersion of the numerical variables.</w:t>
      </w:r>
      <w:r w:rsidR="00C70363">
        <w:rPr>
          <w:rFonts w:ascii="Times New Roman" w:hAnsi="Times New Roman" w:cs="Times New Roman"/>
        </w:rPr>
        <w:br/>
      </w:r>
    </w:p>
    <w:p w14:paraId="1C709960" w14:textId="77777777" w:rsidR="0030272A" w:rsidRPr="00C62E04" w:rsidRDefault="00B257CC">
      <w:pPr>
        <w:pStyle w:val="FirstParagraph"/>
        <w:rPr>
          <w:rFonts w:ascii="Times New Roman" w:hAnsi="Times New Roman" w:cs="Times New Roman"/>
        </w:rPr>
      </w:pPr>
      <w:r w:rsidRPr="00C62E04">
        <w:rPr>
          <w:rFonts w:ascii="Times New Roman" w:hAnsi="Times New Roman" w:cs="Times New Roman"/>
          <w:b/>
          <w:bCs/>
        </w:rPr>
        <w:t>Descriptive Statistics of ‘Total Votes’ in 2008, 2012, 2016</w:t>
      </w:r>
    </w:p>
    <w:p w14:paraId="26B8C581" w14:textId="34C51CCA" w:rsidR="0030272A" w:rsidRPr="00A073E9" w:rsidRDefault="00B257CC">
      <w:pPr>
        <w:pStyle w:val="SourceCode"/>
        <w:rPr>
          <w:sz w:val="18"/>
          <w:szCs w:val="18"/>
        </w:rPr>
      </w:pP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(v2008, v2012, v2016)</w:t>
      </w:r>
      <w:r w:rsidRPr="00A073E9">
        <w:rPr>
          <w:sz w:val="18"/>
          <w:szCs w:val="18"/>
        </w:rPr>
        <w:br/>
      </w:r>
      <w:r w:rsidRPr="00A073E9">
        <w:rPr>
          <w:sz w:val="18"/>
          <w:szCs w:val="18"/>
        </w:rPr>
        <w:br/>
      </w:r>
      <w:r w:rsidRPr="00A073E9">
        <w:rPr>
          <w:rStyle w:val="CommentTok"/>
          <w:sz w:val="18"/>
          <w:szCs w:val="18"/>
        </w:rPr>
        <w:t># Kable Classic Method</w:t>
      </w:r>
      <w:r w:rsidRPr="00A073E9">
        <w:rPr>
          <w:sz w:val="18"/>
          <w:szCs w:val="18"/>
        </w:rPr>
        <w:br/>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1: Descriptive Statistics for Total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37750F9B" w14:textId="77777777" w:rsidR="002E1C7D" w:rsidRDefault="002E1C7D">
      <w:pPr>
        <w:pStyle w:val="FirstParagraph"/>
        <w:rPr>
          <w:rFonts w:ascii="Times New Roman" w:hAnsi="Times New Roman" w:cs="Times New Roman"/>
        </w:rPr>
      </w:pPr>
    </w:p>
    <w:p w14:paraId="197DA03C" w14:textId="384B2FC9"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1: Descriptive Statistics for Total Votes</w:t>
      </w:r>
    </w:p>
    <w:p w14:paraId="64F3E084" w14:textId="57111039"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44A846D4" wp14:editId="2398CF08">
            <wp:extent cx="5943600" cy="666115"/>
            <wp:effectExtent l="0" t="0" r="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2"/>
                    <a:stretch>
                      <a:fillRect/>
                    </a:stretch>
                  </pic:blipFill>
                  <pic:spPr>
                    <a:xfrm>
                      <a:off x="0" y="0"/>
                      <a:ext cx="5943600" cy="666115"/>
                    </a:xfrm>
                    <a:prstGeom prst="rect">
                      <a:avLst/>
                    </a:prstGeom>
                  </pic:spPr>
                </pic:pic>
              </a:graphicData>
            </a:graphic>
          </wp:inline>
        </w:drawing>
      </w:r>
    </w:p>
    <w:p w14:paraId="48DAC32D" w14:textId="64E0C3EA"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3833B389" w14:textId="7F71B933" w:rsidR="0083096E" w:rsidRDefault="00C70363" w:rsidP="00E741A4">
      <w:pPr>
        <w:pStyle w:val="BodyText"/>
        <w:numPr>
          <w:ilvl w:val="0"/>
          <w:numId w:val="9"/>
        </w:numPr>
        <w:rPr>
          <w:rFonts w:ascii="Times New Roman" w:hAnsi="Times New Roman" w:cs="Times New Roman"/>
        </w:rPr>
      </w:pPr>
      <w:r>
        <w:rPr>
          <w:rFonts w:ascii="Times New Roman" w:hAnsi="Times New Roman" w:cs="Times New Roman"/>
        </w:rPr>
        <w:t xml:space="preserve">The mean of the total votes registered for the election decreased </w:t>
      </w:r>
      <w:r w:rsidR="006462E3">
        <w:rPr>
          <w:rFonts w:ascii="Times New Roman" w:hAnsi="Times New Roman" w:cs="Times New Roman"/>
        </w:rPr>
        <w:t>in the year 2012 when compared to 2008 but increased in the year 2016 when compared to 2012. However, the highest mean of total votes registered is in the year 2008 only.</w:t>
      </w:r>
    </w:p>
    <w:p w14:paraId="5A29A6F8" w14:textId="6D5DDE74" w:rsidR="006462E3" w:rsidRDefault="006462E3" w:rsidP="00E741A4">
      <w:pPr>
        <w:pStyle w:val="BodyText"/>
        <w:numPr>
          <w:ilvl w:val="0"/>
          <w:numId w:val="9"/>
        </w:numPr>
        <w:rPr>
          <w:rFonts w:ascii="Times New Roman" w:hAnsi="Times New Roman" w:cs="Times New Roman"/>
        </w:rPr>
      </w:pPr>
      <w:r>
        <w:rPr>
          <w:rFonts w:ascii="Times New Roman" w:hAnsi="Times New Roman" w:cs="Times New Roman"/>
        </w:rPr>
        <w:t>The year 2008 also holds the maximum of t</w:t>
      </w:r>
      <w:r w:rsidR="00965989">
        <w:rPr>
          <w:rFonts w:ascii="Times New Roman" w:hAnsi="Times New Roman" w:cs="Times New Roman"/>
        </w:rPr>
        <w:t>he total votes registered in the election poll.</w:t>
      </w:r>
    </w:p>
    <w:p w14:paraId="452BF3AA" w14:textId="2AC779EA" w:rsidR="00965989" w:rsidRDefault="00965989" w:rsidP="00E741A4">
      <w:pPr>
        <w:pStyle w:val="BodyText"/>
        <w:numPr>
          <w:ilvl w:val="0"/>
          <w:numId w:val="9"/>
        </w:numPr>
        <w:rPr>
          <w:rFonts w:ascii="Times New Roman" w:hAnsi="Times New Roman" w:cs="Times New Roman"/>
        </w:rPr>
      </w:pPr>
      <w:r>
        <w:rPr>
          <w:rFonts w:ascii="Times New Roman" w:hAnsi="Times New Roman" w:cs="Times New Roman"/>
        </w:rPr>
        <w:t>The mean</w:t>
      </w:r>
      <w:r w:rsidR="00304928">
        <w:rPr>
          <w:rFonts w:ascii="Times New Roman" w:hAnsi="Times New Roman" w:cs="Times New Roman"/>
        </w:rPr>
        <w:t>s</w:t>
      </w:r>
      <w:r>
        <w:rPr>
          <w:rFonts w:ascii="Times New Roman" w:hAnsi="Times New Roman" w:cs="Times New Roman"/>
        </w:rPr>
        <w:t xml:space="preserve"> of total votes registered in all the 3 years election polls deviate significantly in the north region from their respective medians.</w:t>
      </w:r>
    </w:p>
    <w:p w14:paraId="228B5249" w14:textId="77777777" w:rsidR="00304928" w:rsidRPr="00C62E04" w:rsidRDefault="00304928" w:rsidP="00304928">
      <w:pPr>
        <w:pStyle w:val="BodyText"/>
        <w:ind w:left="360"/>
        <w:rPr>
          <w:rFonts w:ascii="Times New Roman" w:hAnsi="Times New Roman" w:cs="Times New Roman"/>
        </w:rPr>
      </w:pPr>
    </w:p>
    <w:p w14:paraId="4581299B"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Democratic Votes’ in 2008, 2012, 2016</w:t>
      </w:r>
    </w:p>
    <w:p w14:paraId="0E82A3A0" w14:textId="54D64B4B" w:rsidR="002D3B34" w:rsidRPr="00E741A4" w:rsidRDefault="00B257CC" w:rsidP="00E741A4">
      <w:pPr>
        <w:pStyle w:val="SourceCode"/>
        <w:rPr>
          <w:sz w:val="18"/>
          <w:szCs w:val="18"/>
        </w:rPr>
      </w:pP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(vd2008, vd2012, vd2016)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totalDemocraticVotesStats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2: Descriptive Statistics for Total Democratic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586F05FB" w14:textId="0EDA04F4" w:rsidR="0030272A" w:rsidRPr="00C62E04" w:rsidRDefault="00B257CC">
      <w:pPr>
        <w:pStyle w:val="FirstParagraph"/>
        <w:rPr>
          <w:rFonts w:ascii="Times New Roman" w:hAnsi="Times New Roman" w:cs="Times New Roman"/>
        </w:rPr>
      </w:pPr>
      <w:r w:rsidRPr="00C62E04">
        <w:rPr>
          <w:rFonts w:ascii="Times New Roman" w:hAnsi="Times New Roman" w:cs="Times New Roman"/>
        </w:rPr>
        <w:lastRenderedPageBreak/>
        <w:t>Table 2: Descriptive Statistics for Total Democratic Votes</w:t>
      </w:r>
    </w:p>
    <w:p w14:paraId="58775AE7" w14:textId="22B7DEB0"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02E6D9DC" wp14:editId="5F0CF32E">
            <wp:extent cx="5943600" cy="657225"/>
            <wp:effectExtent l="0" t="0" r="0" b="9525"/>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3"/>
                    <a:stretch>
                      <a:fillRect/>
                    </a:stretch>
                  </pic:blipFill>
                  <pic:spPr>
                    <a:xfrm>
                      <a:off x="0" y="0"/>
                      <a:ext cx="5943600" cy="657225"/>
                    </a:xfrm>
                    <a:prstGeom prst="rect">
                      <a:avLst/>
                    </a:prstGeom>
                  </pic:spPr>
                </pic:pic>
              </a:graphicData>
            </a:graphic>
          </wp:inline>
        </w:drawing>
      </w:r>
    </w:p>
    <w:p w14:paraId="4BBABA80" w14:textId="618A5662" w:rsidR="00E741A4" w:rsidRPr="00E741A4" w:rsidRDefault="00E741A4" w:rsidP="00E741A4">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00CA6688" w14:textId="43812023"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democratic votes registered for the election decreased in the year 2012 when compared to 2008 but increased in the year 2016 when compared to 2012. However, the highest mean of total votes registered </w:t>
      </w:r>
      <w:r w:rsidR="00327C6D">
        <w:rPr>
          <w:rFonts w:ascii="Times New Roman" w:hAnsi="Times New Roman" w:cs="Times New Roman"/>
        </w:rPr>
        <w:t xml:space="preserve">by them </w:t>
      </w:r>
      <w:r>
        <w:rPr>
          <w:rFonts w:ascii="Times New Roman" w:hAnsi="Times New Roman" w:cs="Times New Roman"/>
        </w:rPr>
        <w:t xml:space="preserve">is in the year 2008 only. </w:t>
      </w:r>
    </w:p>
    <w:p w14:paraId="096B7D20" w14:textId="6F4714FF"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year 2008 also holds the maximum of the total votes registered by the democrats in the election poll.</w:t>
      </w:r>
    </w:p>
    <w:p w14:paraId="40146AD4" w14:textId="27CEDA12" w:rsidR="0083096E"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very large </w:t>
      </w:r>
      <w:r w:rsidRPr="00304928">
        <w:rPr>
          <w:rFonts w:ascii="Times New Roman" w:hAnsi="Times New Roman" w:cs="Times New Roman"/>
        </w:rPr>
        <w:t>from their respective medians.</w:t>
      </w:r>
    </w:p>
    <w:p w14:paraId="58C09A0F" w14:textId="26399C96"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The minimum votes registered by the democrats in a county in all the 3 years has decreased up to just 4 votes</w:t>
      </w:r>
      <w:r w:rsidR="00327C6D">
        <w:rPr>
          <w:rFonts w:ascii="Times New Roman" w:hAnsi="Times New Roman" w:cs="Times New Roman"/>
        </w:rPr>
        <w:t xml:space="preserve"> in the year 2016 from 8 in 2008</w:t>
      </w:r>
      <w:r>
        <w:rPr>
          <w:rFonts w:ascii="Times New Roman" w:hAnsi="Times New Roman" w:cs="Times New Roman"/>
        </w:rPr>
        <w:t>.</w:t>
      </w:r>
    </w:p>
    <w:p w14:paraId="0BE00B89" w14:textId="77777777" w:rsidR="00304928" w:rsidRPr="00304928" w:rsidRDefault="00304928" w:rsidP="00304928">
      <w:pPr>
        <w:pStyle w:val="BodyText"/>
        <w:ind w:left="360"/>
        <w:rPr>
          <w:rFonts w:ascii="Times New Roman" w:hAnsi="Times New Roman" w:cs="Times New Roman"/>
        </w:rPr>
      </w:pPr>
    </w:p>
    <w:p w14:paraId="1626AE13" w14:textId="77777777"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Republican Votes’ in 2008, 2012, 2016</w:t>
      </w:r>
    </w:p>
    <w:p w14:paraId="64F0C992" w14:textId="77777777" w:rsidR="0030272A" w:rsidRPr="00A073E9" w:rsidRDefault="00B257CC">
      <w:pPr>
        <w:pStyle w:val="SourceCode"/>
        <w:rPr>
          <w:sz w:val="18"/>
          <w:szCs w:val="18"/>
        </w:rPr>
      </w:pP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(vg2008, vg2012, vg2016)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proofErr w:type="gramStart"/>
      <w:r w:rsidRPr="00A073E9">
        <w:rPr>
          <w:rStyle w:val="FunctionTok"/>
          <w:sz w:val="18"/>
          <w:szCs w:val="18"/>
        </w:rPr>
        <w:t>c</w:t>
      </w:r>
      <w:r w:rsidRPr="00A073E9">
        <w:rPr>
          <w:rStyle w:val="NormalTok"/>
          <w:sz w:val="18"/>
          <w:szCs w:val="18"/>
        </w:rPr>
        <w:t>(</w:t>
      </w:r>
      <w:proofErr w:type="gramEnd"/>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2008</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2016</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totalRepublicanVotes</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3: Descriptive Statistics for Total Republican Votes"</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7BF7E180" w14:textId="77777777" w:rsidR="0083096E" w:rsidRPr="00C62E04" w:rsidRDefault="0083096E">
      <w:pPr>
        <w:pStyle w:val="FirstParagraph"/>
        <w:rPr>
          <w:rFonts w:ascii="Times New Roman" w:hAnsi="Times New Roman" w:cs="Times New Roman"/>
        </w:rPr>
      </w:pPr>
    </w:p>
    <w:p w14:paraId="0471C880" w14:textId="6A532FB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3: Descriptive Statistics for Total Republican Votes</w:t>
      </w:r>
    </w:p>
    <w:p w14:paraId="145969A0" w14:textId="1567FF21" w:rsidR="0083096E" w:rsidRPr="00C62E04" w:rsidRDefault="002E1C7D" w:rsidP="0083096E">
      <w:pPr>
        <w:pStyle w:val="BodyText"/>
        <w:rPr>
          <w:rFonts w:ascii="Times New Roman" w:hAnsi="Times New Roman" w:cs="Times New Roman"/>
        </w:rPr>
      </w:pPr>
      <w:r w:rsidRPr="002E1C7D">
        <w:rPr>
          <w:rFonts w:ascii="Times New Roman" w:hAnsi="Times New Roman" w:cs="Times New Roman"/>
          <w:noProof/>
        </w:rPr>
        <w:drawing>
          <wp:inline distT="0" distB="0" distL="0" distR="0" wp14:anchorId="51B34F5B" wp14:editId="4A07BECC">
            <wp:extent cx="5943600" cy="62928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stretch>
                      <a:fillRect/>
                    </a:stretch>
                  </pic:blipFill>
                  <pic:spPr>
                    <a:xfrm>
                      <a:off x="0" y="0"/>
                      <a:ext cx="5943600" cy="629285"/>
                    </a:xfrm>
                    <a:prstGeom prst="rect">
                      <a:avLst/>
                    </a:prstGeom>
                  </pic:spPr>
                </pic:pic>
              </a:graphicData>
            </a:graphic>
          </wp:inline>
        </w:drawing>
      </w:r>
    </w:p>
    <w:p w14:paraId="3C8DA8E1" w14:textId="5585EF03" w:rsidR="00A43AAF" w:rsidRPr="00A43AAF" w:rsidRDefault="00A43AAF" w:rsidP="00A43AAF">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566C8329" w14:textId="0DDB991D" w:rsidR="00304928" w:rsidRDefault="00304928" w:rsidP="00304928">
      <w:pPr>
        <w:pStyle w:val="BodyText"/>
        <w:numPr>
          <w:ilvl w:val="0"/>
          <w:numId w:val="8"/>
        </w:numPr>
        <w:rPr>
          <w:rFonts w:ascii="Times New Roman" w:hAnsi="Times New Roman" w:cs="Times New Roman"/>
        </w:rPr>
      </w:pPr>
      <w:r>
        <w:rPr>
          <w:rFonts w:ascii="Times New Roman" w:hAnsi="Times New Roman" w:cs="Times New Roman"/>
        </w:rPr>
        <w:t xml:space="preserve">The mean of the total </w:t>
      </w:r>
      <w:r w:rsidR="00327C6D">
        <w:rPr>
          <w:rFonts w:ascii="Times New Roman" w:hAnsi="Times New Roman" w:cs="Times New Roman"/>
        </w:rPr>
        <w:t>republican</w:t>
      </w:r>
      <w:r>
        <w:rPr>
          <w:rFonts w:ascii="Times New Roman" w:hAnsi="Times New Roman" w:cs="Times New Roman"/>
        </w:rPr>
        <w:t xml:space="preserve"> votes registered for the election decreased in the year 2012</w:t>
      </w:r>
      <w:r w:rsidR="00327C6D">
        <w:rPr>
          <w:rFonts w:ascii="Times New Roman" w:hAnsi="Times New Roman" w:cs="Times New Roman"/>
        </w:rPr>
        <w:t xml:space="preserve"> but increased 2016 and</w:t>
      </w:r>
      <w:r>
        <w:rPr>
          <w:rFonts w:ascii="Times New Roman" w:hAnsi="Times New Roman" w:cs="Times New Roman"/>
        </w:rPr>
        <w:t xml:space="preserve"> the highest mean of total votes registered </w:t>
      </w:r>
      <w:r w:rsidR="00327C6D">
        <w:rPr>
          <w:rFonts w:ascii="Times New Roman" w:hAnsi="Times New Roman" w:cs="Times New Roman"/>
        </w:rPr>
        <w:t xml:space="preserve">by them </w:t>
      </w:r>
      <w:r>
        <w:rPr>
          <w:rFonts w:ascii="Times New Roman" w:hAnsi="Times New Roman" w:cs="Times New Roman"/>
        </w:rPr>
        <w:t>is in the year 20</w:t>
      </w:r>
      <w:r w:rsidR="00327C6D">
        <w:rPr>
          <w:rFonts w:ascii="Times New Roman" w:hAnsi="Times New Roman" w:cs="Times New Roman"/>
        </w:rPr>
        <w:t>16</w:t>
      </w:r>
      <w:r>
        <w:rPr>
          <w:rFonts w:ascii="Times New Roman" w:hAnsi="Times New Roman" w:cs="Times New Roman"/>
        </w:rPr>
        <w:t xml:space="preserve"> only. </w:t>
      </w:r>
    </w:p>
    <w:p w14:paraId="1BF0A399" w14:textId="711AE60F" w:rsidR="00304928" w:rsidRDefault="00327C6D" w:rsidP="00304928">
      <w:pPr>
        <w:pStyle w:val="BodyText"/>
        <w:numPr>
          <w:ilvl w:val="0"/>
          <w:numId w:val="8"/>
        </w:numPr>
        <w:rPr>
          <w:rFonts w:ascii="Times New Roman" w:hAnsi="Times New Roman" w:cs="Times New Roman"/>
        </w:rPr>
      </w:pPr>
      <w:r>
        <w:rPr>
          <w:rFonts w:ascii="Times New Roman" w:hAnsi="Times New Roman" w:cs="Times New Roman"/>
        </w:rPr>
        <w:t>However, t</w:t>
      </w:r>
      <w:r w:rsidR="00304928">
        <w:rPr>
          <w:rFonts w:ascii="Times New Roman" w:hAnsi="Times New Roman" w:cs="Times New Roman"/>
        </w:rPr>
        <w:t xml:space="preserve">he year 2008 holds the maximum of the total votes registered by the </w:t>
      </w:r>
      <w:r>
        <w:rPr>
          <w:rFonts w:ascii="Times New Roman" w:hAnsi="Times New Roman" w:cs="Times New Roman"/>
        </w:rPr>
        <w:t>republicans</w:t>
      </w:r>
      <w:r w:rsidR="00304928">
        <w:rPr>
          <w:rFonts w:ascii="Times New Roman" w:hAnsi="Times New Roman" w:cs="Times New Roman"/>
        </w:rPr>
        <w:t xml:space="preserve"> in the election poll.</w:t>
      </w:r>
    </w:p>
    <w:p w14:paraId="79C0E70A" w14:textId="2FF8CEB4" w:rsidR="00304928" w:rsidRDefault="00304928" w:rsidP="00304928">
      <w:pPr>
        <w:pStyle w:val="BodyText"/>
        <w:numPr>
          <w:ilvl w:val="0"/>
          <w:numId w:val="8"/>
        </w:numPr>
        <w:rPr>
          <w:rFonts w:ascii="Times New Roman" w:hAnsi="Times New Roman" w:cs="Times New Roman"/>
        </w:rPr>
      </w:pPr>
      <w:r w:rsidRPr="00304928">
        <w:rPr>
          <w:rFonts w:ascii="Times New Roman" w:hAnsi="Times New Roman" w:cs="Times New Roman"/>
        </w:rPr>
        <w:t>The mean</w:t>
      </w:r>
      <w:r>
        <w:rPr>
          <w:rFonts w:ascii="Times New Roman" w:hAnsi="Times New Roman" w:cs="Times New Roman"/>
        </w:rPr>
        <w:t>s</w:t>
      </w:r>
      <w:r w:rsidRPr="00304928">
        <w:rPr>
          <w:rFonts w:ascii="Times New Roman" w:hAnsi="Times New Roman" w:cs="Times New Roman"/>
        </w:rPr>
        <w:t xml:space="preserve"> of total votes registered in all the 3 years election polls </w:t>
      </w:r>
      <w:r>
        <w:rPr>
          <w:rFonts w:ascii="Times New Roman" w:hAnsi="Times New Roman" w:cs="Times New Roman"/>
        </w:rPr>
        <w:t xml:space="preserve">are large </w:t>
      </w:r>
      <w:r w:rsidRPr="00304928">
        <w:rPr>
          <w:rFonts w:ascii="Times New Roman" w:hAnsi="Times New Roman" w:cs="Times New Roman"/>
        </w:rPr>
        <w:t>from their respective medians.</w:t>
      </w:r>
    </w:p>
    <w:p w14:paraId="40FF0007" w14:textId="45139618" w:rsidR="0083096E" w:rsidRPr="00304928" w:rsidRDefault="00304928" w:rsidP="0083096E">
      <w:pPr>
        <w:pStyle w:val="BodyText"/>
        <w:numPr>
          <w:ilvl w:val="0"/>
          <w:numId w:val="8"/>
        </w:numPr>
        <w:rPr>
          <w:rFonts w:ascii="Times New Roman" w:hAnsi="Times New Roman" w:cs="Times New Roman"/>
        </w:rPr>
      </w:pPr>
      <w:r>
        <w:rPr>
          <w:rFonts w:ascii="Times New Roman" w:hAnsi="Times New Roman" w:cs="Times New Roman"/>
        </w:rPr>
        <w:lastRenderedPageBreak/>
        <w:t xml:space="preserve">The minimum votes registered by the </w:t>
      </w:r>
      <w:r w:rsidR="00327C6D">
        <w:rPr>
          <w:rFonts w:ascii="Times New Roman" w:hAnsi="Times New Roman" w:cs="Times New Roman"/>
        </w:rPr>
        <w:t>republicans</w:t>
      </w:r>
      <w:r>
        <w:rPr>
          <w:rFonts w:ascii="Times New Roman" w:hAnsi="Times New Roman" w:cs="Times New Roman"/>
        </w:rPr>
        <w:t xml:space="preserve"> in a county in all the 3 years has decreased up to </w:t>
      </w:r>
      <w:r w:rsidR="00327C6D">
        <w:rPr>
          <w:rFonts w:ascii="Times New Roman" w:hAnsi="Times New Roman" w:cs="Times New Roman"/>
        </w:rPr>
        <w:t xml:space="preserve">57 </w:t>
      </w:r>
      <w:r>
        <w:rPr>
          <w:rFonts w:ascii="Times New Roman" w:hAnsi="Times New Roman" w:cs="Times New Roman"/>
        </w:rPr>
        <w:t>votes</w:t>
      </w:r>
      <w:r w:rsidR="00327C6D">
        <w:rPr>
          <w:rFonts w:ascii="Times New Roman" w:hAnsi="Times New Roman" w:cs="Times New Roman"/>
        </w:rPr>
        <w:t xml:space="preserve"> in 2016 from their highest of 67 in 2008</w:t>
      </w:r>
      <w:r>
        <w:rPr>
          <w:rFonts w:ascii="Times New Roman" w:hAnsi="Times New Roman" w:cs="Times New Roman"/>
        </w:rPr>
        <w:t>.</w:t>
      </w:r>
    </w:p>
    <w:p w14:paraId="1129DA18" w14:textId="77777777" w:rsidR="002D3B34" w:rsidRDefault="002D3B34">
      <w:pPr>
        <w:pStyle w:val="BodyText"/>
        <w:rPr>
          <w:rFonts w:ascii="Times New Roman" w:hAnsi="Times New Roman" w:cs="Times New Roman"/>
          <w:b/>
          <w:bCs/>
        </w:rPr>
      </w:pPr>
    </w:p>
    <w:p w14:paraId="6FB5DA72" w14:textId="5B095C61" w:rsidR="0030272A" w:rsidRPr="00C62E04" w:rsidRDefault="00B257CC">
      <w:pPr>
        <w:pStyle w:val="BodyText"/>
        <w:rPr>
          <w:rFonts w:ascii="Times New Roman" w:hAnsi="Times New Roman" w:cs="Times New Roman"/>
        </w:rPr>
      </w:pPr>
      <w:r w:rsidRPr="00C62E04">
        <w:rPr>
          <w:rFonts w:ascii="Times New Roman" w:hAnsi="Times New Roman" w:cs="Times New Roman"/>
          <w:b/>
          <w:bCs/>
        </w:rPr>
        <w:t>Descriptive Statistics of ‘Total Unemployment Rate’ in 2011, 2012, 2013, 2014, 2015</w:t>
      </w:r>
    </w:p>
    <w:p w14:paraId="48853325" w14:textId="262F7AA4" w:rsidR="0083096E" w:rsidRPr="00A073E9" w:rsidRDefault="00B257CC" w:rsidP="002E1C7D">
      <w:pPr>
        <w:pStyle w:val="SourceCode"/>
        <w:rPr>
          <w:sz w:val="18"/>
          <w:szCs w:val="18"/>
        </w:rPr>
      </w:pP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OtherTok"/>
          <w:sz w:val="18"/>
          <w:szCs w:val="18"/>
        </w:rPr>
        <w:t>&lt;-</w:t>
      </w:r>
      <w:r w:rsidRPr="00A073E9">
        <w:rPr>
          <w:rStyle w:val="NormalTok"/>
          <w:sz w:val="18"/>
          <w:szCs w:val="18"/>
        </w:rPr>
        <w:t xml:space="preserve"> </w:t>
      </w:r>
      <w:proofErr w:type="spellStart"/>
      <w:r w:rsidRPr="00A073E9">
        <w:rPr>
          <w:rStyle w:val="NormalTok"/>
          <w:sz w:val="18"/>
          <w:szCs w:val="18"/>
        </w:rPr>
        <w:t>ElectionData</w:t>
      </w:r>
      <w:proofErr w:type="spellEnd"/>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select</w:t>
      </w:r>
      <w:r w:rsidRPr="00A073E9">
        <w:rPr>
          <w:rStyle w:val="NormalTok"/>
          <w:sz w:val="18"/>
          <w:szCs w:val="18"/>
        </w:rPr>
        <w:t xml:space="preserve">(unemp11, unemp12, unemp13, unemp14, unemp15)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describe</w:t>
      </w:r>
      <w:r w:rsidRPr="00A073E9">
        <w:rPr>
          <w:rStyle w:val="NormalTok"/>
          <w:sz w:val="18"/>
          <w:szCs w:val="18"/>
        </w:rPr>
        <w:t>(</w:t>
      </w:r>
      <w:r w:rsidRPr="00A073E9">
        <w:rPr>
          <w:rStyle w:val="AttributeTok"/>
          <w:sz w:val="18"/>
          <w:szCs w:val="18"/>
        </w:rPr>
        <w:t>quant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25</w:t>
      </w:r>
      <w:r w:rsidRPr="00A073E9">
        <w:rPr>
          <w:rStyle w:val="NormalTok"/>
          <w:sz w:val="18"/>
          <w:szCs w:val="18"/>
        </w:rPr>
        <w:t>, .</w:t>
      </w:r>
      <w:r w:rsidRPr="00A073E9">
        <w:rPr>
          <w:rStyle w:val="DecValTok"/>
          <w:sz w:val="18"/>
          <w:szCs w:val="18"/>
        </w:rPr>
        <w:t>75</w:t>
      </w:r>
      <w:r w:rsidRPr="00A073E9">
        <w:rPr>
          <w:rStyle w:val="NormalTok"/>
          <w:sz w:val="18"/>
          <w:szCs w:val="18"/>
        </w:rPr>
        <w:t xml:space="preserve">), </w:t>
      </w:r>
      <w:r w:rsidRPr="00A073E9">
        <w:rPr>
          <w:rStyle w:val="AttributeTok"/>
          <w:sz w:val="18"/>
          <w:szCs w:val="18"/>
        </w:rPr>
        <w:t>IQR =</w:t>
      </w:r>
      <w:r w:rsidRPr="00A073E9">
        <w:rPr>
          <w:rStyle w:val="NormalTok"/>
          <w:sz w:val="18"/>
          <w:szCs w:val="18"/>
        </w:rPr>
        <w:t xml:space="preserve"> </w:t>
      </w:r>
      <w:r w:rsidRPr="00A073E9">
        <w:rPr>
          <w:rStyle w:val="ConstantTok"/>
          <w:sz w:val="18"/>
          <w:szCs w:val="18"/>
        </w:rPr>
        <w:t>TRUE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mutate</w:t>
      </w:r>
      <w:r w:rsidRPr="00A073E9">
        <w:rPr>
          <w:rStyle w:val="NormalTok"/>
          <w:sz w:val="18"/>
          <w:szCs w:val="18"/>
        </w:rPr>
        <w:t>(</w:t>
      </w:r>
      <w:r w:rsidRPr="00A073E9">
        <w:rPr>
          <w:rStyle w:val="AttributeTok"/>
          <w:sz w:val="18"/>
          <w:szCs w:val="18"/>
        </w:rPr>
        <w:t>year =</w:t>
      </w:r>
      <w:r w:rsidRPr="00A073E9">
        <w:rPr>
          <w:rStyle w:val="NormalTok"/>
          <w:sz w:val="18"/>
          <w:szCs w:val="18"/>
        </w:rPr>
        <w:t xml:space="preserve"> </w:t>
      </w:r>
      <w:r w:rsidRPr="00A073E9">
        <w:rPr>
          <w:rStyle w:val="FunctionTok"/>
          <w:sz w:val="18"/>
          <w:szCs w:val="18"/>
        </w:rPr>
        <w:t>c</w:t>
      </w:r>
      <w:r w:rsidRPr="00A073E9">
        <w:rPr>
          <w:rStyle w:val="NormalTok"/>
          <w:sz w:val="18"/>
          <w:szCs w:val="18"/>
        </w:rPr>
        <w:t>(</w:t>
      </w:r>
      <w:r w:rsidRPr="00A073E9">
        <w:rPr>
          <w:rStyle w:val="DecValTok"/>
          <w:sz w:val="18"/>
          <w:szCs w:val="18"/>
        </w:rPr>
        <w:t>2011</w:t>
      </w:r>
      <w:r w:rsidRPr="00A073E9">
        <w:rPr>
          <w:rStyle w:val="NormalTok"/>
          <w:sz w:val="18"/>
          <w:szCs w:val="18"/>
        </w:rPr>
        <w:t xml:space="preserve">, </w:t>
      </w:r>
      <w:r w:rsidRPr="00A073E9">
        <w:rPr>
          <w:rStyle w:val="DecValTok"/>
          <w:sz w:val="18"/>
          <w:szCs w:val="18"/>
        </w:rPr>
        <w:t>2012</w:t>
      </w:r>
      <w:r w:rsidRPr="00A073E9">
        <w:rPr>
          <w:rStyle w:val="NormalTok"/>
          <w:sz w:val="18"/>
          <w:szCs w:val="18"/>
        </w:rPr>
        <w:t xml:space="preserve">, </w:t>
      </w:r>
      <w:r w:rsidRPr="00A073E9">
        <w:rPr>
          <w:rStyle w:val="DecValTok"/>
          <w:sz w:val="18"/>
          <w:szCs w:val="18"/>
        </w:rPr>
        <w:t>2013</w:t>
      </w:r>
      <w:r w:rsidRPr="00A073E9">
        <w:rPr>
          <w:rStyle w:val="NormalTok"/>
          <w:sz w:val="18"/>
          <w:szCs w:val="18"/>
        </w:rPr>
        <w:t xml:space="preserve">, </w:t>
      </w:r>
      <w:r w:rsidRPr="00A073E9">
        <w:rPr>
          <w:rStyle w:val="DecValTok"/>
          <w:sz w:val="18"/>
          <w:szCs w:val="18"/>
        </w:rPr>
        <w:t>2014</w:t>
      </w:r>
      <w:r w:rsidRPr="00A073E9">
        <w:rPr>
          <w:rStyle w:val="NormalTok"/>
          <w:sz w:val="18"/>
          <w:szCs w:val="18"/>
        </w:rPr>
        <w:t xml:space="preserve">, </w:t>
      </w:r>
      <w:r w:rsidRPr="00A073E9">
        <w:rPr>
          <w:rStyle w:val="DecValTok"/>
          <w:sz w:val="18"/>
          <w:szCs w:val="18"/>
        </w:rPr>
        <w:t>2015</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r w:rsidRPr="00A073E9">
        <w:rPr>
          <w:rStyle w:val="FunctionTok"/>
          <w:sz w:val="18"/>
          <w:szCs w:val="18"/>
        </w:rPr>
        <w:t>relocate</w:t>
      </w:r>
      <w:r w:rsidRPr="00A073E9">
        <w:rPr>
          <w:rStyle w:val="NormalTok"/>
          <w:sz w:val="18"/>
          <w:szCs w:val="18"/>
        </w:rPr>
        <w:t>(year)</w:t>
      </w:r>
      <w:r w:rsidRPr="00A073E9">
        <w:rPr>
          <w:sz w:val="18"/>
          <w:szCs w:val="18"/>
        </w:rPr>
        <w:br/>
      </w:r>
      <w:r w:rsidRPr="00A073E9">
        <w:rPr>
          <w:rStyle w:val="CommentTok"/>
          <w:sz w:val="18"/>
          <w:szCs w:val="18"/>
        </w:rPr>
        <w:t># Kable Classic Method</w:t>
      </w:r>
      <w:r w:rsidRPr="00A073E9">
        <w:rPr>
          <w:sz w:val="18"/>
          <w:szCs w:val="18"/>
        </w:rPr>
        <w:br/>
      </w:r>
      <w:r w:rsidRPr="00A073E9">
        <w:rPr>
          <w:rStyle w:val="FunctionTok"/>
          <w:sz w:val="18"/>
          <w:szCs w:val="18"/>
        </w:rPr>
        <w:t>round</w:t>
      </w:r>
      <w:r w:rsidRPr="00A073E9">
        <w:rPr>
          <w:rStyle w:val="NormalTok"/>
          <w:sz w:val="18"/>
          <w:szCs w:val="18"/>
        </w:rPr>
        <w:t>(</w:t>
      </w:r>
      <w:proofErr w:type="spellStart"/>
      <w:r w:rsidRPr="00A073E9">
        <w:rPr>
          <w:rStyle w:val="NormalTok"/>
          <w:sz w:val="18"/>
          <w:szCs w:val="18"/>
        </w:rPr>
        <w:t>unemploymentRate</w:t>
      </w:r>
      <w:proofErr w:type="spellEnd"/>
      <w:r w:rsidRPr="00A073E9">
        <w:rPr>
          <w:rStyle w:val="NormalTok"/>
          <w:sz w:val="18"/>
          <w:szCs w:val="18"/>
        </w:rPr>
        <w:t xml:space="preserve">, </w:t>
      </w:r>
      <w:r w:rsidRPr="00A073E9">
        <w:rPr>
          <w:rStyle w:val="DecValTok"/>
          <w:sz w:val="18"/>
          <w:szCs w:val="18"/>
        </w:rPr>
        <w:t>2</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kbl</w:t>
      </w:r>
      <w:proofErr w:type="spellEnd"/>
      <w:r w:rsidRPr="00A073E9">
        <w:rPr>
          <w:rStyle w:val="NormalTok"/>
          <w:sz w:val="18"/>
          <w:szCs w:val="18"/>
        </w:rPr>
        <w:t>(</w:t>
      </w:r>
      <w:r w:rsidRPr="00A073E9">
        <w:rPr>
          <w:rStyle w:val="AttributeTok"/>
          <w:sz w:val="18"/>
          <w:szCs w:val="18"/>
        </w:rPr>
        <w:t>caption =</w:t>
      </w:r>
      <w:r w:rsidRPr="00A073E9">
        <w:rPr>
          <w:rStyle w:val="NormalTok"/>
          <w:sz w:val="18"/>
          <w:szCs w:val="18"/>
        </w:rPr>
        <w:t xml:space="preserve"> </w:t>
      </w:r>
      <w:r w:rsidRPr="00A073E9">
        <w:rPr>
          <w:rStyle w:val="StringTok"/>
          <w:sz w:val="18"/>
          <w:szCs w:val="18"/>
        </w:rPr>
        <w:t>"Table 4: Descriptive Statistics for Total Unemployment Rate"</w:t>
      </w:r>
      <w:r w:rsidRPr="00A073E9">
        <w:rPr>
          <w:rStyle w:val="NormalTok"/>
          <w:sz w:val="18"/>
          <w:szCs w:val="18"/>
        </w:rPr>
        <w:t xml:space="preserve">) </w:t>
      </w:r>
      <w:r w:rsidRPr="00A073E9">
        <w:rPr>
          <w:rStyle w:val="SpecialCharTok"/>
          <w:sz w:val="18"/>
          <w:szCs w:val="18"/>
        </w:rPr>
        <w:t>%&gt;%</w:t>
      </w:r>
      <w:r w:rsidRPr="00A073E9">
        <w:rPr>
          <w:rStyle w:val="NormalTok"/>
          <w:sz w:val="18"/>
          <w:szCs w:val="18"/>
        </w:rPr>
        <w:t xml:space="preserve"> </w:t>
      </w:r>
      <w:r w:rsidRPr="00A073E9">
        <w:rPr>
          <w:sz w:val="18"/>
          <w:szCs w:val="18"/>
        </w:rPr>
        <w:br/>
      </w:r>
      <w:r w:rsidRPr="00A073E9">
        <w:rPr>
          <w:rStyle w:val="NormalTok"/>
          <w:sz w:val="18"/>
          <w:szCs w:val="18"/>
        </w:rPr>
        <w:t xml:space="preserve">  </w:t>
      </w:r>
      <w:proofErr w:type="spellStart"/>
      <w:r w:rsidRPr="00A073E9">
        <w:rPr>
          <w:rStyle w:val="FunctionTok"/>
          <w:sz w:val="18"/>
          <w:szCs w:val="18"/>
        </w:rPr>
        <w:t>kable_classic</w:t>
      </w:r>
      <w:proofErr w:type="spellEnd"/>
      <w:r w:rsidRPr="00A073E9">
        <w:rPr>
          <w:rStyle w:val="NormalTok"/>
          <w:sz w:val="18"/>
          <w:szCs w:val="18"/>
        </w:rPr>
        <w:t>(</w:t>
      </w:r>
      <w:proofErr w:type="spellStart"/>
      <w:r w:rsidRPr="00A073E9">
        <w:rPr>
          <w:rStyle w:val="AttributeTok"/>
          <w:sz w:val="18"/>
          <w:szCs w:val="18"/>
        </w:rPr>
        <w:t>html_font</w:t>
      </w:r>
      <w:proofErr w:type="spellEnd"/>
      <w:r w:rsidRPr="00A073E9">
        <w:rPr>
          <w:rStyle w:val="AttributeTok"/>
          <w:sz w:val="18"/>
          <w:szCs w:val="18"/>
        </w:rPr>
        <w:t xml:space="preserve"> =</w:t>
      </w:r>
      <w:r w:rsidRPr="00A073E9">
        <w:rPr>
          <w:rStyle w:val="NormalTok"/>
          <w:sz w:val="18"/>
          <w:szCs w:val="18"/>
        </w:rPr>
        <w:t xml:space="preserve"> </w:t>
      </w:r>
      <w:r w:rsidRPr="00A073E9">
        <w:rPr>
          <w:rStyle w:val="StringTok"/>
          <w:sz w:val="18"/>
          <w:szCs w:val="18"/>
        </w:rPr>
        <w:t>"Cambria"</w:t>
      </w:r>
      <w:r w:rsidRPr="00A073E9">
        <w:rPr>
          <w:rStyle w:val="NormalTok"/>
          <w:sz w:val="18"/>
          <w:szCs w:val="18"/>
        </w:rPr>
        <w:t>)</w:t>
      </w:r>
    </w:p>
    <w:p w14:paraId="08075FE0" w14:textId="3907F220" w:rsidR="0030272A" w:rsidRPr="00C62E04" w:rsidRDefault="00B257CC">
      <w:pPr>
        <w:pStyle w:val="FirstParagraph"/>
        <w:rPr>
          <w:rFonts w:ascii="Times New Roman" w:hAnsi="Times New Roman" w:cs="Times New Roman"/>
        </w:rPr>
      </w:pPr>
      <w:r w:rsidRPr="00C62E04">
        <w:rPr>
          <w:rFonts w:ascii="Times New Roman" w:hAnsi="Times New Roman" w:cs="Times New Roman"/>
        </w:rPr>
        <w:t>Table 4: Descriptive Statistics for Total Unemployment Rate</w:t>
      </w:r>
    </w:p>
    <w:p w14:paraId="00E08DBF" w14:textId="2F1CBD6E" w:rsidR="0083096E" w:rsidRDefault="002E1C7D" w:rsidP="0083096E">
      <w:pPr>
        <w:pStyle w:val="BodyText"/>
      </w:pPr>
      <w:r w:rsidRPr="002E1C7D">
        <w:rPr>
          <w:noProof/>
        </w:rPr>
        <w:drawing>
          <wp:inline distT="0" distB="0" distL="0" distR="0" wp14:anchorId="7C9BFBA6" wp14:editId="00F07991">
            <wp:extent cx="5943600" cy="887095"/>
            <wp:effectExtent l="0" t="0" r="0" b="825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887095"/>
                    </a:xfrm>
                    <a:prstGeom prst="rect">
                      <a:avLst/>
                    </a:prstGeom>
                  </pic:spPr>
                </pic:pic>
              </a:graphicData>
            </a:graphic>
          </wp:inline>
        </w:drawing>
      </w:r>
    </w:p>
    <w:p w14:paraId="67EDB1F2" w14:textId="6B14FA5A" w:rsidR="0002427E" w:rsidRPr="0002427E" w:rsidRDefault="0002427E" w:rsidP="0002427E">
      <w:pPr>
        <w:pStyle w:val="BodyText"/>
        <w:rPr>
          <w:rFonts w:ascii="Times New Roman" w:hAnsi="Times New Roman" w:cs="Times New Roman"/>
          <w:b/>
          <w:bCs/>
          <w:color w:val="C0504D" w:themeColor="accent2"/>
        </w:rPr>
      </w:pPr>
      <w:r w:rsidRPr="00E741A4">
        <w:rPr>
          <w:rFonts w:ascii="Times New Roman" w:hAnsi="Times New Roman" w:cs="Times New Roman"/>
          <w:b/>
          <w:bCs/>
          <w:color w:val="C0504D" w:themeColor="accent2"/>
        </w:rPr>
        <w:t>Observation:</w:t>
      </w:r>
    </w:p>
    <w:p w14:paraId="60693FF0" w14:textId="1C363DCD" w:rsidR="00327C6D" w:rsidRDefault="00327C6D" w:rsidP="0002427E">
      <w:pPr>
        <w:pStyle w:val="BodyText"/>
        <w:numPr>
          <w:ilvl w:val="0"/>
          <w:numId w:val="10"/>
        </w:numPr>
        <w:rPr>
          <w:rFonts w:ascii="Times New Roman" w:hAnsi="Times New Roman" w:cs="Times New Roman"/>
        </w:rPr>
      </w:pPr>
      <w:r>
        <w:rPr>
          <w:rFonts w:ascii="Times New Roman" w:hAnsi="Times New Roman" w:cs="Times New Roman"/>
        </w:rPr>
        <w:t xml:space="preserve">The mean of the unemployment rate of the population in the US has decreased significantly from the year 2011 to 2015 from the value of 4420.26 to 2644.24. </w:t>
      </w:r>
    </w:p>
    <w:p w14:paraId="40C6C81C" w14:textId="77777777" w:rsidR="00327C6D" w:rsidRDefault="00327C6D" w:rsidP="00327C6D">
      <w:pPr>
        <w:pStyle w:val="BodyText"/>
        <w:numPr>
          <w:ilvl w:val="0"/>
          <w:numId w:val="8"/>
        </w:numPr>
        <w:rPr>
          <w:rFonts w:ascii="Times New Roman" w:hAnsi="Times New Roman" w:cs="Times New Roman"/>
        </w:rPr>
      </w:pPr>
      <w:r>
        <w:rPr>
          <w:rFonts w:ascii="Times New Roman" w:hAnsi="Times New Roman" w:cs="Times New Roman"/>
        </w:rPr>
        <w:t>However, the year 2008 holds the maximum of the total votes registered by the republicans in the election poll.</w:t>
      </w:r>
    </w:p>
    <w:p w14:paraId="136A66FD" w14:textId="7280BEB2" w:rsidR="002E1C7D" w:rsidRPr="00021A39" w:rsidRDefault="00327C6D" w:rsidP="00021A39">
      <w:pPr>
        <w:pStyle w:val="BodyText"/>
        <w:numPr>
          <w:ilvl w:val="0"/>
          <w:numId w:val="8"/>
        </w:numPr>
      </w:pPr>
      <w:r w:rsidRPr="00304928">
        <w:rPr>
          <w:rFonts w:ascii="Times New Roman" w:hAnsi="Times New Roman" w:cs="Times New Roman"/>
        </w:rPr>
        <w:t xml:space="preserve">The </w:t>
      </w:r>
      <w:r w:rsidR="00021A39">
        <w:rPr>
          <w:rFonts w:ascii="Times New Roman" w:hAnsi="Times New Roman" w:cs="Times New Roman"/>
        </w:rPr>
        <w:t>range is big in the unemployment rate distribution belonging to all the 3 election years, but the standard deviation is correspondingly small which means the distribution is not dispersed to a significant level.</w:t>
      </w:r>
    </w:p>
    <w:p w14:paraId="659C56F2" w14:textId="77777777" w:rsidR="0002427E" w:rsidRPr="0002427E" w:rsidRDefault="0002427E" w:rsidP="0002427E">
      <w:pPr>
        <w:pStyle w:val="BodyText"/>
      </w:pPr>
    </w:p>
    <w:p w14:paraId="28D0F022" w14:textId="77777777" w:rsidR="0002427E" w:rsidRDefault="0002427E">
      <w:pPr>
        <w:rPr>
          <w:rFonts w:ascii="Times New Roman" w:eastAsiaTheme="majorEastAsia" w:hAnsi="Times New Roman" w:cs="Times New Roman"/>
          <w:b/>
          <w:bCs/>
          <w:color w:val="4F81BD" w:themeColor="accent1"/>
          <w:sz w:val="28"/>
          <w:szCs w:val="28"/>
        </w:rPr>
      </w:pPr>
      <w:r>
        <w:rPr>
          <w:rFonts w:ascii="Times New Roman" w:hAnsi="Times New Roman" w:cs="Times New Roman"/>
        </w:rPr>
        <w:br w:type="page"/>
      </w:r>
    </w:p>
    <w:p w14:paraId="448588D3" w14:textId="39C07EE5" w:rsidR="0083096E" w:rsidRPr="00C62E04" w:rsidRDefault="00C62E04" w:rsidP="00C62E04">
      <w:pPr>
        <w:pStyle w:val="Heading2"/>
        <w:rPr>
          <w:rFonts w:ascii="Times New Roman" w:hAnsi="Times New Roman" w:cs="Times New Roman"/>
        </w:rPr>
      </w:pPr>
      <w:bookmarkStart w:id="6" w:name="_Hlk98720758"/>
      <w:r>
        <w:rPr>
          <w:rFonts w:ascii="Times New Roman" w:hAnsi="Times New Roman" w:cs="Times New Roman"/>
        </w:rPr>
        <w:lastRenderedPageBreak/>
        <w:t>Exploratory Data Analysis</w:t>
      </w:r>
      <w:r w:rsidR="00902367">
        <w:rPr>
          <w:rFonts w:ascii="Times New Roman" w:hAnsi="Times New Roman" w:cs="Times New Roman"/>
        </w:rPr>
        <w:t xml:space="preserve"> </w:t>
      </w:r>
      <w:bookmarkEnd w:id="6"/>
      <w:r w:rsidR="00902367">
        <w:rPr>
          <w:rFonts w:ascii="Times New Roman" w:hAnsi="Times New Roman" w:cs="Times New Roman"/>
        </w:rPr>
        <w:t>(</w:t>
      </w:r>
      <w:r w:rsidR="00902367" w:rsidRPr="0002427E">
        <w:rPr>
          <w:rFonts w:ascii="Times New Roman" w:hAnsi="Times New Roman" w:cs="Times New Roman"/>
        </w:rPr>
        <w:t>Group &amp; Sub-Group Analysis)</w:t>
      </w:r>
    </w:p>
    <w:p w14:paraId="1343C05A" w14:textId="77777777" w:rsidR="007B2C3E" w:rsidRDefault="007B2C3E">
      <w:pPr>
        <w:pStyle w:val="BodyText"/>
        <w:rPr>
          <w:rFonts w:ascii="Times New Roman" w:hAnsi="Times New Roman" w:cs="Times New Roman"/>
          <w:b/>
          <w:bCs/>
        </w:rPr>
      </w:pPr>
    </w:p>
    <w:p w14:paraId="799963FA" w14:textId="71DF015A"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Votes’ by state and year</w:t>
      </w:r>
    </w:p>
    <w:p w14:paraId="0C9D5E5E" w14:textId="64CFF4A7" w:rsidR="0030272A" w:rsidRPr="009338D5" w:rsidRDefault="00B257CC">
      <w:pPr>
        <w:pStyle w:val="SourceCode"/>
        <w:rPr>
          <w:rFonts w:ascii="Consolas" w:hAnsi="Consolas"/>
          <w:sz w:val="18"/>
          <w:szCs w:val="20"/>
          <w:shd w:val="clear" w:color="auto" w:fill="F8F8F8"/>
        </w:rPr>
      </w:pP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OtherTok"/>
          <w:sz w:val="18"/>
          <w:szCs w:val="20"/>
        </w:rPr>
        <w:t>&lt;-</w:t>
      </w:r>
      <w:r w:rsidRPr="00A073E9">
        <w:rPr>
          <w:rStyle w:val="NormalTok"/>
          <w:sz w:val="18"/>
          <w:szCs w:val="20"/>
        </w:rPr>
        <w:t xml:space="preserve"> </w:t>
      </w:r>
      <w:proofErr w:type="spellStart"/>
      <w:r w:rsidRPr="00A073E9">
        <w:rPr>
          <w:rStyle w:val="NormalTok"/>
          <w:sz w:val="18"/>
          <w:szCs w:val="20"/>
        </w:rPr>
        <w:t>ElectionData</w:t>
      </w:r>
      <w:proofErr w:type="spellEnd"/>
      <w:r w:rsidRPr="00A073E9">
        <w:rPr>
          <w:rStyle w:val="NormalTok"/>
          <w:sz w:val="18"/>
          <w:szCs w:val="20"/>
        </w:rPr>
        <w:t xml:space="preserve"> </w:t>
      </w:r>
      <w:r w:rsidRPr="00A073E9">
        <w:rPr>
          <w:rStyle w:val="SpecialCharTok"/>
          <w:sz w:val="18"/>
          <w:szCs w:val="20"/>
        </w:rPr>
        <w:t>%&gt;%</w:t>
      </w:r>
      <w:r w:rsidRPr="00A073E9">
        <w:rPr>
          <w:rStyle w:val="NormalTok"/>
          <w:sz w:val="18"/>
          <w:szCs w:val="20"/>
        </w:rPr>
        <w:t xml:space="preserve"> </w:t>
      </w:r>
      <w:r w:rsidRPr="00A073E9">
        <w:rPr>
          <w:sz w:val="20"/>
          <w:szCs w:val="20"/>
        </w:rPr>
        <w:br/>
      </w:r>
      <w:r w:rsidRPr="00A073E9">
        <w:rPr>
          <w:rStyle w:val="NormalTok"/>
          <w:sz w:val="18"/>
          <w:szCs w:val="20"/>
        </w:rPr>
        <w:t xml:space="preserve">  </w:t>
      </w:r>
      <w:r w:rsidRPr="00A073E9">
        <w:rPr>
          <w:rStyle w:val="FunctionTok"/>
          <w:sz w:val="18"/>
          <w:szCs w:val="20"/>
        </w:rPr>
        <w:t>select</w:t>
      </w:r>
      <w:r w:rsidRPr="00A073E9">
        <w:rPr>
          <w:rStyle w:val="NormalTok"/>
          <w:sz w:val="18"/>
          <w:szCs w:val="20"/>
        </w:rPr>
        <w:t xml:space="preserve">(state, v2008, v2012, v2016)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group_by</w:t>
      </w:r>
      <w:proofErr w:type="spellEnd"/>
      <w:r w:rsidRPr="00A073E9">
        <w:rPr>
          <w:rStyle w:val="NormalTok"/>
          <w:sz w:val="18"/>
          <w:szCs w:val="20"/>
        </w:rPr>
        <w:t xml:space="preserve">(state) </w:t>
      </w:r>
      <w:r w:rsidRPr="00A073E9">
        <w:rPr>
          <w:rStyle w:val="SpecialCharTok"/>
          <w:sz w:val="18"/>
          <w:szCs w:val="20"/>
        </w:rPr>
        <w:t>%&gt;%</w:t>
      </w:r>
      <w:r w:rsidRPr="00A073E9">
        <w:rPr>
          <w:rStyle w:val="NormalTok"/>
          <w:sz w:val="18"/>
          <w:szCs w:val="20"/>
        </w:rPr>
        <w:t xml:space="preserve"> </w:t>
      </w:r>
      <w:proofErr w:type="spellStart"/>
      <w:r w:rsidRPr="00A073E9">
        <w:rPr>
          <w:rStyle w:val="FunctionTok"/>
          <w:sz w:val="18"/>
          <w:szCs w:val="20"/>
        </w:rPr>
        <w:t>summarise</w:t>
      </w:r>
      <w:proofErr w:type="spellEnd"/>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(v2008,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'2012'</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(v2012,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w:t>
      </w:r>
      <w:r w:rsidR="009338D5">
        <w:rPr>
          <w:sz w:val="20"/>
          <w:szCs w:val="20"/>
        </w:rPr>
        <w:t xml:space="preserve"> </w:t>
      </w:r>
      <w:r w:rsidRPr="00A073E9">
        <w:rPr>
          <w:rStyle w:val="StringTok"/>
          <w:sz w:val="18"/>
          <w:szCs w:val="20"/>
        </w:rPr>
        <w:t>'2016'</w:t>
      </w:r>
      <w:r w:rsidRPr="00A073E9">
        <w:rPr>
          <w:rStyle w:val="NormalTok"/>
          <w:sz w:val="18"/>
          <w:szCs w:val="20"/>
        </w:rPr>
        <w:t xml:space="preserve"> </w:t>
      </w:r>
      <w:r w:rsidRPr="00A073E9">
        <w:rPr>
          <w:rStyle w:val="OtherTok"/>
          <w:sz w:val="18"/>
          <w:szCs w:val="20"/>
        </w:rPr>
        <w:t>=</w:t>
      </w:r>
      <w:r w:rsidRPr="00A073E9">
        <w:rPr>
          <w:rStyle w:val="NormalTok"/>
          <w:sz w:val="18"/>
          <w:szCs w:val="20"/>
        </w:rPr>
        <w:t xml:space="preserve"> </w:t>
      </w:r>
      <w:r w:rsidRPr="00A073E9">
        <w:rPr>
          <w:rStyle w:val="FunctionTok"/>
          <w:sz w:val="18"/>
          <w:szCs w:val="20"/>
        </w:rPr>
        <w:t>sum</w:t>
      </w:r>
      <w:r w:rsidRPr="00A073E9">
        <w:rPr>
          <w:rStyle w:val="NormalTok"/>
          <w:sz w:val="18"/>
          <w:szCs w:val="20"/>
        </w:rPr>
        <w:t xml:space="preserve">(v2016, </w:t>
      </w:r>
      <w:r w:rsidRPr="00A073E9">
        <w:rPr>
          <w:rStyle w:val="AttributeTok"/>
          <w:sz w:val="18"/>
          <w:szCs w:val="20"/>
        </w:rPr>
        <w:t>na.rm =</w:t>
      </w:r>
      <w:r w:rsidRPr="00A073E9">
        <w:rPr>
          <w:rStyle w:val="NormalTok"/>
          <w:sz w:val="18"/>
          <w:szCs w:val="20"/>
        </w:rPr>
        <w:t xml:space="preserve"> </w:t>
      </w:r>
      <w:r w:rsidRPr="00A073E9">
        <w:rPr>
          <w:rStyle w:val="ConstantTok"/>
          <w:sz w:val="18"/>
          <w:szCs w:val="20"/>
        </w:rPr>
        <w:t>TRUE</w:t>
      </w:r>
      <w:r w:rsidRPr="00A073E9">
        <w:rPr>
          <w:rStyle w:val="NormalTok"/>
          <w:sz w:val="18"/>
          <w:szCs w:val="20"/>
        </w:rPr>
        <w:t xml:space="preserve">)) </w:t>
      </w:r>
      <w:r w:rsidRPr="00A073E9">
        <w:rPr>
          <w:rStyle w:val="SpecialCharTok"/>
          <w:sz w:val="18"/>
          <w:szCs w:val="20"/>
        </w:rPr>
        <w:t>%&gt;%</w:t>
      </w:r>
      <w:r w:rsidR="009338D5">
        <w:rPr>
          <w:sz w:val="20"/>
          <w:szCs w:val="20"/>
        </w:rPr>
        <w:t xml:space="preserve">  </w:t>
      </w:r>
      <w:r w:rsidRPr="00A073E9">
        <w:rPr>
          <w:rStyle w:val="FunctionTok"/>
          <w:sz w:val="18"/>
          <w:szCs w:val="20"/>
        </w:rPr>
        <w:t>gather</w:t>
      </w:r>
      <w:r w:rsidRPr="00A073E9">
        <w:rPr>
          <w:rStyle w:val="NormalTok"/>
          <w:sz w:val="18"/>
          <w:szCs w:val="20"/>
        </w:rPr>
        <w:t xml:space="preserve">(year,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FunctionTok"/>
          <w:sz w:val="18"/>
          <w:szCs w:val="20"/>
        </w:rPr>
        <w:t>c</w:t>
      </w:r>
      <w:r w:rsidRPr="00A073E9">
        <w:rPr>
          <w:rStyle w:val="NormalTok"/>
          <w:sz w:val="18"/>
          <w:szCs w:val="20"/>
        </w:rPr>
        <w:t>(</w:t>
      </w:r>
      <w:r w:rsidRPr="00A073E9">
        <w:rPr>
          <w:rStyle w:val="StringTok"/>
          <w:sz w:val="18"/>
          <w:szCs w:val="20"/>
        </w:rPr>
        <w:t>'2008'</w:t>
      </w:r>
      <w:r w:rsidRPr="00A073E9">
        <w:rPr>
          <w:rStyle w:val="NormalTok"/>
          <w:sz w:val="18"/>
          <w:szCs w:val="20"/>
        </w:rPr>
        <w:t xml:space="preserve">, </w:t>
      </w:r>
      <w:r w:rsidRPr="00A073E9">
        <w:rPr>
          <w:rStyle w:val="StringTok"/>
          <w:sz w:val="18"/>
          <w:szCs w:val="20"/>
        </w:rPr>
        <w:t>'2012'</w:t>
      </w:r>
      <w:r w:rsidRPr="00A073E9">
        <w:rPr>
          <w:rStyle w:val="NormalTok"/>
          <w:sz w:val="18"/>
          <w:szCs w:val="20"/>
        </w:rPr>
        <w:t xml:space="preserve">, </w:t>
      </w:r>
      <w:r w:rsidRPr="00A073E9">
        <w:rPr>
          <w:rStyle w:val="StringTok"/>
          <w:sz w:val="18"/>
          <w:szCs w:val="20"/>
        </w:rPr>
        <w:t>'2016'</w:t>
      </w:r>
      <w:r w:rsidRPr="00A073E9">
        <w:rPr>
          <w:rStyle w:val="NormalTok"/>
          <w:sz w:val="18"/>
          <w:szCs w:val="20"/>
        </w:rPr>
        <w:t>))</w:t>
      </w:r>
      <w:r w:rsidRPr="00A073E9">
        <w:rPr>
          <w:sz w:val="20"/>
          <w:szCs w:val="20"/>
        </w:rPr>
        <w:br/>
      </w:r>
      <w:r w:rsidRPr="00A073E9">
        <w:rPr>
          <w:sz w:val="20"/>
          <w:szCs w:val="20"/>
        </w:rPr>
        <w:br/>
      </w:r>
      <w:proofErr w:type="spellStart"/>
      <w:r w:rsidRPr="00A073E9">
        <w:rPr>
          <w:rStyle w:val="FunctionTok"/>
          <w:sz w:val="18"/>
          <w:szCs w:val="20"/>
        </w:rPr>
        <w:t>ggplot</w:t>
      </w:r>
      <w:proofErr w:type="spellEnd"/>
      <w:r w:rsidRPr="00A073E9">
        <w:rPr>
          <w:rStyle w:val="NormalTok"/>
          <w:sz w:val="18"/>
          <w:szCs w:val="20"/>
        </w:rPr>
        <w:t>(</w:t>
      </w:r>
      <w:r w:rsidRPr="00A073E9">
        <w:rPr>
          <w:rStyle w:val="AttributeTok"/>
          <w:sz w:val="18"/>
          <w:szCs w:val="20"/>
        </w:rPr>
        <w:t>data =</w:t>
      </w:r>
      <w:r w:rsidRPr="00A073E9">
        <w:rPr>
          <w:rStyle w:val="NormalTok"/>
          <w:sz w:val="18"/>
          <w:szCs w:val="20"/>
        </w:rPr>
        <w:t xml:space="preserve"> </w:t>
      </w:r>
      <w:proofErr w:type="spellStart"/>
      <w:r w:rsidRPr="00A073E9">
        <w:rPr>
          <w:rStyle w:val="NormalTok"/>
          <w:sz w:val="18"/>
          <w:szCs w:val="20"/>
        </w:rPr>
        <w:t>totalVotesL</w:t>
      </w:r>
      <w:proofErr w:type="spellEnd"/>
      <w:r w:rsidRPr="00A073E9">
        <w:rPr>
          <w:rStyle w:val="NormalTok"/>
          <w:sz w:val="18"/>
          <w:szCs w:val="20"/>
        </w:rPr>
        <w:t xml:space="preserve">, </w:t>
      </w:r>
      <w:r w:rsidRPr="00A073E9">
        <w:rPr>
          <w:rStyle w:val="AttributeTok"/>
          <w:sz w:val="18"/>
          <w:szCs w:val="20"/>
        </w:rPr>
        <w:t>mapping =</w:t>
      </w:r>
      <w:r w:rsidRPr="00A073E9">
        <w:rPr>
          <w:rStyle w:val="NormalTok"/>
          <w:sz w:val="18"/>
          <w:szCs w:val="20"/>
        </w:rPr>
        <w:t xml:space="preserve"> </w:t>
      </w:r>
      <w:proofErr w:type="spellStart"/>
      <w:r w:rsidRPr="00A073E9">
        <w:rPr>
          <w:rStyle w:val="FunctionTok"/>
          <w:sz w:val="18"/>
          <w:szCs w:val="20"/>
        </w:rPr>
        <w:t>aes</w:t>
      </w:r>
      <w:proofErr w:type="spellEnd"/>
      <w:r w:rsidRPr="00A073E9">
        <w:rPr>
          <w:rStyle w:val="NormalTok"/>
          <w:sz w:val="18"/>
          <w:szCs w:val="20"/>
        </w:rPr>
        <w:t>(</w:t>
      </w:r>
      <w:r w:rsidRPr="00A073E9">
        <w:rPr>
          <w:rStyle w:val="AttributeTok"/>
          <w:sz w:val="18"/>
          <w:szCs w:val="20"/>
        </w:rPr>
        <w:t>x =</w:t>
      </w:r>
      <w:r w:rsidRPr="00A073E9">
        <w:rPr>
          <w:rStyle w:val="NormalTok"/>
          <w:sz w:val="18"/>
          <w:szCs w:val="20"/>
        </w:rPr>
        <w:t xml:space="preserve"> </w:t>
      </w:r>
      <w:r w:rsidRPr="00A073E9">
        <w:rPr>
          <w:rStyle w:val="FunctionTok"/>
          <w:sz w:val="18"/>
          <w:szCs w:val="20"/>
        </w:rPr>
        <w:t>reorder</w:t>
      </w:r>
      <w:r w:rsidRPr="00A073E9">
        <w:rPr>
          <w:rStyle w:val="NormalTok"/>
          <w:sz w:val="18"/>
          <w:szCs w:val="20"/>
        </w:rPr>
        <w:t>(</w:t>
      </w:r>
      <w:r w:rsidRPr="00A073E9">
        <w:rPr>
          <w:rStyle w:val="FunctionTok"/>
          <w:sz w:val="18"/>
          <w:szCs w:val="20"/>
        </w:rPr>
        <w:t>factor</w:t>
      </w:r>
      <w:r w:rsidRPr="00A073E9">
        <w:rPr>
          <w:rStyle w:val="NormalTok"/>
          <w:sz w:val="18"/>
          <w:szCs w:val="20"/>
        </w:rPr>
        <w:t xml:space="preserve">(state),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ControlFlowTok"/>
          <w:sz w:val="18"/>
          <w:szCs w:val="20"/>
        </w:rPr>
        <w:t>function</w:t>
      </w:r>
      <w:r w:rsidRPr="00A073E9">
        <w:rPr>
          <w:rStyle w:val="NormalTok"/>
          <w:sz w:val="18"/>
          <w:szCs w:val="20"/>
        </w:rPr>
        <w:t xml:space="preserve">(x) </w:t>
      </w:r>
      <w:r w:rsidRPr="00A073E9">
        <w:rPr>
          <w:rStyle w:val="SpecialCharTok"/>
          <w:sz w:val="18"/>
          <w:szCs w:val="20"/>
        </w:rPr>
        <w:t>-</w:t>
      </w:r>
      <w:r w:rsidRPr="00A073E9">
        <w:rPr>
          <w:rStyle w:val="DecValTok"/>
          <w:sz w:val="18"/>
          <w:szCs w:val="20"/>
        </w:rPr>
        <w:t>1</w:t>
      </w:r>
      <w:r w:rsidRPr="00A073E9">
        <w:rPr>
          <w:rStyle w:val="SpecialCharTok"/>
          <w:sz w:val="18"/>
          <w:szCs w:val="20"/>
        </w:rPr>
        <w:t>*</w:t>
      </w:r>
      <w:r w:rsidRPr="00A073E9">
        <w:rPr>
          <w:rStyle w:val="FunctionTok"/>
          <w:sz w:val="18"/>
          <w:szCs w:val="20"/>
        </w:rPr>
        <w:t>sum</w:t>
      </w:r>
      <w:r w:rsidRPr="00A073E9">
        <w:rPr>
          <w:rStyle w:val="NormalTok"/>
          <w:sz w:val="18"/>
          <w:szCs w:val="20"/>
        </w:rPr>
        <w:t xml:space="preserve">(x)), </w:t>
      </w:r>
      <w:r w:rsidRPr="00A073E9">
        <w:rPr>
          <w:rStyle w:val="AttributeTok"/>
          <w:sz w:val="18"/>
          <w:szCs w:val="20"/>
        </w:rPr>
        <w:t>y =</w:t>
      </w:r>
      <w:r w:rsidRPr="00A073E9">
        <w:rPr>
          <w:rStyle w:val="NormalTok"/>
          <w:sz w:val="18"/>
          <w:szCs w:val="20"/>
        </w:rPr>
        <w:t xml:space="preserve"> </w:t>
      </w:r>
      <w:proofErr w:type="spellStart"/>
      <w:r w:rsidRPr="00A073E9">
        <w:rPr>
          <w:rStyle w:val="NormalTok"/>
          <w:sz w:val="18"/>
          <w:szCs w:val="20"/>
        </w:rPr>
        <w:t>tVotes</w:t>
      </w:r>
      <w:proofErr w:type="spellEnd"/>
      <w:r w:rsidRPr="00A073E9">
        <w:rPr>
          <w:rStyle w:val="NormalTok"/>
          <w:sz w:val="18"/>
          <w:szCs w:val="20"/>
        </w:rPr>
        <w:t xml:space="preserve">, </w:t>
      </w:r>
      <w:r w:rsidRPr="00A073E9">
        <w:rPr>
          <w:rStyle w:val="AttributeTok"/>
          <w:sz w:val="18"/>
          <w:szCs w:val="20"/>
        </w:rPr>
        <w:t>fill =</w:t>
      </w:r>
      <w:r w:rsidRPr="00A073E9">
        <w:rPr>
          <w:rStyle w:val="NormalTok"/>
          <w:sz w:val="18"/>
          <w:szCs w:val="20"/>
        </w:rPr>
        <w:t xml:space="preserve"> year)) </w:t>
      </w:r>
      <w:r w:rsidRPr="00A073E9">
        <w:rPr>
          <w:rStyle w:val="SpecialCharTok"/>
          <w:sz w:val="18"/>
          <w:szCs w:val="20"/>
        </w:rPr>
        <w:t>+</w:t>
      </w:r>
      <w:r w:rsidRPr="00A073E9">
        <w:rPr>
          <w:sz w:val="20"/>
          <w:szCs w:val="20"/>
        </w:rPr>
        <w:br/>
      </w:r>
      <w:r w:rsidRPr="00A073E9">
        <w:rPr>
          <w:rStyle w:val="NormalTok"/>
          <w:sz w:val="18"/>
          <w:szCs w:val="20"/>
        </w:rPr>
        <w:t xml:space="preserve">  </w:t>
      </w:r>
      <w:proofErr w:type="spellStart"/>
      <w:r w:rsidRPr="00A073E9">
        <w:rPr>
          <w:rStyle w:val="FunctionTok"/>
          <w:sz w:val="18"/>
          <w:szCs w:val="20"/>
        </w:rPr>
        <w:t>geom_bar</w:t>
      </w:r>
      <w:proofErr w:type="spellEnd"/>
      <w:r w:rsidRPr="00A073E9">
        <w:rPr>
          <w:rStyle w:val="NormalTok"/>
          <w:sz w:val="18"/>
          <w:szCs w:val="20"/>
        </w:rPr>
        <w:t>(</w:t>
      </w:r>
      <w:r w:rsidRPr="00A073E9">
        <w:rPr>
          <w:rStyle w:val="AttributeTok"/>
          <w:sz w:val="18"/>
          <w:szCs w:val="20"/>
        </w:rPr>
        <w:t>position =</w:t>
      </w:r>
      <w:r w:rsidRPr="00A073E9">
        <w:rPr>
          <w:rStyle w:val="NormalTok"/>
          <w:sz w:val="18"/>
          <w:szCs w:val="20"/>
        </w:rPr>
        <w:t xml:space="preserve"> </w:t>
      </w:r>
      <w:r w:rsidRPr="00A073E9">
        <w:rPr>
          <w:rStyle w:val="StringTok"/>
          <w:sz w:val="18"/>
          <w:szCs w:val="20"/>
        </w:rPr>
        <w:t>"dodge"</w:t>
      </w:r>
      <w:r w:rsidRPr="00A073E9">
        <w:rPr>
          <w:rStyle w:val="NormalTok"/>
          <w:sz w:val="18"/>
          <w:szCs w:val="20"/>
        </w:rPr>
        <w:t xml:space="preserve">, </w:t>
      </w:r>
      <w:r w:rsidRPr="00A073E9">
        <w:rPr>
          <w:rStyle w:val="AttributeTok"/>
          <w:sz w:val="18"/>
          <w:szCs w:val="20"/>
        </w:rPr>
        <w:t>stat =</w:t>
      </w:r>
      <w:r w:rsidRPr="00A073E9">
        <w:rPr>
          <w:rStyle w:val="NormalTok"/>
          <w:sz w:val="18"/>
          <w:szCs w:val="20"/>
        </w:rPr>
        <w:t xml:space="preserve"> </w:t>
      </w:r>
      <w:r w:rsidRPr="00A073E9">
        <w:rPr>
          <w:rStyle w:val="StringTok"/>
          <w:sz w:val="18"/>
          <w:szCs w:val="20"/>
        </w:rPr>
        <w:t>"identity"</w:t>
      </w:r>
      <w:r w:rsidRPr="00A073E9">
        <w:rPr>
          <w:rStyle w:val="NormalTok"/>
          <w:sz w:val="18"/>
          <w:szCs w:val="20"/>
        </w:rPr>
        <w:t xml:space="preserve">) </w:t>
      </w:r>
      <w:r w:rsidRPr="00A073E9">
        <w:rPr>
          <w:rStyle w:val="SpecialCharTok"/>
          <w:sz w:val="18"/>
          <w:szCs w:val="20"/>
        </w:rPr>
        <w:t>+</w:t>
      </w:r>
      <w:r w:rsidR="009338D5">
        <w:rPr>
          <w:rStyle w:val="FunctionTok"/>
          <w:sz w:val="18"/>
          <w:szCs w:val="20"/>
        </w:rPr>
        <w:t xml:space="preserve"> </w:t>
      </w:r>
      <w:r w:rsidRPr="00A073E9">
        <w:rPr>
          <w:rStyle w:val="NormalTok"/>
          <w:sz w:val="18"/>
          <w:szCs w:val="20"/>
        </w:rPr>
        <w:t>(</w:t>
      </w:r>
      <w:r w:rsidRPr="00A073E9">
        <w:rPr>
          <w:rStyle w:val="AttributeTok"/>
          <w:sz w:val="18"/>
          <w:szCs w:val="20"/>
        </w:rPr>
        <w:t>title =</w:t>
      </w:r>
      <w:r w:rsidRPr="00A073E9">
        <w:rPr>
          <w:rStyle w:val="NormalTok"/>
          <w:sz w:val="18"/>
          <w:szCs w:val="20"/>
        </w:rPr>
        <w:t xml:space="preserve"> </w:t>
      </w:r>
      <w:r w:rsidRPr="00A073E9">
        <w:rPr>
          <w:rStyle w:val="StringTok"/>
          <w:sz w:val="18"/>
          <w:szCs w:val="20"/>
        </w:rPr>
        <w:t>"Total Votes by State &amp; Year"</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r w:rsidRPr="00A073E9">
        <w:rPr>
          <w:sz w:val="20"/>
          <w:szCs w:val="20"/>
        </w:rPr>
        <w:br/>
      </w:r>
      <w:r w:rsidRPr="00A073E9">
        <w:rPr>
          <w:rStyle w:val="NormalTok"/>
          <w:sz w:val="18"/>
          <w:szCs w:val="20"/>
        </w:rPr>
        <w:t xml:space="preserve">  </w:t>
      </w:r>
      <w:proofErr w:type="spellStart"/>
      <w:r w:rsidRPr="00A073E9">
        <w:rPr>
          <w:rStyle w:val="FunctionTok"/>
          <w:sz w:val="18"/>
          <w:szCs w:val="20"/>
        </w:rPr>
        <w:t>scale_x_discrete</w:t>
      </w:r>
      <w:proofErr w:type="spellEnd"/>
      <w:r w:rsidRPr="00A073E9">
        <w:rPr>
          <w:rStyle w:val="NormalTok"/>
          <w:sz w:val="18"/>
          <w:szCs w:val="20"/>
        </w:rPr>
        <w:t>(</w:t>
      </w:r>
      <w:r w:rsidRPr="00A073E9">
        <w:rPr>
          <w:rStyle w:val="AttributeTok"/>
          <w:sz w:val="18"/>
          <w:szCs w:val="20"/>
        </w:rPr>
        <w:t>name =</w:t>
      </w:r>
      <w:r w:rsidRPr="00A073E9">
        <w:rPr>
          <w:rStyle w:val="StringTok"/>
          <w:sz w:val="18"/>
          <w:szCs w:val="20"/>
        </w:rPr>
        <w:t>"States"</w:t>
      </w:r>
      <w:r w:rsidRPr="00A073E9">
        <w:rPr>
          <w:rStyle w:val="NormalTok"/>
          <w:sz w:val="18"/>
          <w:szCs w:val="20"/>
        </w:rPr>
        <w:t xml:space="preserve">) </w:t>
      </w:r>
      <w:r w:rsidRPr="00A073E9">
        <w:rPr>
          <w:rStyle w:val="SpecialCharTok"/>
          <w:sz w:val="18"/>
          <w:szCs w:val="20"/>
        </w:rPr>
        <w:t>+</w:t>
      </w:r>
      <w:r w:rsidRPr="00A073E9">
        <w:rPr>
          <w:rStyle w:val="NormalTok"/>
          <w:sz w:val="18"/>
          <w:szCs w:val="20"/>
        </w:rPr>
        <w:t xml:space="preserve"> </w:t>
      </w:r>
      <w:proofErr w:type="spellStart"/>
      <w:r w:rsidRPr="00A073E9">
        <w:rPr>
          <w:rStyle w:val="FunctionTok"/>
          <w:sz w:val="18"/>
          <w:szCs w:val="20"/>
        </w:rPr>
        <w:t>scale_y_continuous</w:t>
      </w:r>
      <w:proofErr w:type="spellEnd"/>
      <w:r w:rsidRPr="00A073E9">
        <w:rPr>
          <w:rStyle w:val="NormalTok"/>
          <w:sz w:val="18"/>
          <w:szCs w:val="20"/>
        </w:rPr>
        <w:t>(</w:t>
      </w:r>
      <w:r w:rsidRPr="00A073E9">
        <w:rPr>
          <w:rStyle w:val="AttributeTok"/>
          <w:sz w:val="18"/>
          <w:szCs w:val="20"/>
        </w:rPr>
        <w:t>name =</w:t>
      </w:r>
      <w:r w:rsidRPr="00A073E9">
        <w:rPr>
          <w:rStyle w:val="NormalTok"/>
          <w:sz w:val="18"/>
          <w:szCs w:val="20"/>
        </w:rPr>
        <w:t xml:space="preserve"> </w:t>
      </w:r>
      <w:r w:rsidRPr="00A073E9">
        <w:rPr>
          <w:rStyle w:val="StringTok"/>
          <w:sz w:val="18"/>
          <w:szCs w:val="20"/>
        </w:rPr>
        <w:t>"Total Votes"</w:t>
      </w:r>
      <w:r w:rsidRPr="00A073E9">
        <w:rPr>
          <w:rStyle w:val="NormalTok"/>
          <w:sz w:val="18"/>
          <w:szCs w:val="20"/>
        </w:rPr>
        <w:t xml:space="preserve">, </w:t>
      </w:r>
      <w:r w:rsidRPr="00A073E9">
        <w:rPr>
          <w:rStyle w:val="AttributeTok"/>
          <w:sz w:val="18"/>
          <w:szCs w:val="20"/>
        </w:rPr>
        <w:t>labels =</w:t>
      </w:r>
      <w:r w:rsidRPr="00A073E9">
        <w:rPr>
          <w:rStyle w:val="NormalTok"/>
          <w:sz w:val="18"/>
          <w:szCs w:val="20"/>
        </w:rPr>
        <w:t xml:space="preserve"> </w:t>
      </w:r>
      <w:proofErr w:type="spellStart"/>
      <w:r w:rsidRPr="00A073E9">
        <w:rPr>
          <w:rStyle w:val="FunctionTok"/>
          <w:sz w:val="18"/>
          <w:szCs w:val="20"/>
        </w:rPr>
        <w:t>label_number</w:t>
      </w:r>
      <w:proofErr w:type="spellEnd"/>
      <w:r w:rsidRPr="00A073E9">
        <w:rPr>
          <w:rStyle w:val="NormalTok"/>
          <w:sz w:val="18"/>
          <w:szCs w:val="20"/>
        </w:rPr>
        <w:t>(</w:t>
      </w:r>
      <w:r w:rsidRPr="00A073E9">
        <w:rPr>
          <w:rStyle w:val="AttributeTok"/>
          <w:sz w:val="18"/>
          <w:szCs w:val="20"/>
        </w:rPr>
        <w:t>suffix =</w:t>
      </w:r>
      <w:r w:rsidRPr="00A073E9">
        <w:rPr>
          <w:rStyle w:val="NormalTok"/>
          <w:sz w:val="18"/>
          <w:szCs w:val="20"/>
        </w:rPr>
        <w:t xml:space="preserve"> </w:t>
      </w:r>
      <w:r w:rsidRPr="00A073E9">
        <w:rPr>
          <w:rStyle w:val="StringTok"/>
          <w:sz w:val="18"/>
          <w:szCs w:val="20"/>
        </w:rPr>
        <w:t>" M"</w:t>
      </w:r>
      <w:r w:rsidRPr="00A073E9">
        <w:rPr>
          <w:rStyle w:val="NormalTok"/>
          <w:sz w:val="18"/>
          <w:szCs w:val="20"/>
        </w:rPr>
        <w:t xml:space="preserve">, </w:t>
      </w:r>
      <w:r w:rsidRPr="00A073E9">
        <w:rPr>
          <w:rStyle w:val="AttributeTok"/>
          <w:sz w:val="18"/>
          <w:szCs w:val="20"/>
        </w:rPr>
        <w:t>scale =</w:t>
      </w:r>
      <w:r w:rsidRPr="00A073E9">
        <w:rPr>
          <w:rStyle w:val="NormalTok"/>
          <w:sz w:val="18"/>
          <w:szCs w:val="20"/>
        </w:rPr>
        <w:t xml:space="preserve"> </w:t>
      </w:r>
      <w:r w:rsidRPr="00A073E9">
        <w:rPr>
          <w:rStyle w:val="FloatTok"/>
          <w:sz w:val="18"/>
          <w:szCs w:val="20"/>
        </w:rPr>
        <w:t>1e-6</w:t>
      </w:r>
      <w:r w:rsidRPr="00A073E9">
        <w:rPr>
          <w:rStyle w:val="NormalTok"/>
          <w:sz w:val="18"/>
          <w:szCs w:val="20"/>
        </w:rPr>
        <w:t xml:space="preserve">)) </w:t>
      </w:r>
      <w:r w:rsidRPr="00A073E9">
        <w:rPr>
          <w:rStyle w:val="SpecialCharTok"/>
          <w:sz w:val="18"/>
          <w:szCs w:val="20"/>
        </w:rPr>
        <w:t>+</w:t>
      </w:r>
      <w:r w:rsidR="00A073E9">
        <w:rPr>
          <w:rStyle w:val="SpecialCharTok"/>
          <w:sz w:val="18"/>
          <w:szCs w:val="20"/>
        </w:rPr>
        <w:t xml:space="preserve"> </w:t>
      </w:r>
      <w:proofErr w:type="spellStart"/>
      <w:r w:rsidRPr="00A073E9">
        <w:rPr>
          <w:rStyle w:val="FunctionTok"/>
          <w:sz w:val="18"/>
          <w:szCs w:val="20"/>
        </w:rPr>
        <w:t>theme_bw</w:t>
      </w:r>
      <w:proofErr w:type="spellEnd"/>
      <w:r w:rsidRPr="00A073E9">
        <w:rPr>
          <w:rStyle w:val="NormalTok"/>
          <w:sz w:val="18"/>
          <w:szCs w:val="20"/>
        </w:rPr>
        <w:t>()</w:t>
      </w:r>
    </w:p>
    <w:p w14:paraId="5DE34097" w14:textId="11674183" w:rsidR="0032175F" w:rsidRDefault="00D0493E" w:rsidP="004E3F21">
      <w:pPr>
        <w:pStyle w:val="FirstParagraph"/>
        <w:jc w:val="center"/>
      </w:pPr>
      <w:r>
        <w:rPr>
          <w:noProof/>
        </w:rPr>
        <w:drawing>
          <wp:inline distT="0" distB="0" distL="0" distR="0" wp14:anchorId="4148E720" wp14:editId="2B2F30EA">
            <wp:extent cx="5319541" cy="3457184"/>
            <wp:effectExtent l="0" t="0" r="1905"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403021" cy="3511438"/>
                    </a:xfrm>
                    <a:prstGeom prst="rect">
                      <a:avLst/>
                    </a:prstGeom>
                  </pic:spPr>
                </pic:pic>
              </a:graphicData>
            </a:graphic>
          </wp:inline>
        </w:drawing>
      </w:r>
    </w:p>
    <w:p w14:paraId="0C39E909" w14:textId="43C7AA76" w:rsidR="0030272A" w:rsidRDefault="004E3F21" w:rsidP="00D0493E">
      <w:pPr>
        <w:pStyle w:val="FirstParagraph"/>
        <w:ind w:hanging="142"/>
        <w:jc w:val="center"/>
      </w:pPr>
      <w:r w:rsidRPr="004E3F21">
        <w:rPr>
          <w:noProof/>
        </w:rPr>
        <w:lastRenderedPageBreak/>
        <w:drawing>
          <wp:inline distT="0" distB="0" distL="0" distR="0" wp14:anchorId="511E2646" wp14:editId="236522AA">
            <wp:extent cx="6162805" cy="4471035"/>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7"/>
                    <a:stretch>
                      <a:fillRect/>
                    </a:stretch>
                  </pic:blipFill>
                  <pic:spPr>
                    <a:xfrm>
                      <a:off x="0" y="0"/>
                      <a:ext cx="6162805" cy="4471035"/>
                    </a:xfrm>
                    <a:prstGeom prst="rect">
                      <a:avLst/>
                    </a:prstGeom>
                  </pic:spPr>
                </pic:pic>
              </a:graphicData>
            </a:graphic>
          </wp:inline>
        </w:drawing>
      </w:r>
    </w:p>
    <w:p w14:paraId="7CC9EEFD" w14:textId="7DA680DA" w:rsidR="00AD76A7" w:rsidRDefault="00AD76A7" w:rsidP="00AD76A7">
      <w:pPr>
        <w:pStyle w:val="BodyText"/>
        <w:numPr>
          <w:ilvl w:val="0"/>
          <w:numId w:val="8"/>
        </w:numPr>
        <w:rPr>
          <w:rFonts w:ascii="Times New Roman" w:hAnsi="Times New Roman" w:cs="Times New Roman"/>
        </w:rPr>
      </w:pPr>
      <w:r>
        <w:rPr>
          <w:rFonts w:ascii="Times New Roman" w:hAnsi="Times New Roman" w:cs="Times New Roman"/>
        </w:rPr>
        <w:t>The total number of votes registered by the states in all the 3 election years are almost same, but the states of California, Nebraska, North Dakota, Maine, Mississippi, Wyoming, Idaho registered very large number of total votes in 2008 than in other election years.</w:t>
      </w:r>
    </w:p>
    <w:p w14:paraId="69E25193" w14:textId="679730A1" w:rsidR="00AD76A7" w:rsidRPr="00D0493E" w:rsidRDefault="00AD76A7" w:rsidP="00AD76A7">
      <w:pPr>
        <w:pStyle w:val="BodyText"/>
        <w:numPr>
          <w:ilvl w:val="0"/>
          <w:numId w:val="8"/>
        </w:numPr>
      </w:pPr>
      <w:r>
        <w:rPr>
          <w:rFonts w:ascii="Times New Roman" w:hAnsi="Times New Roman" w:cs="Times New Roman"/>
        </w:rPr>
        <w:t>The states of Nebraska</w:t>
      </w:r>
      <w:r w:rsidR="0026485B">
        <w:rPr>
          <w:rFonts w:ascii="Times New Roman" w:hAnsi="Times New Roman" w:cs="Times New Roman"/>
        </w:rPr>
        <w:t xml:space="preserve">, </w:t>
      </w:r>
      <w:r>
        <w:rPr>
          <w:rFonts w:ascii="Times New Roman" w:hAnsi="Times New Roman" w:cs="Times New Roman"/>
        </w:rPr>
        <w:t>North Dakota</w:t>
      </w:r>
      <w:r w:rsidR="0026485B">
        <w:rPr>
          <w:rFonts w:ascii="Times New Roman" w:hAnsi="Times New Roman" w:cs="Times New Roman"/>
        </w:rPr>
        <w:t>, and Maine</w:t>
      </w:r>
      <w:r>
        <w:rPr>
          <w:rFonts w:ascii="Times New Roman" w:hAnsi="Times New Roman" w:cs="Times New Roman"/>
        </w:rPr>
        <w:t xml:space="preserve"> suffered</w:t>
      </w:r>
      <w:r w:rsidR="0026485B">
        <w:rPr>
          <w:rFonts w:ascii="Times New Roman" w:hAnsi="Times New Roman" w:cs="Times New Roman"/>
        </w:rPr>
        <w:t xml:space="preserve"> a drastic reduction in the total votes registered from the year 2008 to 2012, and 2016.</w:t>
      </w:r>
    </w:p>
    <w:p w14:paraId="7CE36656" w14:textId="0F73CAA4" w:rsidR="0083096E"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all the 3 election years.</w:t>
      </w:r>
    </w:p>
    <w:p w14:paraId="3D434971" w14:textId="77777777" w:rsidR="007F585D" w:rsidRDefault="007F585D">
      <w:pPr>
        <w:pStyle w:val="BodyText"/>
        <w:rPr>
          <w:b/>
          <w:bCs/>
        </w:rPr>
      </w:pPr>
    </w:p>
    <w:p w14:paraId="24ADAA2E" w14:textId="37637099" w:rsidR="0030272A" w:rsidRPr="00C62E04" w:rsidRDefault="00B257CC">
      <w:pPr>
        <w:pStyle w:val="BodyText"/>
        <w:rPr>
          <w:rFonts w:ascii="Times New Roman" w:hAnsi="Times New Roman" w:cs="Times New Roman"/>
        </w:rPr>
      </w:pPr>
      <w:r w:rsidRPr="00C62E04">
        <w:rPr>
          <w:rFonts w:ascii="Times New Roman" w:hAnsi="Times New Roman" w:cs="Times New Roman"/>
          <w:b/>
          <w:bCs/>
        </w:rPr>
        <w:t>Plot of outcome variable ‘Total Democratic Votes’ by state and year</w:t>
      </w:r>
    </w:p>
    <w:p w14:paraId="35666B1F" w14:textId="39F38171" w:rsidR="0030272A" w:rsidRPr="00D87F82" w:rsidRDefault="00B257CC">
      <w:pPr>
        <w:pStyle w:val="SourceCode"/>
        <w:rPr>
          <w:sz w:val="20"/>
          <w:szCs w:val="20"/>
        </w:rPr>
      </w:pP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OtherTok"/>
          <w:sz w:val="18"/>
          <w:szCs w:val="20"/>
        </w:rPr>
        <w:t>&lt;-</w:t>
      </w:r>
      <w:r w:rsidRPr="00D87F82">
        <w:rPr>
          <w:rStyle w:val="NormalTok"/>
          <w:sz w:val="18"/>
          <w:szCs w:val="20"/>
        </w:rPr>
        <w:t xml:space="preserve"> </w:t>
      </w:r>
      <w:proofErr w:type="spellStart"/>
      <w:r w:rsidRPr="00D87F82">
        <w:rPr>
          <w:rStyle w:val="NormalTok"/>
          <w:sz w:val="18"/>
          <w:szCs w:val="20"/>
        </w:rPr>
        <w:t>ElectionData</w:t>
      </w:r>
      <w:proofErr w:type="spellEnd"/>
      <w:r w:rsidRPr="00D87F82">
        <w:rPr>
          <w:rStyle w:val="NormalTok"/>
          <w:sz w:val="18"/>
          <w:szCs w:val="20"/>
        </w:rPr>
        <w:t xml:space="preserve"> </w:t>
      </w:r>
      <w:r w:rsidRPr="00D87F82">
        <w:rPr>
          <w:rStyle w:val="SpecialCharTok"/>
          <w:sz w:val="18"/>
          <w:szCs w:val="20"/>
        </w:rPr>
        <w:t>%&gt;%</w:t>
      </w:r>
      <w:r w:rsidRPr="00D87F82">
        <w:rPr>
          <w:rStyle w:val="NormalTok"/>
          <w:sz w:val="18"/>
          <w:szCs w:val="20"/>
        </w:rPr>
        <w:t xml:space="preserve"> </w:t>
      </w:r>
      <w:r w:rsidRPr="00D87F82">
        <w:rPr>
          <w:sz w:val="20"/>
          <w:szCs w:val="20"/>
        </w:rPr>
        <w:br/>
      </w:r>
      <w:r w:rsidRPr="00D87F82">
        <w:rPr>
          <w:rStyle w:val="NormalTok"/>
          <w:sz w:val="18"/>
          <w:szCs w:val="20"/>
        </w:rPr>
        <w:t xml:space="preserve">  </w:t>
      </w:r>
      <w:r w:rsidRPr="00D87F82">
        <w:rPr>
          <w:rStyle w:val="FunctionTok"/>
          <w:sz w:val="18"/>
          <w:szCs w:val="20"/>
        </w:rPr>
        <w:t>select</w:t>
      </w:r>
      <w:r w:rsidRPr="00D87F82">
        <w:rPr>
          <w:rStyle w:val="NormalTok"/>
          <w:sz w:val="18"/>
          <w:szCs w:val="20"/>
        </w:rPr>
        <w:t xml:space="preserve">(state, vd2008, vd2012, vd2016)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group_by</w:t>
      </w:r>
      <w:proofErr w:type="spellEnd"/>
      <w:r w:rsidRPr="00D87F82">
        <w:rPr>
          <w:rStyle w:val="NormalTok"/>
          <w:sz w:val="18"/>
          <w:szCs w:val="20"/>
        </w:rPr>
        <w:t xml:space="preserve">(state) </w:t>
      </w:r>
      <w:r w:rsidRPr="00D87F82">
        <w:rPr>
          <w:rStyle w:val="SpecialCharTok"/>
          <w:sz w:val="18"/>
          <w:szCs w:val="20"/>
        </w:rPr>
        <w:t>%&gt;%</w:t>
      </w:r>
      <w:r w:rsidRPr="00D87F82">
        <w:rPr>
          <w:rStyle w:val="NormalTok"/>
          <w:sz w:val="18"/>
          <w:szCs w:val="20"/>
        </w:rPr>
        <w:t xml:space="preserve"> </w:t>
      </w:r>
      <w:proofErr w:type="spellStart"/>
      <w:r w:rsidRPr="00D87F82">
        <w:rPr>
          <w:rStyle w:val="FunctionTok"/>
          <w:sz w:val="18"/>
          <w:szCs w:val="20"/>
        </w:rPr>
        <w:t>summarise</w:t>
      </w:r>
      <w:proofErr w:type="spellEnd"/>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(vd2008,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'2012'</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(vd2012,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w:t>
      </w:r>
      <w:r w:rsidR="00D87F82">
        <w:rPr>
          <w:sz w:val="20"/>
          <w:szCs w:val="20"/>
        </w:rPr>
        <w:t xml:space="preserve"> </w:t>
      </w:r>
      <w:r w:rsidRPr="00D87F82">
        <w:rPr>
          <w:rStyle w:val="StringTok"/>
          <w:sz w:val="18"/>
          <w:szCs w:val="20"/>
        </w:rPr>
        <w:t>'2016'</w:t>
      </w:r>
      <w:r w:rsidRPr="00D87F82">
        <w:rPr>
          <w:rStyle w:val="NormalTok"/>
          <w:sz w:val="18"/>
          <w:szCs w:val="20"/>
        </w:rPr>
        <w:t xml:space="preserve"> </w:t>
      </w:r>
      <w:r w:rsidRPr="00D87F82">
        <w:rPr>
          <w:rStyle w:val="OtherTok"/>
          <w:sz w:val="18"/>
          <w:szCs w:val="20"/>
        </w:rPr>
        <w:t>=</w:t>
      </w:r>
      <w:r w:rsidRPr="00D87F82">
        <w:rPr>
          <w:rStyle w:val="NormalTok"/>
          <w:sz w:val="18"/>
          <w:szCs w:val="20"/>
        </w:rPr>
        <w:t xml:space="preserve"> </w:t>
      </w:r>
      <w:r w:rsidRPr="00D87F82">
        <w:rPr>
          <w:rStyle w:val="FunctionTok"/>
          <w:sz w:val="18"/>
          <w:szCs w:val="20"/>
        </w:rPr>
        <w:t>sum</w:t>
      </w:r>
      <w:r w:rsidRPr="00D87F82">
        <w:rPr>
          <w:rStyle w:val="NormalTok"/>
          <w:sz w:val="18"/>
          <w:szCs w:val="20"/>
        </w:rPr>
        <w:t xml:space="preserve">(vd2016, </w:t>
      </w:r>
      <w:r w:rsidRPr="00D87F82">
        <w:rPr>
          <w:rStyle w:val="AttributeTok"/>
          <w:sz w:val="18"/>
          <w:szCs w:val="20"/>
        </w:rPr>
        <w:t>na.rm =</w:t>
      </w:r>
      <w:r w:rsidRPr="00D87F82">
        <w:rPr>
          <w:rStyle w:val="NormalTok"/>
          <w:sz w:val="18"/>
          <w:szCs w:val="20"/>
        </w:rPr>
        <w:t xml:space="preserve"> </w:t>
      </w:r>
      <w:r w:rsidRPr="00D87F82">
        <w:rPr>
          <w:rStyle w:val="ConstantTok"/>
          <w:sz w:val="18"/>
          <w:szCs w:val="20"/>
        </w:rPr>
        <w:t>TRUE</w:t>
      </w:r>
      <w:r w:rsidRPr="00D87F82">
        <w:rPr>
          <w:rStyle w:val="NormalTok"/>
          <w:sz w:val="18"/>
          <w:szCs w:val="20"/>
        </w:rPr>
        <w:t xml:space="preserve">)) </w:t>
      </w:r>
      <w:r w:rsidRPr="00D87F82">
        <w:rPr>
          <w:rStyle w:val="SpecialCharTok"/>
          <w:sz w:val="18"/>
          <w:szCs w:val="20"/>
        </w:rPr>
        <w:t>%&gt;%</w:t>
      </w:r>
      <w:r w:rsidRPr="00D87F82">
        <w:rPr>
          <w:sz w:val="20"/>
          <w:szCs w:val="20"/>
        </w:rPr>
        <w:br/>
      </w:r>
      <w:r w:rsidRPr="00D87F82">
        <w:rPr>
          <w:rStyle w:val="NormalTok"/>
          <w:sz w:val="18"/>
          <w:szCs w:val="20"/>
        </w:rPr>
        <w:t xml:space="preserve">  </w:t>
      </w:r>
      <w:r w:rsidRPr="00D87F82">
        <w:rPr>
          <w:rStyle w:val="FunctionTok"/>
          <w:sz w:val="18"/>
          <w:szCs w:val="20"/>
        </w:rPr>
        <w:t>gather</w:t>
      </w:r>
      <w:r w:rsidRPr="00D87F82">
        <w:rPr>
          <w:rStyle w:val="NormalTok"/>
          <w:sz w:val="18"/>
          <w:szCs w:val="20"/>
        </w:rPr>
        <w:t xml:space="preserve">(year,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FunctionTok"/>
          <w:sz w:val="18"/>
          <w:szCs w:val="20"/>
        </w:rPr>
        <w:t>c</w:t>
      </w:r>
      <w:r w:rsidRPr="00D87F82">
        <w:rPr>
          <w:rStyle w:val="NormalTok"/>
          <w:sz w:val="18"/>
          <w:szCs w:val="20"/>
        </w:rPr>
        <w:t>(</w:t>
      </w:r>
      <w:r w:rsidRPr="00D87F82">
        <w:rPr>
          <w:rStyle w:val="StringTok"/>
          <w:sz w:val="18"/>
          <w:szCs w:val="20"/>
        </w:rPr>
        <w:t>'2008'</w:t>
      </w:r>
      <w:r w:rsidRPr="00D87F82">
        <w:rPr>
          <w:rStyle w:val="NormalTok"/>
          <w:sz w:val="18"/>
          <w:szCs w:val="20"/>
        </w:rPr>
        <w:t xml:space="preserve">, </w:t>
      </w:r>
      <w:r w:rsidRPr="00D87F82">
        <w:rPr>
          <w:rStyle w:val="StringTok"/>
          <w:sz w:val="18"/>
          <w:szCs w:val="20"/>
        </w:rPr>
        <w:t>'2012'</w:t>
      </w:r>
      <w:r w:rsidRPr="00D87F82">
        <w:rPr>
          <w:rStyle w:val="NormalTok"/>
          <w:sz w:val="18"/>
          <w:szCs w:val="20"/>
        </w:rPr>
        <w:t xml:space="preserve">, </w:t>
      </w:r>
      <w:r w:rsidRPr="00D87F82">
        <w:rPr>
          <w:rStyle w:val="StringTok"/>
          <w:sz w:val="18"/>
          <w:szCs w:val="20"/>
        </w:rPr>
        <w:t>'2016'</w:t>
      </w:r>
      <w:r w:rsidRPr="00D87F82">
        <w:rPr>
          <w:rStyle w:val="NormalTok"/>
          <w:sz w:val="18"/>
          <w:szCs w:val="20"/>
        </w:rPr>
        <w:t>))</w:t>
      </w:r>
      <w:r w:rsidRPr="00D87F82">
        <w:rPr>
          <w:sz w:val="20"/>
          <w:szCs w:val="20"/>
        </w:rPr>
        <w:br/>
      </w:r>
      <w:r w:rsidRPr="00D87F82">
        <w:rPr>
          <w:sz w:val="20"/>
          <w:szCs w:val="20"/>
        </w:rPr>
        <w:br/>
      </w:r>
      <w:proofErr w:type="spellStart"/>
      <w:r w:rsidRPr="00D87F82">
        <w:rPr>
          <w:rStyle w:val="FunctionTok"/>
          <w:sz w:val="18"/>
          <w:szCs w:val="20"/>
        </w:rPr>
        <w:t>ggplot</w:t>
      </w:r>
      <w:proofErr w:type="spellEnd"/>
      <w:r w:rsidRPr="00D87F82">
        <w:rPr>
          <w:rStyle w:val="NormalTok"/>
          <w:sz w:val="18"/>
          <w:szCs w:val="20"/>
        </w:rPr>
        <w:t>(</w:t>
      </w:r>
      <w:r w:rsidRPr="00D87F82">
        <w:rPr>
          <w:rStyle w:val="AttributeTok"/>
          <w:sz w:val="18"/>
          <w:szCs w:val="20"/>
        </w:rPr>
        <w:t>data =</w:t>
      </w:r>
      <w:r w:rsidRPr="00D87F82">
        <w:rPr>
          <w:rStyle w:val="NormalTok"/>
          <w:sz w:val="18"/>
          <w:szCs w:val="20"/>
        </w:rPr>
        <w:t xml:space="preserve"> </w:t>
      </w:r>
      <w:proofErr w:type="spellStart"/>
      <w:r w:rsidRPr="00D87F82">
        <w:rPr>
          <w:rStyle w:val="NormalTok"/>
          <w:sz w:val="18"/>
          <w:szCs w:val="20"/>
        </w:rPr>
        <w:t>totalDVotesL</w:t>
      </w:r>
      <w:proofErr w:type="spellEnd"/>
      <w:r w:rsidRPr="00D87F82">
        <w:rPr>
          <w:rStyle w:val="NormalTok"/>
          <w:sz w:val="18"/>
          <w:szCs w:val="20"/>
        </w:rPr>
        <w:t xml:space="preserve">, </w:t>
      </w:r>
      <w:r w:rsidRPr="00D87F82">
        <w:rPr>
          <w:rStyle w:val="AttributeTok"/>
          <w:sz w:val="18"/>
          <w:szCs w:val="20"/>
        </w:rPr>
        <w:t>mapping =</w:t>
      </w:r>
      <w:r w:rsidRPr="00D87F82">
        <w:rPr>
          <w:rStyle w:val="NormalTok"/>
          <w:sz w:val="18"/>
          <w:szCs w:val="20"/>
        </w:rPr>
        <w:t xml:space="preserve"> </w:t>
      </w:r>
      <w:proofErr w:type="spellStart"/>
      <w:r w:rsidRPr="00D87F82">
        <w:rPr>
          <w:rStyle w:val="FunctionTok"/>
          <w:sz w:val="18"/>
          <w:szCs w:val="20"/>
        </w:rPr>
        <w:t>aes</w:t>
      </w:r>
      <w:proofErr w:type="spellEnd"/>
      <w:r w:rsidRPr="00D87F82">
        <w:rPr>
          <w:rStyle w:val="NormalTok"/>
          <w:sz w:val="18"/>
          <w:szCs w:val="20"/>
        </w:rPr>
        <w:t>(</w:t>
      </w:r>
      <w:r w:rsidRPr="00D87F82">
        <w:rPr>
          <w:rStyle w:val="AttributeTok"/>
          <w:sz w:val="18"/>
          <w:szCs w:val="20"/>
        </w:rPr>
        <w:t>x =</w:t>
      </w:r>
      <w:r w:rsidRPr="00D87F82">
        <w:rPr>
          <w:rStyle w:val="NormalTok"/>
          <w:sz w:val="18"/>
          <w:szCs w:val="20"/>
        </w:rPr>
        <w:t xml:space="preserve"> </w:t>
      </w:r>
      <w:r w:rsidRPr="00D87F82">
        <w:rPr>
          <w:rStyle w:val="FunctionTok"/>
          <w:sz w:val="18"/>
          <w:szCs w:val="20"/>
        </w:rPr>
        <w:t>reorder</w:t>
      </w:r>
      <w:r w:rsidRPr="00D87F82">
        <w:rPr>
          <w:rStyle w:val="NormalTok"/>
          <w:sz w:val="18"/>
          <w:szCs w:val="20"/>
        </w:rPr>
        <w:t>(</w:t>
      </w:r>
      <w:r w:rsidRPr="00D87F82">
        <w:rPr>
          <w:rStyle w:val="FunctionTok"/>
          <w:sz w:val="18"/>
          <w:szCs w:val="20"/>
        </w:rPr>
        <w:t>factor</w:t>
      </w:r>
      <w:r w:rsidRPr="00D87F82">
        <w:rPr>
          <w:rStyle w:val="NormalTok"/>
          <w:sz w:val="18"/>
          <w:szCs w:val="20"/>
        </w:rPr>
        <w:t xml:space="preserve">(state),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ControlFlowTok"/>
          <w:sz w:val="18"/>
          <w:szCs w:val="20"/>
        </w:rPr>
        <w:t>function</w:t>
      </w:r>
      <w:r w:rsidRPr="00D87F82">
        <w:rPr>
          <w:rStyle w:val="NormalTok"/>
          <w:sz w:val="18"/>
          <w:szCs w:val="20"/>
        </w:rPr>
        <w:t xml:space="preserve">(x) </w:t>
      </w:r>
      <w:r w:rsidRPr="00D87F82">
        <w:rPr>
          <w:rStyle w:val="SpecialCharTok"/>
          <w:sz w:val="18"/>
          <w:szCs w:val="20"/>
        </w:rPr>
        <w:t>-</w:t>
      </w:r>
      <w:r w:rsidRPr="00D87F82">
        <w:rPr>
          <w:rStyle w:val="DecValTok"/>
          <w:sz w:val="18"/>
          <w:szCs w:val="20"/>
        </w:rPr>
        <w:t>1</w:t>
      </w:r>
      <w:r w:rsidRPr="00D87F82">
        <w:rPr>
          <w:rStyle w:val="SpecialCharTok"/>
          <w:sz w:val="18"/>
          <w:szCs w:val="20"/>
        </w:rPr>
        <w:t>*</w:t>
      </w:r>
      <w:r w:rsidRPr="00D87F82">
        <w:rPr>
          <w:rStyle w:val="FunctionTok"/>
          <w:sz w:val="18"/>
          <w:szCs w:val="20"/>
        </w:rPr>
        <w:t>sum</w:t>
      </w:r>
      <w:r w:rsidRPr="00D87F82">
        <w:rPr>
          <w:rStyle w:val="NormalTok"/>
          <w:sz w:val="18"/>
          <w:szCs w:val="20"/>
        </w:rPr>
        <w:t xml:space="preserve">(x)), </w:t>
      </w:r>
      <w:r w:rsidRPr="00D87F82">
        <w:rPr>
          <w:rStyle w:val="AttributeTok"/>
          <w:sz w:val="18"/>
          <w:szCs w:val="20"/>
        </w:rPr>
        <w:t>y =</w:t>
      </w:r>
      <w:r w:rsidRPr="00D87F82">
        <w:rPr>
          <w:rStyle w:val="NormalTok"/>
          <w:sz w:val="18"/>
          <w:szCs w:val="20"/>
        </w:rPr>
        <w:t xml:space="preserve"> </w:t>
      </w:r>
      <w:proofErr w:type="spellStart"/>
      <w:r w:rsidRPr="00D87F82">
        <w:rPr>
          <w:rStyle w:val="NormalTok"/>
          <w:sz w:val="18"/>
          <w:szCs w:val="20"/>
        </w:rPr>
        <w:t>tdVotes</w:t>
      </w:r>
      <w:proofErr w:type="spellEnd"/>
      <w:r w:rsidRPr="00D87F82">
        <w:rPr>
          <w:rStyle w:val="NormalTok"/>
          <w:sz w:val="18"/>
          <w:szCs w:val="20"/>
        </w:rPr>
        <w:t xml:space="preserve">, </w:t>
      </w:r>
      <w:r w:rsidRPr="00D87F82">
        <w:rPr>
          <w:rStyle w:val="AttributeTok"/>
          <w:sz w:val="18"/>
          <w:szCs w:val="20"/>
        </w:rPr>
        <w:t>fill =</w:t>
      </w:r>
      <w:r w:rsidRPr="00D87F82">
        <w:rPr>
          <w:rStyle w:val="NormalTok"/>
          <w:sz w:val="18"/>
          <w:szCs w:val="20"/>
        </w:rPr>
        <w:t xml:space="preserve"> year))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geom_bar</w:t>
      </w:r>
      <w:proofErr w:type="spellEnd"/>
      <w:r w:rsidRPr="00D87F82">
        <w:rPr>
          <w:rStyle w:val="NormalTok"/>
          <w:sz w:val="18"/>
          <w:szCs w:val="20"/>
        </w:rPr>
        <w:t>(</w:t>
      </w:r>
      <w:r w:rsidRPr="00D87F82">
        <w:rPr>
          <w:rStyle w:val="AttributeTok"/>
          <w:sz w:val="18"/>
          <w:szCs w:val="20"/>
        </w:rPr>
        <w:t>position =</w:t>
      </w:r>
      <w:r w:rsidRPr="00D87F82">
        <w:rPr>
          <w:rStyle w:val="NormalTok"/>
          <w:sz w:val="18"/>
          <w:szCs w:val="20"/>
        </w:rPr>
        <w:t xml:space="preserve"> </w:t>
      </w:r>
      <w:r w:rsidRPr="00D87F82">
        <w:rPr>
          <w:rStyle w:val="StringTok"/>
          <w:sz w:val="18"/>
          <w:szCs w:val="20"/>
        </w:rPr>
        <w:t>"dodge"</w:t>
      </w:r>
      <w:r w:rsidRPr="00D87F82">
        <w:rPr>
          <w:rStyle w:val="NormalTok"/>
          <w:sz w:val="18"/>
          <w:szCs w:val="20"/>
        </w:rPr>
        <w:t xml:space="preserve">, </w:t>
      </w:r>
      <w:r w:rsidRPr="00D87F82">
        <w:rPr>
          <w:rStyle w:val="AttributeTok"/>
          <w:sz w:val="18"/>
          <w:szCs w:val="20"/>
        </w:rPr>
        <w:t>stat =</w:t>
      </w:r>
      <w:r w:rsidRPr="00D87F82">
        <w:rPr>
          <w:rStyle w:val="NormalTok"/>
          <w:sz w:val="18"/>
          <w:szCs w:val="20"/>
        </w:rPr>
        <w:t xml:space="preserve"> </w:t>
      </w:r>
      <w:r w:rsidRPr="00D87F82">
        <w:rPr>
          <w:rStyle w:val="StringTok"/>
          <w:sz w:val="18"/>
          <w:szCs w:val="20"/>
        </w:rPr>
        <w:t>"identity"</w:t>
      </w:r>
      <w:r w:rsidRPr="00D87F82">
        <w:rPr>
          <w:rStyle w:val="NormalTok"/>
          <w:sz w:val="18"/>
          <w:szCs w:val="20"/>
        </w:rPr>
        <w:t xml:space="preserve">) </w:t>
      </w:r>
      <w:r w:rsidRPr="00D87F82">
        <w:rPr>
          <w:rStyle w:val="SpecialCharTok"/>
          <w:sz w:val="18"/>
          <w:szCs w:val="20"/>
        </w:rPr>
        <w:t>+</w:t>
      </w:r>
      <w:r w:rsidRPr="00D87F82">
        <w:rPr>
          <w:sz w:val="20"/>
          <w:szCs w:val="20"/>
        </w:rPr>
        <w:br/>
      </w:r>
      <w:r w:rsidRPr="00D87F82">
        <w:rPr>
          <w:rStyle w:val="NormalTok"/>
          <w:sz w:val="18"/>
          <w:szCs w:val="20"/>
        </w:rPr>
        <w:t xml:space="preserve">  </w:t>
      </w:r>
      <w:r w:rsidRPr="00D87F82">
        <w:rPr>
          <w:rStyle w:val="FunctionTok"/>
          <w:sz w:val="18"/>
          <w:szCs w:val="20"/>
        </w:rPr>
        <w:t>labs</w:t>
      </w:r>
      <w:r w:rsidRPr="00D87F82">
        <w:rPr>
          <w:rStyle w:val="NormalTok"/>
          <w:sz w:val="18"/>
          <w:szCs w:val="20"/>
        </w:rPr>
        <w:t>(</w:t>
      </w:r>
      <w:r w:rsidRPr="00D87F82">
        <w:rPr>
          <w:rStyle w:val="AttributeTok"/>
          <w:sz w:val="18"/>
          <w:szCs w:val="20"/>
        </w:rPr>
        <w:t>title =</w:t>
      </w:r>
      <w:r w:rsidRPr="00D87F82">
        <w:rPr>
          <w:rStyle w:val="NormalTok"/>
          <w:sz w:val="18"/>
          <w:szCs w:val="20"/>
        </w:rPr>
        <w:t xml:space="preserve"> </w:t>
      </w:r>
      <w:r w:rsidRPr="00D87F82">
        <w:rPr>
          <w:rStyle w:val="StringTok"/>
          <w:sz w:val="18"/>
          <w:szCs w:val="20"/>
        </w:rPr>
        <w:t>"Total Democrat Votes by State &amp; Year"</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00D87F82">
        <w:rPr>
          <w:sz w:val="20"/>
          <w:szCs w:val="20"/>
        </w:rPr>
        <w:t xml:space="preserve"> </w:t>
      </w:r>
      <w:proofErr w:type="spellStart"/>
      <w:r w:rsidRPr="00D87F82">
        <w:rPr>
          <w:rStyle w:val="FunctionTok"/>
          <w:sz w:val="18"/>
          <w:szCs w:val="20"/>
        </w:rPr>
        <w:t>scale_x_discrete</w:t>
      </w:r>
      <w:proofErr w:type="spellEnd"/>
      <w:r w:rsidRPr="00D87F82">
        <w:rPr>
          <w:rStyle w:val="NormalTok"/>
          <w:sz w:val="18"/>
          <w:szCs w:val="20"/>
        </w:rPr>
        <w:t>(</w:t>
      </w:r>
      <w:r w:rsidRPr="00D87F82">
        <w:rPr>
          <w:rStyle w:val="AttributeTok"/>
          <w:sz w:val="18"/>
          <w:szCs w:val="20"/>
        </w:rPr>
        <w:t>name =</w:t>
      </w:r>
      <w:r w:rsidRPr="00D87F82">
        <w:rPr>
          <w:rStyle w:val="StringTok"/>
          <w:sz w:val="18"/>
          <w:szCs w:val="20"/>
        </w:rPr>
        <w:t>"States"</w:t>
      </w:r>
      <w:r w:rsidRPr="00D87F82">
        <w:rPr>
          <w:rStyle w:val="NormalTok"/>
          <w:sz w:val="18"/>
          <w:szCs w:val="20"/>
        </w:rPr>
        <w:t xml:space="preserve">) </w:t>
      </w:r>
      <w:r w:rsidRPr="00D87F82">
        <w:rPr>
          <w:rStyle w:val="SpecialCharTok"/>
          <w:sz w:val="18"/>
          <w:szCs w:val="20"/>
        </w:rPr>
        <w:t>+</w:t>
      </w:r>
      <w:r w:rsidRPr="00D87F82">
        <w:rPr>
          <w:rStyle w:val="NormalTok"/>
          <w:sz w:val="18"/>
          <w:szCs w:val="20"/>
        </w:rPr>
        <w:t xml:space="preserve"> </w:t>
      </w:r>
      <w:r w:rsidRPr="00D87F82">
        <w:rPr>
          <w:sz w:val="20"/>
          <w:szCs w:val="20"/>
        </w:rPr>
        <w:br/>
      </w:r>
      <w:r w:rsidRPr="00D87F82">
        <w:rPr>
          <w:rStyle w:val="NormalTok"/>
          <w:sz w:val="18"/>
          <w:szCs w:val="20"/>
        </w:rPr>
        <w:t xml:space="preserve">  </w:t>
      </w:r>
      <w:proofErr w:type="spellStart"/>
      <w:r w:rsidRPr="00D87F82">
        <w:rPr>
          <w:rStyle w:val="FunctionTok"/>
          <w:sz w:val="18"/>
          <w:szCs w:val="20"/>
        </w:rPr>
        <w:t>scale_y_continuous</w:t>
      </w:r>
      <w:proofErr w:type="spellEnd"/>
      <w:r w:rsidRPr="00D87F82">
        <w:rPr>
          <w:rStyle w:val="NormalTok"/>
          <w:sz w:val="18"/>
          <w:szCs w:val="20"/>
        </w:rPr>
        <w:t>(</w:t>
      </w:r>
      <w:r w:rsidRPr="00D87F82">
        <w:rPr>
          <w:rStyle w:val="AttributeTok"/>
          <w:sz w:val="18"/>
          <w:szCs w:val="20"/>
        </w:rPr>
        <w:t>name =</w:t>
      </w:r>
      <w:r w:rsidRPr="00D87F82">
        <w:rPr>
          <w:rStyle w:val="NormalTok"/>
          <w:sz w:val="18"/>
          <w:szCs w:val="20"/>
        </w:rPr>
        <w:t xml:space="preserve"> </w:t>
      </w:r>
      <w:r w:rsidRPr="00D87F82">
        <w:rPr>
          <w:rStyle w:val="StringTok"/>
          <w:sz w:val="18"/>
          <w:szCs w:val="20"/>
        </w:rPr>
        <w:t>"Total Democrat Votes"</w:t>
      </w:r>
      <w:r w:rsidRPr="00D87F82">
        <w:rPr>
          <w:rStyle w:val="NormalTok"/>
          <w:sz w:val="18"/>
          <w:szCs w:val="20"/>
        </w:rPr>
        <w:t xml:space="preserve">, </w:t>
      </w:r>
      <w:r w:rsidRPr="00D87F82">
        <w:rPr>
          <w:rStyle w:val="AttributeTok"/>
          <w:sz w:val="18"/>
          <w:szCs w:val="20"/>
        </w:rPr>
        <w:t>labels =</w:t>
      </w:r>
      <w:r w:rsidRPr="00D87F82">
        <w:rPr>
          <w:rStyle w:val="NormalTok"/>
          <w:sz w:val="18"/>
          <w:szCs w:val="20"/>
        </w:rPr>
        <w:t xml:space="preserve"> </w:t>
      </w:r>
      <w:proofErr w:type="spellStart"/>
      <w:r w:rsidRPr="00D87F82">
        <w:rPr>
          <w:rStyle w:val="FunctionTok"/>
          <w:sz w:val="18"/>
          <w:szCs w:val="20"/>
        </w:rPr>
        <w:t>label_number</w:t>
      </w:r>
      <w:proofErr w:type="spellEnd"/>
      <w:r w:rsidRPr="00D87F82">
        <w:rPr>
          <w:rStyle w:val="NormalTok"/>
          <w:sz w:val="18"/>
          <w:szCs w:val="20"/>
        </w:rPr>
        <w:t>(</w:t>
      </w:r>
      <w:r w:rsidRPr="00D87F82">
        <w:rPr>
          <w:rStyle w:val="AttributeTok"/>
          <w:sz w:val="18"/>
          <w:szCs w:val="20"/>
        </w:rPr>
        <w:t>suffix =</w:t>
      </w:r>
      <w:r w:rsidRPr="00D87F82">
        <w:rPr>
          <w:rStyle w:val="NormalTok"/>
          <w:sz w:val="18"/>
          <w:szCs w:val="20"/>
        </w:rPr>
        <w:t xml:space="preserve"> </w:t>
      </w:r>
      <w:r w:rsidRPr="00D87F82">
        <w:rPr>
          <w:rStyle w:val="StringTok"/>
          <w:sz w:val="18"/>
          <w:szCs w:val="20"/>
        </w:rPr>
        <w:t>" M"</w:t>
      </w:r>
      <w:r w:rsidRPr="00D87F82">
        <w:rPr>
          <w:rStyle w:val="NormalTok"/>
          <w:sz w:val="18"/>
          <w:szCs w:val="20"/>
        </w:rPr>
        <w:t xml:space="preserve">, </w:t>
      </w:r>
      <w:r w:rsidRPr="00D87F82">
        <w:rPr>
          <w:rStyle w:val="AttributeTok"/>
          <w:sz w:val="18"/>
          <w:szCs w:val="20"/>
        </w:rPr>
        <w:t>scale =</w:t>
      </w:r>
      <w:r w:rsidRPr="00D87F82">
        <w:rPr>
          <w:rStyle w:val="NormalTok"/>
          <w:sz w:val="18"/>
          <w:szCs w:val="20"/>
        </w:rPr>
        <w:t xml:space="preserve"> </w:t>
      </w:r>
      <w:r w:rsidRPr="00D87F82">
        <w:rPr>
          <w:rStyle w:val="FloatTok"/>
          <w:sz w:val="18"/>
          <w:szCs w:val="20"/>
        </w:rPr>
        <w:t>1e-6</w:t>
      </w:r>
      <w:r w:rsidRPr="00D87F82">
        <w:rPr>
          <w:rStyle w:val="NormalTok"/>
          <w:sz w:val="18"/>
          <w:szCs w:val="20"/>
        </w:rPr>
        <w:t xml:space="preserve">)) </w:t>
      </w:r>
      <w:r w:rsidRPr="00D87F82">
        <w:rPr>
          <w:rStyle w:val="SpecialCharTok"/>
          <w:sz w:val="18"/>
          <w:szCs w:val="20"/>
        </w:rPr>
        <w:t>+</w:t>
      </w:r>
      <w:r w:rsidR="00D87F82">
        <w:rPr>
          <w:sz w:val="20"/>
          <w:szCs w:val="20"/>
        </w:rPr>
        <w:t xml:space="preserve"> </w:t>
      </w:r>
      <w:proofErr w:type="spellStart"/>
      <w:r w:rsidRPr="00D87F82">
        <w:rPr>
          <w:rStyle w:val="FunctionTok"/>
          <w:sz w:val="18"/>
          <w:szCs w:val="20"/>
        </w:rPr>
        <w:t>theme_bw</w:t>
      </w:r>
      <w:proofErr w:type="spellEnd"/>
      <w:r w:rsidRPr="00D87F82">
        <w:rPr>
          <w:rStyle w:val="NormalTok"/>
          <w:sz w:val="18"/>
          <w:szCs w:val="20"/>
        </w:rPr>
        <w:t>()</w:t>
      </w:r>
    </w:p>
    <w:p w14:paraId="1F24CD19" w14:textId="77777777" w:rsidR="007F585D" w:rsidRDefault="007F585D">
      <w:pPr>
        <w:pStyle w:val="FirstParagraph"/>
      </w:pPr>
    </w:p>
    <w:p w14:paraId="14D3D05B" w14:textId="4A01AAFA" w:rsidR="007F585D" w:rsidRDefault="007F585D">
      <w:pPr>
        <w:pStyle w:val="FirstParagraph"/>
      </w:pPr>
      <w:r>
        <w:rPr>
          <w:noProof/>
        </w:rPr>
        <w:lastRenderedPageBreak/>
        <w:drawing>
          <wp:inline distT="0" distB="0" distL="0" distR="0" wp14:anchorId="4E798F5D" wp14:editId="0DFC1EA3">
            <wp:extent cx="5803900" cy="4051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803900" cy="4051300"/>
                    </a:xfrm>
                    <a:prstGeom prst="rect">
                      <a:avLst/>
                    </a:prstGeom>
                  </pic:spPr>
                </pic:pic>
              </a:graphicData>
            </a:graphic>
          </wp:inline>
        </w:drawing>
      </w:r>
    </w:p>
    <w:p w14:paraId="3D091E93" w14:textId="096C39F4" w:rsidR="007F585D" w:rsidRPr="007F585D" w:rsidRDefault="007F585D" w:rsidP="007F585D">
      <w:pPr>
        <w:pStyle w:val="BodyText"/>
        <w:numPr>
          <w:ilvl w:val="0"/>
          <w:numId w:val="8"/>
        </w:numPr>
      </w:pPr>
      <w:r>
        <w:rPr>
          <w:rFonts w:ascii="Times New Roman" w:hAnsi="Times New Roman" w:cs="Times New Roman"/>
        </w:rPr>
        <w:t>From the boxplot, we can figure out that there are some outliers present in the total votes’ distribution for the democrat party for all the 3 election years.</w:t>
      </w:r>
    </w:p>
    <w:p w14:paraId="17F808B4" w14:textId="37CC8312" w:rsidR="007F585D" w:rsidRPr="007F585D" w:rsidRDefault="007F585D" w:rsidP="007F585D">
      <w:pPr>
        <w:pStyle w:val="BodyText"/>
        <w:numPr>
          <w:ilvl w:val="0"/>
          <w:numId w:val="8"/>
        </w:numPr>
      </w:pPr>
      <w:r>
        <w:rPr>
          <w:rFonts w:ascii="Times New Roman" w:hAnsi="Times New Roman" w:cs="Times New Roman"/>
        </w:rPr>
        <w:t>We would handle these outliers further in our analysis.</w:t>
      </w:r>
    </w:p>
    <w:p w14:paraId="3BCD1F42" w14:textId="647AD4DD" w:rsidR="007F585D" w:rsidRPr="007F585D" w:rsidRDefault="007F585D" w:rsidP="007F585D">
      <w:pPr>
        <w:pStyle w:val="BodyText"/>
        <w:numPr>
          <w:ilvl w:val="0"/>
          <w:numId w:val="8"/>
        </w:numPr>
      </w:pPr>
      <w:r>
        <w:rPr>
          <w:rFonts w:ascii="Times New Roman" w:hAnsi="Times New Roman" w:cs="Times New Roman"/>
        </w:rPr>
        <w:t>Below is the bar plot for further insights.</w:t>
      </w:r>
    </w:p>
    <w:p w14:paraId="352857E2" w14:textId="055479DD" w:rsidR="0030272A" w:rsidRDefault="004E3F21" w:rsidP="007F585D">
      <w:pPr>
        <w:pStyle w:val="FirstParagraph"/>
        <w:ind w:hanging="284"/>
      </w:pPr>
      <w:r w:rsidRPr="004E3F21">
        <w:rPr>
          <w:noProof/>
        </w:rPr>
        <w:lastRenderedPageBreak/>
        <w:drawing>
          <wp:inline distT="0" distB="0" distL="0" distR="0" wp14:anchorId="418A078A" wp14:editId="691A6EEC">
            <wp:extent cx="6275539" cy="4491355"/>
            <wp:effectExtent l="0" t="0" r="0" b="444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9"/>
                    <a:stretch>
                      <a:fillRect/>
                    </a:stretch>
                  </pic:blipFill>
                  <pic:spPr>
                    <a:xfrm>
                      <a:off x="0" y="0"/>
                      <a:ext cx="6278771" cy="4493668"/>
                    </a:xfrm>
                    <a:prstGeom prst="rect">
                      <a:avLst/>
                    </a:prstGeom>
                  </pic:spPr>
                </pic:pic>
              </a:graphicData>
            </a:graphic>
          </wp:inline>
        </w:drawing>
      </w:r>
    </w:p>
    <w:p w14:paraId="265D6D19" w14:textId="2F702E21" w:rsidR="0026485B" w:rsidRDefault="0026485B" w:rsidP="0026485B">
      <w:pPr>
        <w:pStyle w:val="BodyText"/>
        <w:numPr>
          <w:ilvl w:val="0"/>
          <w:numId w:val="8"/>
        </w:numPr>
        <w:rPr>
          <w:rFonts w:ascii="Times New Roman" w:hAnsi="Times New Roman" w:cs="Times New Roman"/>
        </w:rPr>
      </w:pPr>
      <w:r>
        <w:rPr>
          <w:rFonts w:ascii="Times New Roman" w:hAnsi="Times New Roman" w:cs="Times New Roman"/>
        </w:rPr>
        <w:t>The total number of votes registered for the democrat party by the states in all the 3 election years are almost same, but the states of Nebraska, North Dakota, Maine, Mississippi, Wyoming, Idaho registered very large number of total votes in 2008 than in other election years.</w:t>
      </w:r>
    </w:p>
    <w:p w14:paraId="692F2A20" w14:textId="6A8B6A38" w:rsidR="0026485B" w:rsidRPr="0026485B" w:rsidRDefault="0026485B" w:rsidP="0026485B">
      <w:pPr>
        <w:pStyle w:val="BodyText"/>
        <w:numPr>
          <w:ilvl w:val="0"/>
          <w:numId w:val="8"/>
        </w:numPr>
      </w:pPr>
      <w:r>
        <w:rPr>
          <w:rFonts w:ascii="Times New Roman" w:hAnsi="Times New Roman" w:cs="Times New Roman"/>
        </w:rPr>
        <w:t>The states of Nebraska, North Dakota, and Maine suffered a drastic reduction in the total votes registered for the democrat party from the year 2008 to 2012, and 2016.</w:t>
      </w:r>
    </w:p>
    <w:p w14:paraId="0176DB76" w14:textId="44071492" w:rsidR="0026485B" w:rsidRPr="00330B01" w:rsidRDefault="0026485B" w:rsidP="0026485B">
      <w:pPr>
        <w:pStyle w:val="BodyText"/>
        <w:numPr>
          <w:ilvl w:val="0"/>
          <w:numId w:val="8"/>
        </w:numPr>
      </w:pPr>
      <w:r>
        <w:rPr>
          <w:rFonts w:ascii="Times New Roman" w:hAnsi="Times New Roman" w:cs="Times New Roman"/>
        </w:rPr>
        <w:t xml:space="preserve">The New York state experienced a </w:t>
      </w:r>
      <w:r w:rsidR="00330B01">
        <w:rPr>
          <w:rFonts w:ascii="Times New Roman" w:hAnsi="Times New Roman" w:cs="Times New Roman"/>
        </w:rPr>
        <w:t>significant increase in the outcome of total number of voters in support for democrats from 2008 to 2012, and 2016.</w:t>
      </w:r>
    </w:p>
    <w:p w14:paraId="53E24585" w14:textId="2FD2B550" w:rsidR="0083096E" w:rsidRPr="007F585D" w:rsidRDefault="00330B01" w:rsidP="00330B01">
      <w:pPr>
        <w:pStyle w:val="BodyText"/>
        <w:numPr>
          <w:ilvl w:val="0"/>
          <w:numId w:val="8"/>
        </w:numPr>
      </w:pPr>
      <w:r>
        <w:rPr>
          <w:rFonts w:ascii="Times New Roman" w:hAnsi="Times New Roman" w:cs="Times New Roman"/>
        </w:rPr>
        <w:t>Most of the states have experienced a reduction in total number of votes for the democrat party from 2008 to 2016.</w:t>
      </w:r>
    </w:p>
    <w:p w14:paraId="418297AD" w14:textId="77777777" w:rsidR="007F585D" w:rsidRPr="00330B01" w:rsidRDefault="007F585D" w:rsidP="007F585D">
      <w:pPr>
        <w:pStyle w:val="BodyText"/>
        <w:ind w:left="360"/>
      </w:pPr>
    </w:p>
    <w:p w14:paraId="67C047D9" w14:textId="1E8DB6F3" w:rsidR="0030272A" w:rsidRDefault="00B257CC">
      <w:pPr>
        <w:pStyle w:val="BodyText"/>
      </w:pPr>
      <w:r>
        <w:rPr>
          <w:b/>
          <w:bCs/>
        </w:rPr>
        <w:t>Plot of outcome variable ‘Total Republican Votes’ by state and year</w:t>
      </w:r>
    </w:p>
    <w:p w14:paraId="56914C5D" w14:textId="17FA2A21" w:rsidR="0030272A" w:rsidRPr="002F1525" w:rsidRDefault="00B257CC">
      <w:pPr>
        <w:pStyle w:val="SourceCode"/>
        <w:rPr>
          <w:sz w:val="20"/>
          <w:szCs w:val="20"/>
        </w:rPr>
      </w:pP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OtherTok"/>
          <w:sz w:val="18"/>
          <w:szCs w:val="20"/>
        </w:rPr>
        <w:t>&lt;-</w:t>
      </w:r>
      <w:r w:rsidRPr="002F1525">
        <w:rPr>
          <w:rStyle w:val="NormalTok"/>
          <w:sz w:val="18"/>
          <w:szCs w:val="20"/>
        </w:rPr>
        <w:t xml:space="preserve"> </w:t>
      </w:r>
      <w:proofErr w:type="spellStart"/>
      <w:r w:rsidRPr="002F1525">
        <w:rPr>
          <w:rStyle w:val="NormalTok"/>
          <w:sz w:val="18"/>
          <w:szCs w:val="20"/>
        </w:rPr>
        <w:t>ElectionData</w:t>
      </w:r>
      <w:proofErr w:type="spellEnd"/>
      <w:r w:rsidRPr="002F1525">
        <w:rPr>
          <w:rStyle w:val="NormalTok"/>
          <w:sz w:val="18"/>
          <w:szCs w:val="20"/>
        </w:rPr>
        <w:t xml:space="preserve"> </w:t>
      </w:r>
      <w:r w:rsidRPr="002F1525">
        <w:rPr>
          <w:rStyle w:val="SpecialCharTok"/>
          <w:sz w:val="18"/>
          <w:szCs w:val="20"/>
        </w:rPr>
        <w:t>%&gt;%</w:t>
      </w:r>
      <w:r w:rsidRPr="002F1525">
        <w:rPr>
          <w:rStyle w:val="NormalTok"/>
          <w:sz w:val="18"/>
          <w:szCs w:val="20"/>
        </w:rPr>
        <w:t xml:space="preserve"> </w:t>
      </w:r>
      <w:r w:rsidRPr="002F1525">
        <w:rPr>
          <w:sz w:val="20"/>
          <w:szCs w:val="20"/>
        </w:rPr>
        <w:br/>
      </w:r>
      <w:r w:rsidRPr="002F1525">
        <w:rPr>
          <w:rStyle w:val="NormalTok"/>
          <w:sz w:val="18"/>
          <w:szCs w:val="20"/>
        </w:rPr>
        <w:t xml:space="preserve">  </w:t>
      </w:r>
      <w:r w:rsidRPr="002F1525">
        <w:rPr>
          <w:rStyle w:val="FunctionTok"/>
          <w:sz w:val="18"/>
          <w:szCs w:val="20"/>
        </w:rPr>
        <w:t>select</w:t>
      </w:r>
      <w:r w:rsidRPr="002F1525">
        <w:rPr>
          <w:rStyle w:val="NormalTok"/>
          <w:sz w:val="18"/>
          <w:szCs w:val="20"/>
        </w:rPr>
        <w:t xml:space="preserve">(state, vg2008, vg2012, vg2016)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group_by</w:t>
      </w:r>
      <w:proofErr w:type="spellEnd"/>
      <w:r w:rsidRPr="002F1525">
        <w:rPr>
          <w:rStyle w:val="NormalTok"/>
          <w:sz w:val="18"/>
          <w:szCs w:val="20"/>
        </w:rPr>
        <w:t xml:space="preserve">(state) </w:t>
      </w:r>
      <w:r w:rsidRPr="002F1525">
        <w:rPr>
          <w:rStyle w:val="SpecialCharTok"/>
          <w:sz w:val="18"/>
          <w:szCs w:val="20"/>
        </w:rPr>
        <w:t>%&gt;%</w:t>
      </w:r>
      <w:r w:rsidRPr="002F1525">
        <w:rPr>
          <w:rStyle w:val="NormalTok"/>
          <w:sz w:val="18"/>
          <w:szCs w:val="20"/>
        </w:rPr>
        <w:t xml:space="preserve"> </w:t>
      </w:r>
      <w:proofErr w:type="spellStart"/>
      <w:r w:rsidRPr="002F1525">
        <w:rPr>
          <w:rStyle w:val="FunctionTok"/>
          <w:sz w:val="18"/>
          <w:szCs w:val="20"/>
        </w:rPr>
        <w:t>summarise</w:t>
      </w:r>
      <w:proofErr w:type="spellEnd"/>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(vg2008,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'2012'</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(vg2012,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w:t>
      </w:r>
      <w:r w:rsidR="002F1525">
        <w:rPr>
          <w:sz w:val="20"/>
          <w:szCs w:val="20"/>
        </w:rPr>
        <w:t xml:space="preserve"> </w:t>
      </w:r>
      <w:r w:rsidRPr="002F1525">
        <w:rPr>
          <w:rStyle w:val="StringTok"/>
          <w:sz w:val="18"/>
          <w:szCs w:val="20"/>
        </w:rPr>
        <w:t>'2016'</w:t>
      </w:r>
      <w:r w:rsidRPr="002F1525">
        <w:rPr>
          <w:rStyle w:val="NormalTok"/>
          <w:sz w:val="18"/>
          <w:szCs w:val="20"/>
        </w:rPr>
        <w:t xml:space="preserve"> </w:t>
      </w:r>
      <w:r w:rsidRPr="002F1525">
        <w:rPr>
          <w:rStyle w:val="OtherTok"/>
          <w:sz w:val="18"/>
          <w:szCs w:val="20"/>
        </w:rPr>
        <w:t>=</w:t>
      </w:r>
      <w:r w:rsidRPr="002F1525">
        <w:rPr>
          <w:rStyle w:val="NormalTok"/>
          <w:sz w:val="18"/>
          <w:szCs w:val="20"/>
        </w:rPr>
        <w:t xml:space="preserve"> </w:t>
      </w:r>
      <w:r w:rsidRPr="002F1525">
        <w:rPr>
          <w:rStyle w:val="FunctionTok"/>
          <w:sz w:val="18"/>
          <w:szCs w:val="20"/>
        </w:rPr>
        <w:t>sum</w:t>
      </w:r>
      <w:r w:rsidRPr="002F1525">
        <w:rPr>
          <w:rStyle w:val="NormalTok"/>
          <w:sz w:val="18"/>
          <w:szCs w:val="20"/>
        </w:rPr>
        <w:t xml:space="preserve">(vg2016, </w:t>
      </w:r>
      <w:r w:rsidRPr="002F1525">
        <w:rPr>
          <w:rStyle w:val="AttributeTok"/>
          <w:sz w:val="18"/>
          <w:szCs w:val="20"/>
        </w:rPr>
        <w:t>na.rm =</w:t>
      </w:r>
      <w:r w:rsidRPr="002F1525">
        <w:rPr>
          <w:rStyle w:val="NormalTok"/>
          <w:sz w:val="18"/>
          <w:szCs w:val="20"/>
        </w:rPr>
        <w:t xml:space="preserve"> </w:t>
      </w:r>
      <w:r w:rsidRPr="002F1525">
        <w:rPr>
          <w:rStyle w:val="ConstantTok"/>
          <w:sz w:val="18"/>
          <w:szCs w:val="20"/>
        </w:rPr>
        <w:t>TRUE</w:t>
      </w:r>
      <w:r w:rsidRPr="002F1525">
        <w:rPr>
          <w:rStyle w:val="NormalTok"/>
          <w:sz w:val="18"/>
          <w:szCs w:val="20"/>
        </w:rPr>
        <w:t xml:space="preserve">)) </w:t>
      </w:r>
      <w:r w:rsidRPr="002F1525">
        <w:rPr>
          <w:rStyle w:val="SpecialCharTok"/>
          <w:sz w:val="18"/>
          <w:szCs w:val="20"/>
        </w:rPr>
        <w:t>%&gt;%</w:t>
      </w:r>
      <w:r w:rsidRPr="002F1525">
        <w:rPr>
          <w:sz w:val="20"/>
          <w:szCs w:val="20"/>
        </w:rPr>
        <w:br/>
      </w:r>
      <w:r w:rsidRPr="002F1525">
        <w:rPr>
          <w:rStyle w:val="NormalTok"/>
          <w:sz w:val="18"/>
          <w:szCs w:val="20"/>
        </w:rPr>
        <w:t xml:space="preserve">  </w:t>
      </w:r>
      <w:r w:rsidRPr="002F1525">
        <w:rPr>
          <w:rStyle w:val="FunctionTok"/>
          <w:sz w:val="18"/>
          <w:szCs w:val="20"/>
        </w:rPr>
        <w:t>gather</w:t>
      </w:r>
      <w:r w:rsidRPr="002F1525">
        <w:rPr>
          <w:rStyle w:val="NormalTok"/>
          <w:sz w:val="18"/>
          <w:szCs w:val="20"/>
        </w:rPr>
        <w:t xml:space="preserve">(year,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FunctionTok"/>
          <w:sz w:val="18"/>
          <w:szCs w:val="20"/>
        </w:rPr>
        <w:t>c</w:t>
      </w:r>
      <w:r w:rsidRPr="002F1525">
        <w:rPr>
          <w:rStyle w:val="NormalTok"/>
          <w:sz w:val="18"/>
          <w:szCs w:val="20"/>
        </w:rPr>
        <w:t>(</w:t>
      </w:r>
      <w:r w:rsidRPr="002F1525">
        <w:rPr>
          <w:rStyle w:val="StringTok"/>
          <w:sz w:val="18"/>
          <w:szCs w:val="20"/>
        </w:rPr>
        <w:t>'2008'</w:t>
      </w:r>
      <w:r w:rsidRPr="002F1525">
        <w:rPr>
          <w:rStyle w:val="NormalTok"/>
          <w:sz w:val="18"/>
          <w:szCs w:val="20"/>
        </w:rPr>
        <w:t xml:space="preserve">, </w:t>
      </w:r>
      <w:r w:rsidRPr="002F1525">
        <w:rPr>
          <w:rStyle w:val="StringTok"/>
          <w:sz w:val="18"/>
          <w:szCs w:val="20"/>
        </w:rPr>
        <w:t>'2012'</w:t>
      </w:r>
      <w:r w:rsidRPr="002F1525">
        <w:rPr>
          <w:rStyle w:val="NormalTok"/>
          <w:sz w:val="18"/>
          <w:szCs w:val="20"/>
        </w:rPr>
        <w:t xml:space="preserve">, </w:t>
      </w:r>
      <w:r w:rsidRPr="002F1525">
        <w:rPr>
          <w:rStyle w:val="StringTok"/>
          <w:sz w:val="18"/>
          <w:szCs w:val="20"/>
        </w:rPr>
        <w:t>'2016'</w:t>
      </w:r>
      <w:r w:rsidRPr="002F1525">
        <w:rPr>
          <w:rStyle w:val="NormalTok"/>
          <w:sz w:val="18"/>
          <w:szCs w:val="20"/>
        </w:rPr>
        <w:t>))</w:t>
      </w:r>
      <w:r w:rsidRPr="002F1525">
        <w:rPr>
          <w:sz w:val="20"/>
          <w:szCs w:val="20"/>
        </w:rPr>
        <w:br/>
      </w:r>
      <w:r w:rsidRPr="002F1525">
        <w:rPr>
          <w:sz w:val="20"/>
          <w:szCs w:val="20"/>
        </w:rPr>
        <w:br/>
      </w:r>
      <w:proofErr w:type="spellStart"/>
      <w:r w:rsidRPr="002F1525">
        <w:rPr>
          <w:rStyle w:val="FunctionTok"/>
          <w:sz w:val="18"/>
          <w:szCs w:val="20"/>
        </w:rPr>
        <w:t>ggplot</w:t>
      </w:r>
      <w:proofErr w:type="spellEnd"/>
      <w:r w:rsidRPr="002F1525">
        <w:rPr>
          <w:rStyle w:val="NormalTok"/>
          <w:sz w:val="18"/>
          <w:szCs w:val="20"/>
        </w:rPr>
        <w:t>(</w:t>
      </w:r>
      <w:r w:rsidRPr="002F1525">
        <w:rPr>
          <w:rStyle w:val="AttributeTok"/>
          <w:sz w:val="18"/>
          <w:szCs w:val="20"/>
        </w:rPr>
        <w:t>data =</w:t>
      </w:r>
      <w:r w:rsidRPr="002F1525">
        <w:rPr>
          <w:rStyle w:val="NormalTok"/>
          <w:sz w:val="18"/>
          <w:szCs w:val="20"/>
        </w:rPr>
        <w:t xml:space="preserve"> </w:t>
      </w:r>
      <w:proofErr w:type="spellStart"/>
      <w:r w:rsidRPr="002F1525">
        <w:rPr>
          <w:rStyle w:val="NormalTok"/>
          <w:sz w:val="18"/>
          <w:szCs w:val="20"/>
        </w:rPr>
        <w:t>totalRVotesL</w:t>
      </w:r>
      <w:proofErr w:type="spellEnd"/>
      <w:r w:rsidRPr="002F1525">
        <w:rPr>
          <w:rStyle w:val="NormalTok"/>
          <w:sz w:val="18"/>
          <w:szCs w:val="20"/>
        </w:rPr>
        <w:t xml:space="preserve">, </w:t>
      </w:r>
      <w:r w:rsidRPr="002F1525">
        <w:rPr>
          <w:rStyle w:val="AttributeTok"/>
          <w:sz w:val="18"/>
          <w:szCs w:val="20"/>
        </w:rPr>
        <w:t>mapping =</w:t>
      </w:r>
      <w:r w:rsidRPr="002F1525">
        <w:rPr>
          <w:rStyle w:val="NormalTok"/>
          <w:sz w:val="18"/>
          <w:szCs w:val="20"/>
        </w:rPr>
        <w:t xml:space="preserve"> </w:t>
      </w:r>
      <w:proofErr w:type="spellStart"/>
      <w:r w:rsidRPr="002F1525">
        <w:rPr>
          <w:rStyle w:val="FunctionTok"/>
          <w:sz w:val="18"/>
          <w:szCs w:val="20"/>
        </w:rPr>
        <w:t>aes</w:t>
      </w:r>
      <w:proofErr w:type="spellEnd"/>
      <w:r w:rsidRPr="002F1525">
        <w:rPr>
          <w:rStyle w:val="NormalTok"/>
          <w:sz w:val="18"/>
          <w:szCs w:val="20"/>
        </w:rPr>
        <w:t>(</w:t>
      </w:r>
      <w:r w:rsidRPr="002F1525">
        <w:rPr>
          <w:rStyle w:val="AttributeTok"/>
          <w:sz w:val="18"/>
          <w:szCs w:val="20"/>
        </w:rPr>
        <w:t>x =</w:t>
      </w:r>
      <w:r w:rsidRPr="002F1525">
        <w:rPr>
          <w:rStyle w:val="NormalTok"/>
          <w:sz w:val="18"/>
          <w:szCs w:val="20"/>
        </w:rPr>
        <w:t xml:space="preserve"> </w:t>
      </w:r>
      <w:r w:rsidRPr="002F1525">
        <w:rPr>
          <w:rStyle w:val="FunctionTok"/>
          <w:sz w:val="18"/>
          <w:szCs w:val="20"/>
        </w:rPr>
        <w:t>reorder</w:t>
      </w:r>
      <w:r w:rsidRPr="002F1525">
        <w:rPr>
          <w:rStyle w:val="NormalTok"/>
          <w:sz w:val="18"/>
          <w:szCs w:val="20"/>
        </w:rPr>
        <w:t>(</w:t>
      </w:r>
      <w:r w:rsidRPr="002F1525">
        <w:rPr>
          <w:rStyle w:val="FunctionTok"/>
          <w:sz w:val="18"/>
          <w:szCs w:val="20"/>
        </w:rPr>
        <w:t>factor</w:t>
      </w:r>
      <w:r w:rsidRPr="002F1525">
        <w:rPr>
          <w:rStyle w:val="NormalTok"/>
          <w:sz w:val="18"/>
          <w:szCs w:val="20"/>
        </w:rPr>
        <w:t xml:space="preserve">(state),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ControlFlowTok"/>
          <w:sz w:val="18"/>
          <w:szCs w:val="20"/>
        </w:rPr>
        <w:t>function</w:t>
      </w:r>
      <w:r w:rsidRPr="002F1525">
        <w:rPr>
          <w:rStyle w:val="NormalTok"/>
          <w:sz w:val="18"/>
          <w:szCs w:val="20"/>
        </w:rPr>
        <w:t xml:space="preserve">(x) </w:t>
      </w:r>
      <w:r w:rsidRPr="002F1525">
        <w:rPr>
          <w:rStyle w:val="SpecialCharTok"/>
          <w:sz w:val="18"/>
          <w:szCs w:val="20"/>
        </w:rPr>
        <w:t>-</w:t>
      </w:r>
      <w:r w:rsidRPr="002F1525">
        <w:rPr>
          <w:rStyle w:val="DecValTok"/>
          <w:sz w:val="18"/>
          <w:szCs w:val="20"/>
        </w:rPr>
        <w:t>1</w:t>
      </w:r>
      <w:r w:rsidRPr="002F1525">
        <w:rPr>
          <w:rStyle w:val="SpecialCharTok"/>
          <w:sz w:val="18"/>
          <w:szCs w:val="20"/>
        </w:rPr>
        <w:t>*</w:t>
      </w:r>
      <w:r w:rsidRPr="002F1525">
        <w:rPr>
          <w:rStyle w:val="FunctionTok"/>
          <w:sz w:val="18"/>
          <w:szCs w:val="20"/>
        </w:rPr>
        <w:t>sum</w:t>
      </w:r>
      <w:r w:rsidRPr="002F1525">
        <w:rPr>
          <w:rStyle w:val="NormalTok"/>
          <w:sz w:val="18"/>
          <w:szCs w:val="20"/>
        </w:rPr>
        <w:t xml:space="preserve">(x)), </w:t>
      </w:r>
      <w:r w:rsidRPr="002F1525">
        <w:rPr>
          <w:rStyle w:val="AttributeTok"/>
          <w:sz w:val="18"/>
          <w:szCs w:val="20"/>
        </w:rPr>
        <w:t>y =</w:t>
      </w:r>
      <w:r w:rsidRPr="002F1525">
        <w:rPr>
          <w:rStyle w:val="NormalTok"/>
          <w:sz w:val="18"/>
          <w:szCs w:val="20"/>
        </w:rPr>
        <w:t xml:space="preserve"> </w:t>
      </w:r>
      <w:proofErr w:type="spellStart"/>
      <w:r w:rsidRPr="002F1525">
        <w:rPr>
          <w:rStyle w:val="NormalTok"/>
          <w:sz w:val="18"/>
          <w:szCs w:val="20"/>
        </w:rPr>
        <w:t>tgVotes</w:t>
      </w:r>
      <w:proofErr w:type="spellEnd"/>
      <w:r w:rsidRPr="002F1525">
        <w:rPr>
          <w:rStyle w:val="NormalTok"/>
          <w:sz w:val="18"/>
          <w:szCs w:val="20"/>
        </w:rPr>
        <w:t xml:space="preserve">, </w:t>
      </w:r>
      <w:r w:rsidRPr="002F1525">
        <w:rPr>
          <w:rStyle w:val="AttributeTok"/>
          <w:sz w:val="18"/>
          <w:szCs w:val="20"/>
        </w:rPr>
        <w:t>fill =</w:t>
      </w:r>
      <w:r w:rsidRPr="002F1525">
        <w:rPr>
          <w:rStyle w:val="NormalTok"/>
          <w:sz w:val="18"/>
          <w:szCs w:val="20"/>
        </w:rPr>
        <w:t xml:space="preserve"> year))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geom_bar</w:t>
      </w:r>
      <w:proofErr w:type="spellEnd"/>
      <w:r w:rsidRPr="002F1525">
        <w:rPr>
          <w:rStyle w:val="NormalTok"/>
          <w:sz w:val="18"/>
          <w:szCs w:val="20"/>
        </w:rPr>
        <w:t>(</w:t>
      </w:r>
      <w:r w:rsidRPr="002F1525">
        <w:rPr>
          <w:rStyle w:val="AttributeTok"/>
          <w:sz w:val="18"/>
          <w:szCs w:val="20"/>
        </w:rPr>
        <w:t>position =</w:t>
      </w:r>
      <w:r w:rsidRPr="002F1525">
        <w:rPr>
          <w:rStyle w:val="NormalTok"/>
          <w:sz w:val="18"/>
          <w:szCs w:val="20"/>
        </w:rPr>
        <w:t xml:space="preserve"> </w:t>
      </w:r>
      <w:r w:rsidRPr="002F1525">
        <w:rPr>
          <w:rStyle w:val="StringTok"/>
          <w:sz w:val="18"/>
          <w:szCs w:val="20"/>
        </w:rPr>
        <w:t>"dodge"</w:t>
      </w:r>
      <w:r w:rsidRPr="002F1525">
        <w:rPr>
          <w:rStyle w:val="NormalTok"/>
          <w:sz w:val="18"/>
          <w:szCs w:val="20"/>
        </w:rPr>
        <w:t xml:space="preserve">, </w:t>
      </w:r>
      <w:r w:rsidRPr="002F1525">
        <w:rPr>
          <w:rStyle w:val="AttributeTok"/>
          <w:sz w:val="18"/>
          <w:szCs w:val="20"/>
        </w:rPr>
        <w:t>stat =</w:t>
      </w:r>
      <w:r w:rsidRPr="002F1525">
        <w:rPr>
          <w:rStyle w:val="NormalTok"/>
          <w:sz w:val="18"/>
          <w:szCs w:val="20"/>
        </w:rPr>
        <w:t xml:space="preserve"> </w:t>
      </w:r>
      <w:r w:rsidRPr="002F1525">
        <w:rPr>
          <w:rStyle w:val="StringTok"/>
          <w:sz w:val="18"/>
          <w:szCs w:val="20"/>
        </w:rPr>
        <w:t>"identity"</w:t>
      </w:r>
      <w:r w:rsidRPr="002F1525">
        <w:rPr>
          <w:rStyle w:val="NormalTok"/>
          <w:sz w:val="18"/>
          <w:szCs w:val="20"/>
        </w:rPr>
        <w:t xml:space="preserve">) </w:t>
      </w:r>
      <w:r w:rsidRPr="002F1525">
        <w:rPr>
          <w:rStyle w:val="SpecialCharTok"/>
          <w:sz w:val="18"/>
          <w:szCs w:val="20"/>
        </w:rPr>
        <w:t>+</w:t>
      </w:r>
      <w:r w:rsidRPr="002F1525">
        <w:rPr>
          <w:sz w:val="20"/>
          <w:szCs w:val="20"/>
        </w:rPr>
        <w:br/>
      </w:r>
      <w:r w:rsidRPr="002F1525">
        <w:rPr>
          <w:rStyle w:val="NormalTok"/>
          <w:sz w:val="18"/>
          <w:szCs w:val="20"/>
        </w:rPr>
        <w:t xml:space="preserve">  </w:t>
      </w:r>
      <w:r w:rsidRPr="002F1525">
        <w:rPr>
          <w:rStyle w:val="FunctionTok"/>
          <w:sz w:val="18"/>
          <w:szCs w:val="20"/>
        </w:rPr>
        <w:t>labs</w:t>
      </w:r>
      <w:r w:rsidRPr="002F1525">
        <w:rPr>
          <w:rStyle w:val="NormalTok"/>
          <w:sz w:val="18"/>
          <w:szCs w:val="20"/>
        </w:rPr>
        <w:t>(</w:t>
      </w:r>
      <w:r w:rsidRPr="002F1525">
        <w:rPr>
          <w:rStyle w:val="AttributeTok"/>
          <w:sz w:val="18"/>
          <w:szCs w:val="20"/>
        </w:rPr>
        <w:t>title =</w:t>
      </w:r>
      <w:r w:rsidRPr="002F1525">
        <w:rPr>
          <w:rStyle w:val="NormalTok"/>
          <w:sz w:val="18"/>
          <w:szCs w:val="20"/>
        </w:rPr>
        <w:t xml:space="preserve"> </w:t>
      </w:r>
      <w:r w:rsidRPr="002F1525">
        <w:rPr>
          <w:rStyle w:val="StringTok"/>
          <w:sz w:val="18"/>
          <w:szCs w:val="20"/>
        </w:rPr>
        <w:t>"Total Republican Votes by State &amp; Year"</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002F1525">
        <w:rPr>
          <w:sz w:val="20"/>
          <w:szCs w:val="20"/>
        </w:rPr>
        <w:t xml:space="preserve"> </w:t>
      </w:r>
      <w:proofErr w:type="spellStart"/>
      <w:r w:rsidRPr="002F1525">
        <w:rPr>
          <w:rStyle w:val="FunctionTok"/>
          <w:sz w:val="18"/>
          <w:szCs w:val="20"/>
        </w:rPr>
        <w:t>scale_x_discrete</w:t>
      </w:r>
      <w:proofErr w:type="spellEnd"/>
      <w:r w:rsidRPr="002F1525">
        <w:rPr>
          <w:rStyle w:val="NormalTok"/>
          <w:sz w:val="18"/>
          <w:szCs w:val="20"/>
        </w:rPr>
        <w:t>(</w:t>
      </w:r>
      <w:r w:rsidRPr="002F1525">
        <w:rPr>
          <w:rStyle w:val="AttributeTok"/>
          <w:sz w:val="18"/>
          <w:szCs w:val="20"/>
        </w:rPr>
        <w:t>name =</w:t>
      </w:r>
      <w:r w:rsidRPr="002F1525">
        <w:rPr>
          <w:rStyle w:val="StringTok"/>
          <w:sz w:val="18"/>
          <w:szCs w:val="20"/>
        </w:rPr>
        <w:t>"States"</w:t>
      </w:r>
      <w:r w:rsidRPr="002F1525">
        <w:rPr>
          <w:rStyle w:val="NormalTok"/>
          <w:sz w:val="18"/>
          <w:szCs w:val="20"/>
        </w:rPr>
        <w:t xml:space="preserve">) </w:t>
      </w:r>
      <w:r w:rsidRPr="002F1525">
        <w:rPr>
          <w:rStyle w:val="SpecialCharTok"/>
          <w:sz w:val="18"/>
          <w:szCs w:val="20"/>
        </w:rPr>
        <w:t>+</w:t>
      </w:r>
      <w:r w:rsidRPr="002F1525">
        <w:rPr>
          <w:rStyle w:val="NormalTok"/>
          <w:sz w:val="18"/>
          <w:szCs w:val="20"/>
        </w:rPr>
        <w:t xml:space="preserve"> </w:t>
      </w:r>
      <w:r w:rsidRPr="002F1525">
        <w:rPr>
          <w:sz w:val="20"/>
          <w:szCs w:val="20"/>
        </w:rPr>
        <w:br/>
      </w:r>
      <w:r w:rsidRPr="002F1525">
        <w:rPr>
          <w:rStyle w:val="NormalTok"/>
          <w:sz w:val="18"/>
          <w:szCs w:val="20"/>
        </w:rPr>
        <w:t xml:space="preserve">  </w:t>
      </w:r>
      <w:proofErr w:type="spellStart"/>
      <w:r w:rsidRPr="002F1525">
        <w:rPr>
          <w:rStyle w:val="FunctionTok"/>
          <w:sz w:val="18"/>
          <w:szCs w:val="20"/>
        </w:rPr>
        <w:t>scale_y_continuous</w:t>
      </w:r>
      <w:proofErr w:type="spellEnd"/>
      <w:r w:rsidRPr="002F1525">
        <w:rPr>
          <w:rStyle w:val="NormalTok"/>
          <w:sz w:val="18"/>
          <w:szCs w:val="20"/>
        </w:rPr>
        <w:t>(</w:t>
      </w:r>
      <w:r w:rsidRPr="002F1525">
        <w:rPr>
          <w:rStyle w:val="AttributeTok"/>
          <w:sz w:val="18"/>
          <w:szCs w:val="20"/>
        </w:rPr>
        <w:t>name =</w:t>
      </w:r>
      <w:r w:rsidRPr="002F1525">
        <w:rPr>
          <w:rStyle w:val="NormalTok"/>
          <w:sz w:val="18"/>
          <w:szCs w:val="20"/>
        </w:rPr>
        <w:t xml:space="preserve"> </w:t>
      </w:r>
      <w:r w:rsidRPr="002F1525">
        <w:rPr>
          <w:rStyle w:val="StringTok"/>
          <w:sz w:val="18"/>
          <w:szCs w:val="20"/>
        </w:rPr>
        <w:t>"Total Republican Votes"</w:t>
      </w:r>
      <w:r w:rsidRPr="002F1525">
        <w:rPr>
          <w:rStyle w:val="NormalTok"/>
          <w:sz w:val="18"/>
          <w:szCs w:val="20"/>
        </w:rPr>
        <w:t xml:space="preserve">, </w:t>
      </w:r>
      <w:r w:rsidRPr="002F1525">
        <w:rPr>
          <w:rStyle w:val="AttributeTok"/>
          <w:sz w:val="18"/>
          <w:szCs w:val="20"/>
        </w:rPr>
        <w:t>labels =</w:t>
      </w:r>
      <w:r w:rsidRPr="002F1525">
        <w:rPr>
          <w:rStyle w:val="NormalTok"/>
          <w:sz w:val="18"/>
          <w:szCs w:val="20"/>
        </w:rPr>
        <w:t xml:space="preserve"> </w:t>
      </w:r>
      <w:proofErr w:type="spellStart"/>
      <w:r w:rsidRPr="002F1525">
        <w:rPr>
          <w:rStyle w:val="FunctionTok"/>
          <w:sz w:val="18"/>
          <w:szCs w:val="20"/>
        </w:rPr>
        <w:t>label_number</w:t>
      </w:r>
      <w:proofErr w:type="spellEnd"/>
      <w:r w:rsidRPr="002F1525">
        <w:rPr>
          <w:rStyle w:val="NormalTok"/>
          <w:sz w:val="18"/>
          <w:szCs w:val="20"/>
        </w:rPr>
        <w:t>(</w:t>
      </w:r>
      <w:r w:rsidRPr="002F1525">
        <w:rPr>
          <w:rStyle w:val="AttributeTok"/>
          <w:sz w:val="18"/>
          <w:szCs w:val="20"/>
        </w:rPr>
        <w:t>suffix =</w:t>
      </w:r>
      <w:r w:rsidRPr="002F1525">
        <w:rPr>
          <w:rStyle w:val="NormalTok"/>
          <w:sz w:val="18"/>
          <w:szCs w:val="20"/>
        </w:rPr>
        <w:t xml:space="preserve"> </w:t>
      </w:r>
      <w:r w:rsidRPr="002F1525">
        <w:rPr>
          <w:rStyle w:val="StringTok"/>
          <w:sz w:val="18"/>
          <w:szCs w:val="20"/>
        </w:rPr>
        <w:t>" M"</w:t>
      </w:r>
      <w:r w:rsidRPr="002F1525">
        <w:rPr>
          <w:rStyle w:val="NormalTok"/>
          <w:sz w:val="18"/>
          <w:szCs w:val="20"/>
        </w:rPr>
        <w:t xml:space="preserve">, </w:t>
      </w:r>
      <w:r w:rsidRPr="002F1525">
        <w:rPr>
          <w:rStyle w:val="AttributeTok"/>
          <w:sz w:val="18"/>
          <w:szCs w:val="20"/>
        </w:rPr>
        <w:t>scale =</w:t>
      </w:r>
      <w:r w:rsidRPr="002F1525">
        <w:rPr>
          <w:rStyle w:val="NormalTok"/>
          <w:sz w:val="18"/>
          <w:szCs w:val="20"/>
        </w:rPr>
        <w:t xml:space="preserve"> </w:t>
      </w:r>
      <w:r w:rsidRPr="002F1525">
        <w:rPr>
          <w:rStyle w:val="FloatTok"/>
          <w:sz w:val="18"/>
          <w:szCs w:val="20"/>
        </w:rPr>
        <w:t>1e-6</w:t>
      </w:r>
      <w:r w:rsidRPr="002F1525">
        <w:rPr>
          <w:rStyle w:val="NormalTok"/>
          <w:sz w:val="18"/>
          <w:szCs w:val="20"/>
        </w:rPr>
        <w:t xml:space="preserve">)) </w:t>
      </w:r>
      <w:r w:rsidRPr="002F1525">
        <w:rPr>
          <w:rStyle w:val="SpecialCharTok"/>
          <w:sz w:val="18"/>
          <w:szCs w:val="20"/>
        </w:rPr>
        <w:t>+</w:t>
      </w:r>
      <w:r w:rsidR="002F1525">
        <w:rPr>
          <w:sz w:val="20"/>
          <w:szCs w:val="20"/>
        </w:rPr>
        <w:t xml:space="preserve"> </w:t>
      </w:r>
      <w:proofErr w:type="spellStart"/>
      <w:r w:rsidRPr="002F1525">
        <w:rPr>
          <w:rStyle w:val="FunctionTok"/>
          <w:sz w:val="18"/>
          <w:szCs w:val="20"/>
        </w:rPr>
        <w:t>theme_bw</w:t>
      </w:r>
      <w:proofErr w:type="spellEnd"/>
      <w:r w:rsidRPr="002F1525">
        <w:rPr>
          <w:rStyle w:val="NormalTok"/>
          <w:sz w:val="18"/>
          <w:szCs w:val="20"/>
        </w:rPr>
        <w:t>()</w:t>
      </w:r>
    </w:p>
    <w:p w14:paraId="2083ED27" w14:textId="7362707B" w:rsidR="007F585D" w:rsidRDefault="007F585D" w:rsidP="00482C21">
      <w:pPr>
        <w:pStyle w:val="FirstParagraph"/>
        <w:spacing w:after="0"/>
        <w:jc w:val="center"/>
      </w:pPr>
      <w:r>
        <w:rPr>
          <w:noProof/>
        </w:rPr>
        <w:lastRenderedPageBreak/>
        <w:drawing>
          <wp:inline distT="0" distB="0" distL="0" distR="0" wp14:anchorId="228208A3" wp14:editId="3480095A">
            <wp:extent cx="4548165" cy="2553970"/>
            <wp:effectExtent l="0" t="0" r="0" b="0"/>
            <wp:docPr id="11" name="Picture 1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scatt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52724" cy="2556530"/>
                    </a:xfrm>
                    <a:prstGeom prst="rect">
                      <a:avLst/>
                    </a:prstGeom>
                  </pic:spPr>
                </pic:pic>
              </a:graphicData>
            </a:graphic>
          </wp:inline>
        </w:drawing>
      </w:r>
    </w:p>
    <w:p w14:paraId="1F2B6148" w14:textId="27166095" w:rsidR="0030272A" w:rsidRDefault="004E3F21" w:rsidP="007F585D">
      <w:pPr>
        <w:pStyle w:val="FirstParagraph"/>
        <w:ind w:hanging="284"/>
      </w:pPr>
      <w:r w:rsidRPr="004E3F21">
        <w:rPr>
          <w:noProof/>
        </w:rPr>
        <w:drawing>
          <wp:inline distT="0" distB="0" distL="0" distR="0" wp14:anchorId="44B97019" wp14:editId="2150DFD8">
            <wp:extent cx="6325643" cy="4287368"/>
            <wp:effectExtent l="0" t="0" r="0" b="5715"/>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21"/>
                    <a:stretch>
                      <a:fillRect/>
                    </a:stretch>
                  </pic:blipFill>
                  <pic:spPr>
                    <a:xfrm>
                      <a:off x="0" y="0"/>
                      <a:ext cx="6372273" cy="4318973"/>
                    </a:xfrm>
                    <a:prstGeom prst="rect">
                      <a:avLst/>
                    </a:prstGeom>
                  </pic:spPr>
                </pic:pic>
              </a:graphicData>
            </a:graphic>
          </wp:inline>
        </w:drawing>
      </w:r>
    </w:p>
    <w:p w14:paraId="219D0020" w14:textId="35611CEB" w:rsidR="0026485B" w:rsidRDefault="0026485B" w:rsidP="0026485B">
      <w:pPr>
        <w:pStyle w:val="BodyText"/>
        <w:numPr>
          <w:ilvl w:val="0"/>
          <w:numId w:val="8"/>
        </w:numPr>
        <w:rPr>
          <w:rFonts w:ascii="Times New Roman" w:hAnsi="Times New Roman" w:cs="Times New Roman"/>
        </w:rPr>
      </w:pPr>
      <w:bookmarkStart w:id="7" w:name="conclusion"/>
      <w:bookmarkEnd w:id="2"/>
      <w:bookmarkEnd w:id="5"/>
      <w:r>
        <w:rPr>
          <w:rFonts w:ascii="Times New Roman" w:hAnsi="Times New Roman" w:cs="Times New Roman"/>
        </w:rPr>
        <w:t xml:space="preserve">The total number of votes registered </w:t>
      </w:r>
      <w:r w:rsidR="00330B01">
        <w:rPr>
          <w:rFonts w:ascii="Times New Roman" w:hAnsi="Times New Roman" w:cs="Times New Roman"/>
        </w:rPr>
        <w:t xml:space="preserve">for the republican party </w:t>
      </w:r>
      <w:r>
        <w:rPr>
          <w:rFonts w:ascii="Times New Roman" w:hAnsi="Times New Roman" w:cs="Times New Roman"/>
        </w:rPr>
        <w:t>by the states in all the 3 election years are almost same, but the states of Nebraska, North Dakota, Maine, registered very large number of total votes in 2008 than in other election years.</w:t>
      </w:r>
    </w:p>
    <w:p w14:paraId="1F1A85FF" w14:textId="1C64650A" w:rsidR="0026485B" w:rsidRPr="00330B01" w:rsidRDefault="0026485B" w:rsidP="0026485B">
      <w:pPr>
        <w:pStyle w:val="BodyText"/>
        <w:numPr>
          <w:ilvl w:val="0"/>
          <w:numId w:val="8"/>
        </w:numPr>
      </w:pPr>
      <w:r>
        <w:rPr>
          <w:rFonts w:ascii="Times New Roman" w:hAnsi="Times New Roman" w:cs="Times New Roman"/>
        </w:rPr>
        <w:t>The</w:t>
      </w:r>
      <w:r w:rsidR="00EE7ED5">
        <w:rPr>
          <w:rFonts w:ascii="Times New Roman" w:hAnsi="Times New Roman" w:cs="Times New Roman"/>
        </w:rPr>
        <w:t>se</w:t>
      </w:r>
      <w:r>
        <w:rPr>
          <w:rFonts w:ascii="Times New Roman" w:hAnsi="Times New Roman" w:cs="Times New Roman"/>
        </w:rPr>
        <w:t xml:space="preserve"> states of Nebraska, North Dakota, and Maine suffered a drastic reduction in the total votes registered from the year 2008 to 2012, and 2016.</w:t>
      </w:r>
    </w:p>
    <w:p w14:paraId="291FE90C" w14:textId="77777777" w:rsidR="002C6BF2" w:rsidRPr="002C6BF2" w:rsidRDefault="00330B01" w:rsidP="00330B01">
      <w:pPr>
        <w:pStyle w:val="BodyText"/>
        <w:numPr>
          <w:ilvl w:val="0"/>
          <w:numId w:val="8"/>
        </w:numPr>
      </w:pPr>
      <w:r>
        <w:rPr>
          <w:rFonts w:ascii="Times New Roman" w:hAnsi="Times New Roman" w:cs="Times New Roman"/>
        </w:rPr>
        <w:t>The New York</w:t>
      </w:r>
      <w:r w:rsidR="00EE7ED5">
        <w:rPr>
          <w:rFonts w:ascii="Times New Roman" w:hAnsi="Times New Roman" w:cs="Times New Roman"/>
        </w:rPr>
        <w:t>, and North Carolina</w:t>
      </w:r>
      <w:r>
        <w:rPr>
          <w:rFonts w:ascii="Times New Roman" w:hAnsi="Times New Roman" w:cs="Times New Roman"/>
        </w:rPr>
        <w:t xml:space="preserve"> state</w:t>
      </w:r>
      <w:r w:rsidR="00EE7ED5">
        <w:rPr>
          <w:rFonts w:ascii="Times New Roman" w:hAnsi="Times New Roman" w:cs="Times New Roman"/>
        </w:rPr>
        <w:t>s</w:t>
      </w:r>
      <w:r>
        <w:rPr>
          <w:rFonts w:ascii="Times New Roman" w:hAnsi="Times New Roman" w:cs="Times New Roman"/>
        </w:rPr>
        <w:t xml:space="preserve"> experienced a significant increase in the outcome of total number of voters in support for </w:t>
      </w:r>
      <w:r w:rsidR="00EE7ED5">
        <w:rPr>
          <w:rFonts w:ascii="Times New Roman" w:hAnsi="Times New Roman" w:cs="Times New Roman"/>
        </w:rPr>
        <w:t>republican party</w:t>
      </w:r>
      <w:r>
        <w:rPr>
          <w:rFonts w:ascii="Times New Roman" w:hAnsi="Times New Roman" w:cs="Times New Roman"/>
        </w:rPr>
        <w:t xml:space="preserve"> from 2008 to 2012, and 2016.</w:t>
      </w:r>
      <w:r w:rsidR="00482C21">
        <w:t xml:space="preserve"> </w:t>
      </w:r>
      <w:r w:rsidRPr="00482C21">
        <w:rPr>
          <w:rFonts w:ascii="Times New Roman" w:hAnsi="Times New Roman" w:cs="Times New Roman"/>
        </w:rPr>
        <w:t xml:space="preserve">Most of the states have experienced an increase in total number of votes for the </w:t>
      </w:r>
      <w:r w:rsidR="00EE7ED5" w:rsidRPr="00482C21">
        <w:rPr>
          <w:rFonts w:ascii="Times New Roman" w:hAnsi="Times New Roman" w:cs="Times New Roman"/>
        </w:rPr>
        <w:t>republican</w:t>
      </w:r>
      <w:r w:rsidRPr="00482C21">
        <w:rPr>
          <w:rFonts w:ascii="Times New Roman" w:hAnsi="Times New Roman" w:cs="Times New Roman"/>
        </w:rPr>
        <w:t xml:space="preserve"> party from 2008 to 2016 as opposed to </w:t>
      </w:r>
      <w:r w:rsidR="00EE7ED5" w:rsidRPr="00482C21">
        <w:rPr>
          <w:rFonts w:ascii="Times New Roman" w:hAnsi="Times New Roman" w:cs="Times New Roman"/>
        </w:rPr>
        <w:t>reduction in votes for democrat party</w:t>
      </w:r>
      <w:r w:rsidRPr="00482C21">
        <w:rPr>
          <w:rFonts w:ascii="Times New Roman" w:hAnsi="Times New Roman" w:cs="Times New Roman"/>
        </w:rPr>
        <w:t>.</w:t>
      </w:r>
    </w:p>
    <w:p w14:paraId="13EA8E27" w14:textId="3771A32A" w:rsidR="002C6BF2" w:rsidRDefault="0083096E" w:rsidP="002C6BF2">
      <w:pPr>
        <w:pStyle w:val="Heading1"/>
        <w:jc w:val="center"/>
        <w:rPr>
          <w:rFonts w:ascii="Times New Roman" w:hAnsi="Times New Roman" w:cs="Times New Roman"/>
          <w:color w:val="C0504D" w:themeColor="accent2"/>
          <w:sz w:val="40"/>
          <w:szCs w:val="40"/>
          <w:u w:val="single"/>
        </w:rPr>
      </w:pPr>
      <w:r>
        <w:br w:type="page"/>
      </w:r>
      <w:r w:rsidR="002C6BF2">
        <w:rPr>
          <w:rFonts w:ascii="Times New Roman" w:hAnsi="Times New Roman" w:cs="Times New Roman"/>
          <w:color w:val="C0504D" w:themeColor="accent2"/>
          <w:sz w:val="40"/>
          <w:szCs w:val="40"/>
          <w:u w:val="single"/>
        </w:rPr>
        <w:lastRenderedPageBreak/>
        <w:t>ANALYTICAL METHODS</w:t>
      </w:r>
    </w:p>
    <w:p w14:paraId="41D4D5C0" w14:textId="1D8D5D4C" w:rsidR="002C6BF2" w:rsidRDefault="002C6BF2"/>
    <w:p w14:paraId="50F3212B" w14:textId="6A6C50FA" w:rsidR="001E53E1" w:rsidRDefault="00190A43" w:rsidP="001E53E1">
      <w:pPr>
        <w:pStyle w:val="Heading2"/>
        <w:rPr>
          <w:rFonts w:ascii="Times New Roman" w:hAnsi="Times New Roman" w:cs="Times New Roman"/>
        </w:rPr>
      </w:pPr>
      <w:bookmarkStart w:id="8" w:name="_Toc97460314"/>
      <w:r>
        <w:rPr>
          <w:rFonts w:ascii="Times New Roman" w:hAnsi="Times New Roman" w:cs="Times New Roman"/>
        </w:rPr>
        <w:t>Correlation of variables</w:t>
      </w:r>
    </w:p>
    <w:p w14:paraId="13D150C4" w14:textId="4EDB7B5D" w:rsidR="001E53E1" w:rsidRDefault="001E53E1" w:rsidP="001E53E1">
      <w:pPr>
        <w:rPr>
          <w:rFonts w:ascii="Times New Roman" w:hAnsi="Times New Roman" w:cs="Times New Roman"/>
        </w:rPr>
      </w:pPr>
    </w:p>
    <w:p w14:paraId="37B30429" w14:textId="586B8838" w:rsidR="002C6BF2" w:rsidRDefault="002C6BF2">
      <w:pPr>
        <w:rPr>
          <w:rFonts w:ascii="Times New Roman" w:hAnsi="Times New Roman" w:cs="Times New Roman"/>
        </w:rPr>
      </w:pPr>
      <w:r>
        <w:rPr>
          <w:rFonts w:ascii="Times New Roman" w:hAnsi="Times New Roman" w:cs="Times New Roman"/>
        </w:rPr>
        <w:t xml:space="preserve">The total </w:t>
      </w:r>
    </w:p>
    <w:p w14:paraId="3055C0C9" w14:textId="64D19CD5" w:rsidR="00190A43" w:rsidRDefault="00190A43">
      <w:pPr>
        <w:rPr>
          <w:rFonts w:ascii="Times New Roman" w:hAnsi="Times New Roman" w:cs="Times New Roman"/>
        </w:rPr>
      </w:pPr>
    </w:p>
    <w:p w14:paraId="22F0325C" w14:textId="205B0EAD" w:rsidR="00190A43" w:rsidRDefault="00190A43" w:rsidP="00190A43">
      <w:pPr>
        <w:pStyle w:val="Heading2"/>
        <w:rPr>
          <w:rFonts w:ascii="Times New Roman" w:hAnsi="Times New Roman" w:cs="Times New Roman"/>
        </w:rPr>
      </w:pPr>
      <w:r>
        <w:rPr>
          <w:rFonts w:ascii="Times New Roman" w:hAnsi="Times New Roman" w:cs="Times New Roman"/>
        </w:rPr>
        <w:t>Lasso Regression</w:t>
      </w:r>
    </w:p>
    <w:p w14:paraId="73C8AF5D" w14:textId="77777777" w:rsidR="00190A43" w:rsidRDefault="00190A43" w:rsidP="00190A43">
      <w:pPr>
        <w:rPr>
          <w:rFonts w:ascii="Times New Roman" w:hAnsi="Times New Roman" w:cs="Times New Roman"/>
        </w:rPr>
      </w:pPr>
    </w:p>
    <w:p w14:paraId="74FC689C"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587A91F6" w14:textId="604EB845" w:rsidR="00190A43" w:rsidRDefault="00190A43">
      <w:pPr>
        <w:rPr>
          <w:rFonts w:ascii="Times New Roman" w:hAnsi="Times New Roman" w:cs="Times New Roman"/>
        </w:rPr>
      </w:pPr>
    </w:p>
    <w:p w14:paraId="6A50BC32" w14:textId="04A60994" w:rsidR="00190A43" w:rsidRDefault="00190A43" w:rsidP="00190A43">
      <w:pPr>
        <w:pStyle w:val="Heading2"/>
        <w:rPr>
          <w:rFonts w:ascii="Times New Roman" w:hAnsi="Times New Roman" w:cs="Times New Roman"/>
        </w:rPr>
      </w:pPr>
      <w:r>
        <w:rPr>
          <w:rFonts w:ascii="Times New Roman" w:hAnsi="Times New Roman" w:cs="Times New Roman"/>
        </w:rPr>
        <w:t>Linear Regression</w:t>
      </w:r>
    </w:p>
    <w:p w14:paraId="3650C87E" w14:textId="77777777" w:rsidR="00190A43" w:rsidRDefault="00190A43" w:rsidP="00190A43">
      <w:pPr>
        <w:rPr>
          <w:rFonts w:ascii="Times New Roman" w:hAnsi="Times New Roman" w:cs="Times New Roman"/>
        </w:rPr>
      </w:pPr>
    </w:p>
    <w:p w14:paraId="54286D0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47001C76" w14:textId="70CA29B0" w:rsidR="00190A43" w:rsidRDefault="00190A43">
      <w:pPr>
        <w:rPr>
          <w:rFonts w:ascii="Times New Roman" w:hAnsi="Times New Roman" w:cs="Times New Roman"/>
        </w:rPr>
      </w:pPr>
    </w:p>
    <w:p w14:paraId="336A6EB5" w14:textId="5B6E456B" w:rsidR="00190A43" w:rsidRDefault="00190A43" w:rsidP="00190A43">
      <w:pPr>
        <w:pStyle w:val="Heading2"/>
        <w:rPr>
          <w:rFonts w:ascii="Times New Roman" w:hAnsi="Times New Roman" w:cs="Times New Roman"/>
        </w:rPr>
      </w:pPr>
      <w:r>
        <w:rPr>
          <w:rFonts w:ascii="Times New Roman" w:hAnsi="Times New Roman" w:cs="Times New Roman"/>
        </w:rPr>
        <w:t>Stepwise Regression</w:t>
      </w:r>
    </w:p>
    <w:p w14:paraId="1525D1B3" w14:textId="77777777" w:rsidR="00190A43" w:rsidRDefault="00190A43" w:rsidP="00190A43">
      <w:pPr>
        <w:rPr>
          <w:rFonts w:ascii="Times New Roman" w:hAnsi="Times New Roman" w:cs="Times New Roman"/>
        </w:rPr>
      </w:pPr>
    </w:p>
    <w:p w14:paraId="66EA7F7D" w14:textId="77777777" w:rsidR="00190A43" w:rsidRDefault="00190A43" w:rsidP="00190A43">
      <w:pPr>
        <w:rPr>
          <w:rFonts w:ascii="Times New Roman" w:hAnsi="Times New Roman" w:cs="Times New Roman"/>
        </w:rPr>
      </w:pPr>
      <w:r>
        <w:rPr>
          <w:rFonts w:ascii="Times New Roman" w:hAnsi="Times New Roman" w:cs="Times New Roman"/>
        </w:rPr>
        <w:t xml:space="preserve">The total </w:t>
      </w:r>
    </w:p>
    <w:p w14:paraId="16AE2FBF" w14:textId="3069FE81" w:rsidR="00190A43" w:rsidRDefault="00190A43">
      <w:pPr>
        <w:rPr>
          <w:rFonts w:ascii="Times New Roman" w:hAnsi="Times New Roman" w:cs="Times New Roman"/>
        </w:rPr>
      </w:pPr>
    </w:p>
    <w:p w14:paraId="6D5557A1" w14:textId="77777777" w:rsidR="00190A43" w:rsidRDefault="00190A43">
      <w:pPr>
        <w:rPr>
          <w:rFonts w:ascii="Times New Roman" w:hAnsi="Times New Roman" w:cs="Times New Roman"/>
        </w:rPr>
      </w:pPr>
    </w:p>
    <w:p w14:paraId="7EDDEFC0" w14:textId="247500F9" w:rsidR="002C6BF2" w:rsidRDefault="002C6BF2">
      <w:pPr>
        <w:rPr>
          <w:rFonts w:ascii="Times New Roman" w:eastAsiaTheme="majorEastAsia" w:hAnsi="Times New Roman" w:cs="Times New Roman"/>
          <w:b/>
          <w:bCs/>
          <w:color w:val="C0504D" w:themeColor="accent2"/>
          <w:sz w:val="40"/>
          <w:szCs w:val="40"/>
          <w:u w:val="single"/>
        </w:rPr>
      </w:pPr>
      <w:r>
        <w:rPr>
          <w:rFonts w:ascii="Times New Roman" w:hAnsi="Times New Roman" w:cs="Times New Roman"/>
          <w:color w:val="C0504D" w:themeColor="accent2"/>
          <w:sz w:val="40"/>
          <w:szCs w:val="40"/>
          <w:u w:val="single"/>
        </w:rPr>
        <w:br w:type="page"/>
      </w:r>
    </w:p>
    <w:p w14:paraId="5E3FC44C" w14:textId="5340FAAF" w:rsidR="0030272A" w:rsidRDefault="00920E78" w:rsidP="00C62E04">
      <w:pPr>
        <w:pStyle w:val="Heading1"/>
        <w:jc w:val="center"/>
        <w:rPr>
          <w:rFonts w:ascii="Times New Roman" w:hAnsi="Times New Roman" w:cs="Times New Roman"/>
          <w:color w:val="C0504D" w:themeColor="accent2"/>
          <w:sz w:val="40"/>
          <w:szCs w:val="40"/>
          <w:u w:val="single"/>
        </w:rPr>
      </w:pPr>
      <w:r w:rsidRPr="00C62E04">
        <w:rPr>
          <w:rFonts w:ascii="Times New Roman" w:hAnsi="Times New Roman" w:cs="Times New Roman"/>
          <w:color w:val="C0504D" w:themeColor="accent2"/>
          <w:sz w:val="40"/>
          <w:szCs w:val="40"/>
          <w:u w:val="single"/>
        </w:rPr>
        <w:lastRenderedPageBreak/>
        <w:t>CONCLUSION</w:t>
      </w:r>
      <w:bookmarkEnd w:id="8"/>
    </w:p>
    <w:p w14:paraId="07C11851" w14:textId="77777777" w:rsidR="00A416B8" w:rsidRDefault="00A416B8" w:rsidP="00A416B8">
      <w:pPr>
        <w:spacing w:line="276" w:lineRule="auto"/>
        <w:jc w:val="both"/>
        <w:rPr>
          <w:rFonts w:ascii="Times New Roman" w:eastAsiaTheme="majorEastAsia" w:hAnsi="Times New Roman" w:cs="Times New Roman"/>
          <w:b/>
          <w:bCs/>
          <w:color w:val="4F81BD" w:themeColor="accent1"/>
          <w:sz w:val="28"/>
          <w:szCs w:val="28"/>
        </w:rPr>
      </w:pPr>
    </w:p>
    <w:p w14:paraId="31E8AA7E" w14:textId="1DE13AE0" w:rsidR="00F2029D" w:rsidRDefault="00F2029D" w:rsidP="00A416B8">
      <w:pPr>
        <w:pStyle w:val="BodyText"/>
        <w:rPr>
          <w:rFonts w:ascii="Times New Roman" w:hAnsi="Times New Roman" w:cs="Times New Roman"/>
        </w:rPr>
      </w:pPr>
      <w:r>
        <w:rPr>
          <w:rFonts w:ascii="Times New Roman" w:hAnsi="Times New Roman" w:cs="Times New Roman"/>
        </w:rPr>
        <w:tab/>
      </w:r>
      <w:r w:rsidR="00A416B8" w:rsidRPr="00A416B8">
        <w:rPr>
          <w:rFonts w:ascii="Times New Roman" w:hAnsi="Times New Roman" w:cs="Times New Roman"/>
        </w:rPr>
        <w:t>In the coming weeks</w:t>
      </w:r>
      <w:r w:rsidR="00A416B8">
        <w:rPr>
          <w:rFonts w:ascii="Times New Roman" w:hAnsi="Times New Roman" w:cs="Times New Roman"/>
        </w:rPr>
        <w:t>, we will perform further analysis on the data set to be able to come to the point where we can answer the questions, we are trying to find answers of. We will build classification model using the demographic data and historical election to predict the winning political party in each county. We will also try to understand the counties and the swing states to help the political parties about where their election campaign should focus more on. Upon</w:t>
      </w:r>
      <w:r>
        <w:rPr>
          <w:rFonts w:ascii="Times New Roman" w:hAnsi="Times New Roman" w:cs="Times New Roman"/>
        </w:rPr>
        <w:t xml:space="preserve"> performing the analysis, we will be able to answer who will win the 2016 general election and even predict the 2020 general election's winner.</w:t>
      </w:r>
    </w:p>
    <w:p w14:paraId="649C5AAC" w14:textId="77777777" w:rsidR="00F2029D" w:rsidRDefault="00F2029D" w:rsidP="00A416B8">
      <w:pPr>
        <w:pStyle w:val="BodyText"/>
        <w:rPr>
          <w:rFonts w:ascii="Times New Roman" w:hAnsi="Times New Roman" w:cs="Times New Roman"/>
        </w:rPr>
      </w:pPr>
    </w:p>
    <w:p w14:paraId="31BFE99E" w14:textId="67435A04" w:rsidR="00F2029D" w:rsidRPr="00A416B8" w:rsidRDefault="00F2029D" w:rsidP="00A416B8">
      <w:pPr>
        <w:pStyle w:val="BodyText"/>
        <w:rPr>
          <w:rFonts w:ascii="Times New Roman" w:hAnsi="Times New Roman" w:cs="Times New Roman"/>
        </w:rPr>
      </w:pPr>
      <w:r>
        <w:rPr>
          <w:rFonts w:ascii="Times New Roman" w:hAnsi="Times New Roman" w:cs="Times New Roman"/>
        </w:rPr>
        <w:tab/>
        <w:t>The variables which we have figured out as the outcome variables for our models is 'Winner' which we would compute using the difference of Total Democratic Votes and Total Republican Votes. The predictor variables which we have investigated to use for our models and analysis belong to the Total votes of 2008 and 2012, Total republican votes of 2008 and 2012, Total democrat votes of 2008 and 2012, Unemployment rates from the year 2011 till 2015, Gender distribution from 2011 to 2015, and the Demographic distribution from the year 2011 till 2015.</w:t>
      </w:r>
    </w:p>
    <w:p w14:paraId="38F3FD51" w14:textId="77777777" w:rsidR="0083096E" w:rsidRDefault="0083096E">
      <w:pPr>
        <w:rPr>
          <w:rFonts w:asciiTheme="majorHAnsi" w:eastAsiaTheme="majorEastAsia" w:hAnsiTheme="majorHAnsi" w:cstheme="majorBidi"/>
          <w:b/>
          <w:bCs/>
          <w:color w:val="4F81BD" w:themeColor="accent1"/>
          <w:sz w:val="32"/>
          <w:szCs w:val="32"/>
        </w:rPr>
      </w:pPr>
      <w:bookmarkStart w:id="9" w:name="bibliography"/>
      <w:bookmarkEnd w:id="7"/>
      <w:r>
        <w:br w:type="page"/>
      </w:r>
    </w:p>
    <w:p w14:paraId="7B3CE245" w14:textId="0F9AD685" w:rsidR="00902367"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lastRenderedPageBreak/>
        <w:t>BIBLIOGRAPHY</w:t>
      </w:r>
    </w:p>
    <w:p w14:paraId="42245BAC" w14:textId="77777777" w:rsidR="00902367" w:rsidRPr="00902367" w:rsidRDefault="00902367" w:rsidP="00902367">
      <w:pPr>
        <w:pStyle w:val="BodyText"/>
      </w:pPr>
    </w:p>
    <w:p w14:paraId="36F89073" w14:textId="05C4795A" w:rsidR="00322029" w:rsidRPr="00322029" w:rsidRDefault="00322029" w:rsidP="00322029">
      <w:pPr>
        <w:pStyle w:val="NormalWeb"/>
        <w:spacing w:before="0" w:beforeAutospacing="0" w:after="120" w:afterAutospacing="0" w:line="276" w:lineRule="auto"/>
      </w:pPr>
      <w:r w:rsidRPr="00322029">
        <w:rPr>
          <w:i/>
          <w:iCs/>
        </w:rPr>
        <w:t>Downloadable Data – DASIL</w:t>
      </w:r>
      <w:r w:rsidRPr="00322029">
        <w:t xml:space="preserve">. (2017). County-Level Presidential Election Data 2008 – 2016. </w:t>
      </w:r>
      <w:hyperlink r:id="rId22" w:history="1">
        <w:r w:rsidRPr="00322029">
          <w:rPr>
            <w:rStyle w:val="Hyperlink"/>
          </w:rPr>
          <w:t>https://dasil.sites.grinnell.edu/downloadable-data/</w:t>
        </w:r>
      </w:hyperlink>
    </w:p>
    <w:p w14:paraId="3058E6CA" w14:textId="77777777" w:rsidR="0030272A" w:rsidRPr="00322029" w:rsidRDefault="00B257CC" w:rsidP="00322029">
      <w:pPr>
        <w:pStyle w:val="BodyText"/>
        <w:spacing w:after="120" w:line="276" w:lineRule="auto"/>
        <w:rPr>
          <w:rFonts w:ascii="Times New Roman" w:hAnsi="Times New Roman" w:cs="Times New Roman"/>
        </w:rPr>
      </w:pPr>
      <w:proofErr w:type="spellStart"/>
      <w:r w:rsidRPr="00322029">
        <w:rPr>
          <w:rFonts w:ascii="Times New Roman" w:hAnsi="Times New Roman" w:cs="Times New Roman"/>
          <w:i/>
          <w:iCs/>
        </w:rPr>
        <w:t>Bluman</w:t>
      </w:r>
      <w:proofErr w:type="spellEnd"/>
      <w:r w:rsidRPr="00322029">
        <w:rPr>
          <w:rFonts w:ascii="Times New Roman" w:hAnsi="Times New Roman" w:cs="Times New Roman"/>
          <w:i/>
          <w:iCs/>
        </w:rPr>
        <w:t>, A.</w:t>
      </w:r>
      <w:r w:rsidRPr="00322029">
        <w:rPr>
          <w:rFonts w:ascii="Times New Roman" w:hAnsi="Times New Roman" w:cs="Times New Roman"/>
        </w:rPr>
        <w:t xml:space="preserve"> (2017). Elementary Statistics: A Step </w:t>
      </w:r>
      <w:proofErr w:type="gramStart"/>
      <w:r w:rsidRPr="00322029">
        <w:rPr>
          <w:rFonts w:ascii="Times New Roman" w:hAnsi="Times New Roman" w:cs="Times New Roman"/>
        </w:rPr>
        <w:t>By</w:t>
      </w:r>
      <w:proofErr w:type="gramEnd"/>
      <w:r w:rsidRPr="00322029">
        <w:rPr>
          <w:rFonts w:ascii="Times New Roman" w:hAnsi="Times New Roman" w:cs="Times New Roman"/>
        </w:rPr>
        <w:t xml:space="preserve"> Step Approach (10th ed.). McGraw-Hill Education.</w:t>
      </w:r>
    </w:p>
    <w:p w14:paraId="5D9AA49B" w14:textId="77777777" w:rsidR="0030272A" w:rsidRPr="00322029" w:rsidRDefault="00B257CC">
      <w:pPr>
        <w:pStyle w:val="BodyText"/>
        <w:rPr>
          <w:rFonts w:ascii="Times New Roman" w:hAnsi="Times New Roman" w:cs="Times New Roman"/>
        </w:rPr>
      </w:pPr>
      <w:proofErr w:type="spellStart"/>
      <w:r w:rsidRPr="00322029">
        <w:rPr>
          <w:rFonts w:ascii="Times New Roman" w:hAnsi="Times New Roman" w:cs="Times New Roman"/>
          <w:i/>
          <w:iCs/>
        </w:rPr>
        <w:t>Kabacoff</w:t>
      </w:r>
      <w:proofErr w:type="spellEnd"/>
      <w:r w:rsidRPr="00322029">
        <w:rPr>
          <w:rFonts w:ascii="Times New Roman" w:hAnsi="Times New Roman" w:cs="Times New Roman"/>
          <w:i/>
          <w:iCs/>
        </w:rPr>
        <w:t>, R., I.</w:t>
      </w:r>
      <w:r w:rsidRPr="00322029">
        <w:rPr>
          <w:rFonts w:ascii="Times New Roman" w:hAnsi="Times New Roman" w:cs="Times New Roman"/>
        </w:rPr>
        <w:t xml:space="preserve"> (2022). R in Action, Third Edition. Manning.</w:t>
      </w:r>
    </w:p>
    <w:p w14:paraId="783A1E64" w14:textId="29153F08" w:rsidR="0030272A" w:rsidRPr="00322029" w:rsidRDefault="00B257CC">
      <w:pPr>
        <w:pStyle w:val="BodyText"/>
        <w:rPr>
          <w:rFonts w:ascii="Times New Roman" w:hAnsi="Times New Roman" w:cs="Times New Roman"/>
        </w:rPr>
      </w:pPr>
      <w:r w:rsidRPr="00322029">
        <w:rPr>
          <w:rFonts w:ascii="Times New Roman" w:hAnsi="Times New Roman" w:cs="Times New Roman"/>
          <w:i/>
          <w:iCs/>
        </w:rPr>
        <w:t>F.</w:t>
      </w:r>
      <w:r w:rsidRPr="00322029">
        <w:rPr>
          <w:rFonts w:ascii="Times New Roman" w:hAnsi="Times New Roman" w:cs="Times New Roman"/>
        </w:rPr>
        <w:t xml:space="preserve"> (2021, April 2). </w:t>
      </w:r>
      <w:proofErr w:type="spellStart"/>
      <w:r w:rsidRPr="00322029">
        <w:rPr>
          <w:rFonts w:ascii="Times New Roman" w:hAnsi="Times New Roman" w:cs="Times New Roman"/>
        </w:rPr>
        <w:t>tidyverse</w:t>
      </w:r>
      <w:proofErr w:type="spellEnd"/>
      <w:r w:rsidRPr="00322029">
        <w:rPr>
          <w:rFonts w:ascii="Times New Roman" w:hAnsi="Times New Roman" w:cs="Times New Roman"/>
        </w:rPr>
        <w:t xml:space="preserve"> in r – Complete Tutorial. R-Bloggers. Retrieved October 30, 2021, from </w:t>
      </w:r>
      <w:hyperlink r:id="rId23">
        <w:r w:rsidRPr="00322029">
          <w:rPr>
            <w:rStyle w:val="Hyperlink"/>
            <w:rFonts w:ascii="Times New Roman" w:hAnsi="Times New Roman" w:cs="Times New Roman"/>
          </w:rPr>
          <w:t>https://www.r-bloggers.com/2021/04/tidyverse-in-r-complete-tutorial/</w:t>
        </w:r>
      </w:hyperlink>
    </w:p>
    <w:p w14:paraId="5D70E246" w14:textId="77777777" w:rsidR="00902367" w:rsidRDefault="00902367">
      <w:pPr>
        <w:pStyle w:val="FirstParagraph"/>
      </w:pPr>
      <w:bookmarkStart w:id="10" w:name="appendix"/>
      <w:bookmarkEnd w:id="9"/>
    </w:p>
    <w:p w14:paraId="3CE2EB22" w14:textId="77777777" w:rsidR="00902367" w:rsidRDefault="00902367">
      <w:pPr>
        <w:pStyle w:val="FirstParagraph"/>
      </w:pPr>
    </w:p>
    <w:p w14:paraId="0781B4A7" w14:textId="694203D0" w:rsidR="00902367" w:rsidRPr="00C62E04" w:rsidRDefault="00902367" w:rsidP="00902367">
      <w:pPr>
        <w:pStyle w:val="Heading1"/>
        <w:jc w:val="center"/>
        <w:rPr>
          <w:rFonts w:ascii="Times New Roman" w:hAnsi="Times New Roman" w:cs="Times New Roman"/>
          <w:color w:val="C0504D" w:themeColor="accent2"/>
          <w:sz w:val="40"/>
          <w:szCs w:val="40"/>
          <w:u w:val="single"/>
        </w:rPr>
      </w:pPr>
      <w:r>
        <w:rPr>
          <w:rFonts w:ascii="Times New Roman" w:hAnsi="Times New Roman" w:cs="Times New Roman"/>
          <w:color w:val="C0504D" w:themeColor="accent2"/>
          <w:sz w:val="40"/>
          <w:szCs w:val="40"/>
          <w:u w:val="single"/>
        </w:rPr>
        <w:t>APPENDIX</w:t>
      </w:r>
    </w:p>
    <w:p w14:paraId="46370A93" w14:textId="5E5BEC36" w:rsidR="00902367" w:rsidRDefault="00902367">
      <w:pPr>
        <w:pStyle w:val="FirstParagraph"/>
      </w:pPr>
    </w:p>
    <w:bookmarkEnd w:id="10"/>
    <w:p w14:paraId="4C922088" w14:textId="569BE3DB" w:rsidR="0030272A" w:rsidRDefault="00A4161A">
      <w:pPr>
        <w:pStyle w:val="FirstParagraph"/>
      </w:pPr>
      <w:r>
        <w:rPr>
          <w:noProof/>
        </w:rPr>
        <w:object w:dxaOrig="1520" w:dyaOrig="987" w14:anchorId="22E349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5.6pt;height:48.6pt;mso-width-percent:0;mso-height-percent:0;mso-width-percent:0;mso-height-percent:0" o:ole="">
            <v:imagedata r:id="rId24" o:title=""/>
          </v:shape>
          <o:OLEObject Type="Embed" ProgID="Package" ShapeID="_x0000_i1025" DrawAspect="Icon" ObjectID="_1709333703" r:id="rId25"/>
        </w:object>
      </w:r>
    </w:p>
    <w:sectPr w:rsidR="0030272A" w:rsidSect="002E3A26">
      <w:headerReference w:type="even" r:id="rId26"/>
      <w:headerReference w:type="default" r:id="rId27"/>
      <w:pgSz w:w="12240" w:h="15840"/>
      <w:pgMar w:top="804" w:right="1440" w:bottom="795" w:left="1440" w:header="720" w:footer="84" w:gutter="0"/>
      <w:pgBorders w:offsetFrom="page">
        <w:top w:val="single" w:sz="2" w:space="24" w:color="auto"/>
        <w:left w:val="single" w:sz="2" w:space="24" w:color="auto"/>
        <w:bottom w:val="single" w:sz="2" w:space="24" w:color="auto"/>
        <w:right w:val="single" w:sz="2" w:space="24" w:color="auto"/>
      </w:pgBorders>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1ECE3" w14:textId="77777777" w:rsidR="00665E9B" w:rsidRDefault="00665E9B">
      <w:pPr>
        <w:spacing w:after="0"/>
      </w:pPr>
      <w:r>
        <w:separator/>
      </w:r>
    </w:p>
  </w:endnote>
  <w:endnote w:type="continuationSeparator" w:id="0">
    <w:p w14:paraId="26A588B4" w14:textId="77777777" w:rsidR="00665E9B" w:rsidRDefault="00665E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19331" w14:textId="77777777" w:rsidR="00665E9B" w:rsidRDefault="00665E9B">
      <w:r>
        <w:separator/>
      </w:r>
    </w:p>
  </w:footnote>
  <w:footnote w:type="continuationSeparator" w:id="0">
    <w:p w14:paraId="24F1621C" w14:textId="77777777" w:rsidR="00665E9B" w:rsidRDefault="00665E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912372"/>
      <w:docPartObj>
        <w:docPartGallery w:val="Page Numbers (Top of Page)"/>
        <w:docPartUnique/>
      </w:docPartObj>
    </w:sdtPr>
    <w:sdtEndPr>
      <w:rPr>
        <w:rStyle w:val="PageNumber"/>
      </w:rPr>
    </w:sdtEndPr>
    <w:sdtContent>
      <w:p w14:paraId="26E613D8" w14:textId="3EED4BA5"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4735C1" w14:textId="77777777" w:rsidR="002E3A26" w:rsidRDefault="002E3A26" w:rsidP="002E3A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3027144"/>
      <w:docPartObj>
        <w:docPartGallery w:val="Page Numbers (Top of Page)"/>
        <w:docPartUnique/>
      </w:docPartObj>
    </w:sdtPr>
    <w:sdtEndPr>
      <w:rPr>
        <w:rStyle w:val="PageNumber"/>
      </w:rPr>
    </w:sdtEndPr>
    <w:sdtContent>
      <w:p w14:paraId="196E5D88" w14:textId="79981047" w:rsidR="002E3A26" w:rsidRDefault="002E3A26" w:rsidP="004D3F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0535EF4" w14:textId="77777777" w:rsidR="002E3A26" w:rsidRDefault="002E3A26" w:rsidP="002E3A2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BD46A6B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15:restartNumberingAfterBreak="0">
    <w:nsid w:val="07963AA3"/>
    <w:multiLevelType w:val="hybridMultilevel"/>
    <w:tmpl w:val="7F8A4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F23F12"/>
    <w:multiLevelType w:val="hybridMultilevel"/>
    <w:tmpl w:val="89BEBE24"/>
    <w:lvl w:ilvl="0" w:tplc="DE342FF6">
      <w:start w:val="1"/>
      <w:numFmt w:val="bullet"/>
      <w:lvlText w:val=""/>
      <w:lvlJc w:val="left"/>
      <w:pPr>
        <w:ind w:left="720" w:hanging="360"/>
      </w:pPr>
      <w:rPr>
        <w:rFonts w:ascii="Symbol" w:hAnsi="Symbol"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D4753D"/>
    <w:multiLevelType w:val="hybridMultilevel"/>
    <w:tmpl w:val="E0E8BFD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AE401"/>
    <w:multiLevelType w:val="multilevel"/>
    <w:tmpl w:val="031201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5" w15:restartNumberingAfterBreak="0">
    <w:nsid w:val="3A4E032A"/>
    <w:multiLevelType w:val="hybridMultilevel"/>
    <w:tmpl w:val="146857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124EFE"/>
    <w:multiLevelType w:val="hybridMultilevel"/>
    <w:tmpl w:val="6D06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A223D"/>
    <w:multiLevelType w:val="hybridMultilevel"/>
    <w:tmpl w:val="563E0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7C4A22"/>
    <w:multiLevelType w:val="hybridMultilevel"/>
    <w:tmpl w:val="9EACB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8"/>
  </w:num>
  <w:num w:numId="6">
    <w:abstractNumId w:val="2"/>
  </w:num>
  <w:num w:numId="7">
    <w:abstractNumId w:val="1"/>
  </w:num>
  <w:num w:numId="8">
    <w:abstractNumId w:val="5"/>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9F9"/>
    <w:rsid w:val="00021A39"/>
    <w:rsid w:val="0002427E"/>
    <w:rsid w:val="00056944"/>
    <w:rsid w:val="0015363C"/>
    <w:rsid w:val="00190A43"/>
    <w:rsid w:val="001E343A"/>
    <w:rsid w:val="001E53E1"/>
    <w:rsid w:val="001E7F60"/>
    <w:rsid w:val="001F23C3"/>
    <w:rsid w:val="0026485B"/>
    <w:rsid w:val="002820CC"/>
    <w:rsid w:val="002909C9"/>
    <w:rsid w:val="0029712A"/>
    <w:rsid w:val="002B7129"/>
    <w:rsid w:val="002C6BF2"/>
    <w:rsid w:val="002D3B34"/>
    <w:rsid w:val="002E10A6"/>
    <w:rsid w:val="002E1C7D"/>
    <w:rsid w:val="002E3A26"/>
    <w:rsid w:val="002F1525"/>
    <w:rsid w:val="0030272A"/>
    <w:rsid w:val="00304928"/>
    <w:rsid w:val="0032175F"/>
    <w:rsid w:val="00322029"/>
    <w:rsid w:val="00327C6D"/>
    <w:rsid w:val="00330B01"/>
    <w:rsid w:val="00377582"/>
    <w:rsid w:val="004169F5"/>
    <w:rsid w:val="00481258"/>
    <w:rsid w:val="00482C21"/>
    <w:rsid w:val="004D0849"/>
    <w:rsid w:val="004E29B3"/>
    <w:rsid w:val="004E3F21"/>
    <w:rsid w:val="0055227F"/>
    <w:rsid w:val="00590D07"/>
    <w:rsid w:val="005A7399"/>
    <w:rsid w:val="005B6529"/>
    <w:rsid w:val="005D2C29"/>
    <w:rsid w:val="005E2988"/>
    <w:rsid w:val="006462E3"/>
    <w:rsid w:val="00665E9B"/>
    <w:rsid w:val="00667274"/>
    <w:rsid w:val="006A3C26"/>
    <w:rsid w:val="00732F8E"/>
    <w:rsid w:val="00784D58"/>
    <w:rsid w:val="007B2C3E"/>
    <w:rsid w:val="007D6109"/>
    <w:rsid w:val="007F585D"/>
    <w:rsid w:val="0083096E"/>
    <w:rsid w:val="00880732"/>
    <w:rsid w:val="00881857"/>
    <w:rsid w:val="008D6863"/>
    <w:rsid w:val="0090091B"/>
    <w:rsid w:val="00902367"/>
    <w:rsid w:val="00920E78"/>
    <w:rsid w:val="009338D5"/>
    <w:rsid w:val="00965989"/>
    <w:rsid w:val="009A56AB"/>
    <w:rsid w:val="009B1BC4"/>
    <w:rsid w:val="009C08B2"/>
    <w:rsid w:val="00A034F2"/>
    <w:rsid w:val="00A03666"/>
    <w:rsid w:val="00A073E9"/>
    <w:rsid w:val="00A34107"/>
    <w:rsid w:val="00A4161A"/>
    <w:rsid w:val="00A416B8"/>
    <w:rsid w:val="00A43AAF"/>
    <w:rsid w:val="00A52835"/>
    <w:rsid w:val="00A76FD9"/>
    <w:rsid w:val="00AA6F0E"/>
    <w:rsid w:val="00AD76A7"/>
    <w:rsid w:val="00B257CC"/>
    <w:rsid w:val="00B42F42"/>
    <w:rsid w:val="00B86B75"/>
    <w:rsid w:val="00BA6614"/>
    <w:rsid w:val="00BC48D5"/>
    <w:rsid w:val="00BC7B51"/>
    <w:rsid w:val="00BD545B"/>
    <w:rsid w:val="00BF696F"/>
    <w:rsid w:val="00C36279"/>
    <w:rsid w:val="00C479C1"/>
    <w:rsid w:val="00C62E04"/>
    <w:rsid w:val="00C70363"/>
    <w:rsid w:val="00D0493E"/>
    <w:rsid w:val="00D12741"/>
    <w:rsid w:val="00D12995"/>
    <w:rsid w:val="00D31E89"/>
    <w:rsid w:val="00D87F82"/>
    <w:rsid w:val="00DF5CD4"/>
    <w:rsid w:val="00E0733D"/>
    <w:rsid w:val="00E216BA"/>
    <w:rsid w:val="00E315A3"/>
    <w:rsid w:val="00E741A4"/>
    <w:rsid w:val="00E91D3F"/>
    <w:rsid w:val="00EB03A2"/>
    <w:rsid w:val="00EC575A"/>
    <w:rsid w:val="00EE7659"/>
    <w:rsid w:val="00EE7ED5"/>
    <w:rsid w:val="00F120EA"/>
    <w:rsid w:val="00F2029D"/>
    <w:rsid w:val="00F469A4"/>
    <w:rsid w:val="00F66564"/>
    <w:rsid w:val="00FA18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AE0DD"/>
  <w15:docId w15:val="{3EEDED31-42C7-45C4-AEB3-B640E578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83096E"/>
    <w:pPr>
      <w:spacing w:after="100"/>
    </w:pPr>
  </w:style>
  <w:style w:type="paragraph" w:styleId="TOC2">
    <w:name w:val="toc 2"/>
    <w:basedOn w:val="Normal"/>
    <w:next w:val="Normal"/>
    <w:autoRedefine/>
    <w:uiPriority w:val="39"/>
    <w:unhideWhenUsed/>
    <w:rsid w:val="0083096E"/>
    <w:pPr>
      <w:spacing w:after="100"/>
      <w:ind w:left="240"/>
    </w:pPr>
  </w:style>
  <w:style w:type="character" w:customStyle="1" w:styleId="TitleChar">
    <w:name w:val="Title Char"/>
    <w:basedOn w:val="DefaultParagraphFont"/>
    <w:link w:val="Title"/>
    <w:rsid w:val="00056944"/>
    <w:rPr>
      <w:rFonts w:asciiTheme="majorHAnsi" w:eastAsiaTheme="majorEastAsia" w:hAnsiTheme="majorHAnsi" w:cstheme="majorBidi"/>
      <w:b/>
      <w:bCs/>
      <w:color w:val="345A8A" w:themeColor="accent1" w:themeShade="B5"/>
      <w:sz w:val="36"/>
      <w:szCs w:val="36"/>
    </w:rPr>
  </w:style>
  <w:style w:type="paragraph" w:styleId="ListParagraph">
    <w:name w:val="List Paragraph"/>
    <w:basedOn w:val="Normal"/>
    <w:rsid w:val="00F120EA"/>
    <w:pPr>
      <w:ind w:left="720"/>
      <w:contextualSpacing/>
    </w:pPr>
  </w:style>
  <w:style w:type="character" w:styleId="UnresolvedMention">
    <w:name w:val="Unresolved Mention"/>
    <w:basedOn w:val="DefaultParagraphFont"/>
    <w:uiPriority w:val="99"/>
    <w:semiHidden/>
    <w:unhideWhenUsed/>
    <w:rsid w:val="002E10A6"/>
    <w:rPr>
      <w:color w:val="605E5C"/>
      <w:shd w:val="clear" w:color="auto" w:fill="E1DFDD"/>
    </w:rPr>
  </w:style>
  <w:style w:type="paragraph" w:styleId="Header">
    <w:name w:val="header"/>
    <w:basedOn w:val="Normal"/>
    <w:link w:val="HeaderChar"/>
    <w:unhideWhenUsed/>
    <w:rsid w:val="00FA1829"/>
    <w:pPr>
      <w:tabs>
        <w:tab w:val="center" w:pos="4680"/>
        <w:tab w:val="right" w:pos="9360"/>
      </w:tabs>
      <w:spacing w:after="0"/>
    </w:pPr>
  </w:style>
  <w:style w:type="character" w:customStyle="1" w:styleId="HeaderChar">
    <w:name w:val="Header Char"/>
    <w:basedOn w:val="DefaultParagraphFont"/>
    <w:link w:val="Header"/>
    <w:rsid w:val="00FA1829"/>
  </w:style>
  <w:style w:type="paragraph" w:styleId="Footer">
    <w:name w:val="footer"/>
    <w:basedOn w:val="Normal"/>
    <w:link w:val="FooterChar"/>
    <w:unhideWhenUsed/>
    <w:rsid w:val="00FA1829"/>
    <w:pPr>
      <w:tabs>
        <w:tab w:val="center" w:pos="4680"/>
        <w:tab w:val="right" w:pos="9360"/>
      </w:tabs>
      <w:spacing w:after="0"/>
    </w:pPr>
  </w:style>
  <w:style w:type="character" w:customStyle="1" w:styleId="FooterChar">
    <w:name w:val="Footer Char"/>
    <w:basedOn w:val="DefaultParagraphFont"/>
    <w:link w:val="Footer"/>
    <w:rsid w:val="00FA1829"/>
  </w:style>
  <w:style w:type="paragraph" w:styleId="NormalWeb">
    <w:name w:val="Normal (Web)"/>
    <w:basedOn w:val="Normal"/>
    <w:uiPriority w:val="99"/>
    <w:semiHidden/>
    <w:unhideWhenUsed/>
    <w:rsid w:val="00322029"/>
    <w:pPr>
      <w:spacing w:before="100" w:beforeAutospacing="1" w:after="100" w:afterAutospacing="1"/>
    </w:pPr>
    <w:rPr>
      <w:rFonts w:ascii="Times New Roman" w:eastAsia="Times New Roman" w:hAnsi="Times New Roman" w:cs="Times New Roman"/>
      <w:lang w:val="en-IN" w:eastAsia="en-GB"/>
    </w:rPr>
  </w:style>
  <w:style w:type="character" w:styleId="PageNumber">
    <w:name w:val="page number"/>
    <w:basedOn w:val="DefaultParagraphFont"/>
    <w:semiHidden/>
    <w:unhideWhenUsed/>
    <w:rsid w:val="002E3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1988">
      <w:bodyDiv w:val="1"/>
      <w:marLeft w:val="0"/>
      <w:marRight w:val="0"/>
      <w:marTop w:val="0"/>
      <w:marBottom w:val="0"/>
      <w:divBdr>
        <w:top w:val="none" w:sz="0" w:space="0" w:color="auto"/>
        <w:left w:val="none" w:sz="0" w:space="0" w:color="auto"/>
        <w:bottom w:val="none" w:sz="0" w:space="0" w:color="auto"/>
        <w:right w:val="none" w:sz="0" w:space="0" w:color="auto"/>
      </w:divBdr>
    </w:div>
    <w:div w:id="6227377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l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3.emf"/><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www.r-bloggers.com/2021/04/tidyverse-in-r-complete-tutorial/" TargetMode="External"/><Relationship Id="rId28" Type="http://schemas.openxmlformats.org/officeDocument/2006/relationships/fontTable" Target="fontTable.xml"/><Relationship Id="rId10" Type="http://schemas.openxmlformats.org/officeDocument/2006/relationships/hyperlink" Target="https://www.ers.usda.gov/data-products/county-level-data-sets/"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ata2.nhgis.org/main" TargetMode="External"/><Relationship Id="rId14" Type="http://schemas.openxmlformats.org/officeDocument/2006/relationships/image" Target="media/image5.png"/><Relationship Id="rId22" Type="http://schemas.openxmlformats.org/officeDocument/2006/relationships/hyperlink" Target="https://dasil.sites.grinnell.edu/downloadable-data/" TargetMode="External"/><Relationship Id="rId2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17</Pages>
  <Words>2404</Words>
  <Characters>13708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Members : Akash Raj, Harshit Gaur, Mirav Parekh;Professor : Dr. Amin Karimpour</dc:creator>
  <cp:keywords/>
  <cp:lastModifiedBy>Akash Raj</cp:lastModifiedBy>
  <cp:revision>6</cp:revision>
  <dcterms:created xsi:type="dcterms:W3CDTF">2022-03-21T05:47:00Z</dcterms:created>
  <dcterms:modified xsi:type="dcterms:W3CDTF">2022-03-21T06:09:00Z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date">
    <vt:lpwstr>Date : 03/06/2022</vt:lpwstr>
  </property>
  <property fmtid="{D5CDD505-2E9C-101B-9397-08002B2CF9AE}" pid="4" name="output">
    <vt:lpwstr/>
  </property>
  <property fmtid="{D5CDD505-2E9C-101B-9397-08002B2CF9AE}" pid="5" name="subtitle">
    <vt:lpwstr>ALY 6015 - 70864</vt:lpwstr>
  </property>
</Properties>
</file>