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Price Prediction - Project Summary</w:t>
      </w:r>
    </w:p>
    <w:p>
      <w:r>
        <w:br/>
        <w:t>Project Objective:</w:t>
        <w:br/>
        <w:t>The aim of this project was to build a machine learning model to predict house prices</w:t>
        <w:br/>
        <w:t>based on property features such as area, bedrooms, bathrooms, location, and amenities.</w:t>
        <w:br/>
      </w:r>
    </w:p>
    <w:p>
      <w:pPr>
        <w:pStyle w:val="Heading2"/>
      </w:pPr>
      <w:r>
        <w:t>Data Analysis &amp; Cleaning</w:t>
      </w:r>
    </w:p>
    <w:p>
      <w:r>
        <w:br/>
        <w:t>The dataset was loaded using Pandas and explored to understand its structure.</w:t>
        <w:br/>
        <w:t>Missing values were checked and duplicate records were removed.</w:t>
        <w:br/>
        <w:t>Categorical features such as yes/no fields and furnishing status were converted into</w:t>
        <w:br/>
        <w:t>numeric form for machine learning.</w:t>
        <w:br/>
      </w:r>
    </w:p>
    <w:p>
      <w:pPr>
        <w:pStyle w:val="Heading2"/>
      </w:pPr>
      <w:r>
        <w:t>Model Performance</w:t>
      </w:r>
    </w:p>
    <w:p>
      <w:r>
        <w:br/>
        <w:t>Two regression models were trained:</w:t>
        <w:br/>
        <w:br/>
        <w:t>Linear Regression:</w:t>
        <w:br/>
        <w:t>MAE: 970043</w:t>
        <w:br/>
        <w:t>RMSE: 1324507</w:t>
        <w:br/>
        <w:t>R2 Score: 0.65</w:t>
        <w:br/>
        <w:br/>
        <w:t>Random Forest Regressor:</w:t>
        <w:br/>
        <w:t>MAE: 1022560</w:t>
        <w:br/>
        <w:t>RMSE: 1401497</w:t>
        <w:br/>
        <w:t>R2 Score: 0.61</w:t>
        <w:br/>
        <w:br/>
        <w:t>Linear Regression performed better on this dataset.</w:t>
        <w:br/>
      </w:r>
    </w:p>
    <w:p>
      <w:pPr>
        <w:pStyle w:val="Heading2"/>
      </w:pPr>
      <w:r>
        <w:t>Key Insights</w:t>
      </w:r>
    </w:p>
    <w:p>
      <w:r>
        <w:br/>
        <w:t>Feature importance analysis showed that area is the most important factor influencing</w:t>
        <w:br/>
        <w:t>house prices, followed by bathrooms, air conditioning, parking facilities, and number</w:t>
        <w:br/>
        <w:t>of stories.</w:t>
        <w:br/>
        <w:br/>
        <w:t>The model can help real estate businesses estimate property values and make</w:t>
        <w:br/>
        <w:t>data-driven pricing decisions.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