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C64B1" w14:textId="159883D0" w:rsidR="00D41771" w:rsidRDefault="0044630C">
      <w:pPr>
        <w:rPr>
          <w:b/>
          <w:bCs/>
          <w:sz w:val="44"/>
          <w:szCs w:val="44"/>
        </w:rPr>
      </w:pPr>
      <w:r w:rsidRPr="0044630C">
        <w:rPr>
          <w:b/>
          <w:bCs/>
          <w:sz w:val="44"/>
          <w:szCs w:val="44"/>
        </w:rPr>
        <w:t>Function Block Description Document:</w:t>
      </w:r>
    </w:p>
    <w:p w14:paraId="17058E8B" w14:textId="1534CF37" w:rsidR="002B0F2B" w:rsidRPr="002B0F2B" w:rsidRDefault="002B0F2B">
      <w:pPr>
        <w:rPr>
          <w:sz w:val="20"/>
          <w:szCs w:val="20"/>
        </w:rPr>
      </w:pPr>
      <w:r w:rsidRPr="002B0F2B">
        <w:rPr>
          <w:sz w:val="20"/>
          <w:szCs w:val="20"/>
        </w:rPr>
        <w:t>Author: Paul Calderan</w:t>
      </w:r>
    </w:p>
    <w:p w14:paraId="3DEBE67A" w14:textId="61FBD55A" w:rsidR="002B0F2B" w:rsidRPr="002B0F2B" w:rsidRDefault="002B0F2B">
      <w:pPr>
        <w:rPr>
          <w:sz w:val="20"/>
          <w:szCs w:val="20"/>
        </w:rPr>
      </w:pPr>
      <w:r w:rsidRPr="002B0F2B">
        <w:rPr>
          <w:sz w:val="20"/>
          <w:szCs w:val="20"/>
        </w:rPr>
        <w:t>Version 1.0.0</w:t>
      </w:r>
    </w:p>
    <w:p w14:paraId="532747B0" w14:textId="77777777" w:rsidR="0044630C" w:rsidRPr="0044630C" w:rsidRDefault="0044630C">
      <w:pPr>
        <w:rPr>
          <w:b/>
          <w:bCs/>
        </w:rPr>
      </w:pPr>
    </w:p>
    <w:p w14:paraId="253C0B35" w14:textId="09CCA926" w:rsidR="0044630C" w:rsidRDefault="0044630C">
      <w:r w:rsidRPr="0044630C">
        <w:rPr>
          <w:b/>
          <w:bCs/>
        </w:rPr>
        <w:t>Function Block Name:</w:t>
      </w:r>
      <w:r>
        <w:t xml:space="preserve"> </w:t>
      </w:r>
      <w:proofErr w:type="spellStart"/>
      <w:r>
        <w:t>VFValveBasic</w:t>
      </w:r>
      <w:proofErr w:type="spellEnd"/>
    </w:p>
    <w:p w14:paraId="3BDF2DCC" w14:textId="77777777" w:rsidR="0044630C" w:rsidRDefault="0044630C"/>
    <w:p w14:paraId="02BF95EA" w14:textId="6B5D820C" w:rsidR="0044630C" w:rsidRDefault="0044630C">
      <w:r w:rsidRPr="0044630C">
        <w:rPr>
          <w:b/>
          <w:bCs/>
        </w:rPr>
        <w:t xml:space="preserve">Function Block Use: </w:t>
      </w:r>
      <w:r>
        <w:rPr>
          <w:b/>
          <w:bCs/>
        </w:rPr>
        <w:t xml:space="preserve"> </w:t>
      </w:r>
      <w:r>
        <w:t>This function block is intended to provide all the code necessary to operate valves inside the printer. It should provide cycle option as well as error monitoring. Since not all valves use limit switches, it has the capability to enable or disable limit switches.</w:t>
      </w:r>
    </w:p>
    <w:p w14:paraId="29CE011A" w14:textId="5F0D0821" w:rsidR="0044630C" w:rsidRDefault="0044630C"/>
    <w:p w14:paraId="11FDB0FC" w14:textId="276D29DB" w:rsidR="0044630C" w:rsidRDefault="0044630C">
      <w:pPr>
        <w:rPr>
          <w:b/>
          <w:bCs/>
        </w:rPr>
      </w:pPr>
      <w:r>
        <w:rPr>
          <w:b/>
          <w:bCs/>
        </w:rPr>
        <w:t xml:space="preserve">FB </w:t>
      </w:r>
      <w:r w:rsidRPr="0044630C">
        <w:rPr>
          <w:b/>
          <w:bCs/>
        </w:rPr>
        <w:t>Structure</w:t>
      </w:r>
      <w:r>
        <w:rPr>
          <w:b/>
          <w:bCs/>
        </w:rPr>
        <w:t xml:space="preserve"> and Data Types</w:t>
      </w:r>
      <w:r w:rsidRPr="0044630C">
        <w:rPr>
          <w:b/>
          <w:bCs/>
        </w:rPr>
        <w:t>:</w:t>
      </w:r>
    </w:p>
    <w:p w14:paraId="21EB7773" w14:textId="2DD96C2C" w:rsidR="0044630C" w:rsidRPr="0044630C" w:rsidRDefault="0044630C">
      <w:pPr>
        <w:rPr>
          <w:b/>
          <w:bCs/>
        </w:rPr>
      </w:pPr>
      <w:r>
        <w:rPr>
          <w:noProof/>
        </w:rPr>
        <w:drawing>
          <wp:inline distT="0" distB="0" distL="0" distR="0" wp14:anchorId="09178FA2" wp14:editId="10461342">
            <wp:extent cx="5943600" cy="86169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943600" cy="861695"/>
                    </a:xfrm>
                    <a:prstGeom prst="rect">
                      <a:avLst/>
                    </a:prstGeom>
                  </pic:spPr>
                </pic:pic>
              </a:graphicData>
            </a:graphic>
          </wp:inline>
        </w:drawing>
      </w:r>
    </w:p>
    <w:p w14:paraId="14E502D3" w14:textId="77777777" w:rsidR="0044630C" w:rsidRPr="0044630C" w:rsidRDefault="0044630C">
      <w:pPr>
        <w:rPr>
          <w:b/>
          <w:bCs/>
        </w:rPr>
      </w:pPr>
    </w:p>
    <w:p w14:paraId="4B8296B4" w14:textId="52D87C29" w:rsidR="0044630C" w:rsidRPr="0044630C" w:rsidRDefault="0044630C">
      <w:pPr>
        <w:rPr>
          <w:b/>
          <w:bCs/>
        </w:rPr>
      </w:pPr>
      <w:r w:rsidRPr="0044630C">
        <w:rPr>
          <w:b/>
          <w:bCs/>
        </w:rPr>
        <w:t>Inputs Explained:</w:t>
      </w:r>
    </w:p>
    <w:p w14:paraId="4286C78B" w14:textId="0C0F1CB9" w:rsidR="0044630C" w:rsidRDefault="0044630C">
      <w:r>
        <w:rPr>
          <w:noProof/>
        </w:rPr>
        <w:drawing>
          <wp:inline distT="0" distB="0" distL="0" distR="0" wp14:anchorId="422A578A" wp14:editId="6D6D1016">
            <wp:extent cx="4933950" cy="1009650"/>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6"/>
                    <a:stretch>
                      <a:fillRect/>
                    </a:stretch>
                  </pic:blipFill>
                  <pic:spPr>
                    <a:xfrm>
                      <a:off x="0" y="0"/>
                      <a:ext cx="4933950" cy="1009650"/>
                    </a:xfrm>
                    <a:prstGeom prst="rect">
                      <a:avLst/>
                    </a:prstGeom>
                  </pic:spPr>
                </pic:pic>
              </a:graphicData>
            </a:graphic>
          </wp:inline>
        </w:drawing>
      </w:r>
    </w:p>
    <w:p w14:paraId="273796B8" w14:textId="77777777" w:rsidR="00FE4761" w:rsidRDefault="00FE4761"/>
    <w:p w14:paraId="3ACD9B15" w14:textId="23985D14" w:rsidR="0044630C" w:rsidRPr="00FE4761" w:rsidRDefault="00FE4761">
      <w:pPr>
        <w:rPr>
          <w:u w:val="single"/>
        </w:rPr>
      </w:pPr>
      <w:r w:rsidRPr="00FE4761">
        <w:rPr>
          <w:u w:val="single"/>
        </w:rPr>
        <w:t xml:space="preserve">Parameters: </w:t>
      </w:r>
    </w:p>
    <w:p w14:paraId="547AF145" w14:textId="1B9DCB4F" w:rsidR="00FE4761" w:rsidRDefault="00FE4761">
      <w:r>
        <w:rPr>
          <w:noProof/>
        </w:rPr>
        <w:drawing>
          <wp:inline distT="0" distB="0" distL="0" distR="0" wp14:anchorId="6CC807F2" wp14:editId="50E5D15D">
            <wp:extent cx="3743325" cy="790575"/>
            <wp:effectExtent l="0" t="0" r="9525" b="9525"/>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a:blip r:embed="rId7"/>
                    <a:stretch>
                      <a:fillRect/>
                    </a:stretch>
                  </pic:blipFill>
                  <pic:spPr>
                    <a:xfrm>
                      <a:off x="0" y="0"/>
                      <a:ext cx="3743325" cy="790575"/>
                    </a:xfrm>
                    <a:prstGeom prst="rect">
                      <a:avLst/>
                    </a:prstGeom>
                  </pic:spPr>
                </pic:pic>
              </a:graphicData>
            </a:graphic>
          </wp:inline>
        </w:drawing>
      </w:r>
    </w:p>
    <w:p w14:paraId="0F8D461B" w14:textId="0921167F" w:rsidR="00FE4761" w:rsidRDefault="00FE4761" w:rsidP="00FE4761">
      <w:pPr>
        <w:pStyle w:val="ListParagraph"/>
        <w:numPr>
          <w:ilvl w:val="0"/>
          <w:numId w:val="1"/>
        </w:numPr>
      </w:pPr>
      <w:proofErr w:type="spellStart"/>
      <w:r w:rsidRPr="00AC2A1F">
        <w:rPr>
          <w:color w:val="808080" w:themeColor="background1" w:themeShade="80"/>
        </w:rPr>
        <w:t>TimeOutValue</w:t>
      </w:r>
      <w:proofErr w:type="spellEnd"/>
      <w:r w:rsidRPr="00AC2A1F">
        <w:rPr>
          <w:color w:val="808080" w:themeColor="background1" w:themeShade="80"/>
        </w:rPr>
        <w:t xml:space="preserve"> </w:t>
      </w:r>
    </w:p>
    <w:p w14:paraId="5568AE72" w14:textId="47941BF9" w:rsidR="00FE4761" w:rsidRDefault="00FE4761" w:rsidP="00FE4761">
      <w:pPr>
        <w:pStyle w:val="ListParagraph"/>
        <w:numPr>
          <w:ilvl w:val="1"/>
          <w:numId w:val="1"/>
        </w:numPr>
      </w:pPr>
      <w:r>
        <w:t xml:space="preserve">Only used if </w:t>
      </w:r>
      <w:proofErr w:type="spellStart"/>
      <w:r w:rsidRPr="00AC2A1F">
        <w:rPr>
          <w:color w:val="808080" w:themeColor="background1" w:themeShade="80"/>
        </w:rPr>
        <w:t>hasLimitSensors</w:t>
      </w:r>
      <w:proofErr w:type="spellEnd"/>
      <w:r w:rsidRPr="00AC2A1F">
        <w:rPr>
          <w:color w:val="808080" w:themeColor="background1" w:themeShade="80"/>
        </w:rPr>
        <w:t xml:space="preserve"> </w:t>
      </w:r>
      <w:r>
        <w:t>is TRUE</w:t>
      </w:r>
    </w:p>
    <w:p w14:paraId="1801F601" w14:textId="4D802BB1" w:rsidR="00FE4761" w:rsidRDefault="00FE4761" w:rsidP="00FE4761">
      <w:pPr>
        <w:pStyle w:val="ListParagraph"/>
        <w:numPr>
          <w:ilvl w:val="1"/>
          <w:numId w:val="1"/>
        </w:numPr>
      </w:pPr>
      <w:r>
        <w:t xml:space="preserve">Will set </w:t>
      </w:r>
      <w:proofErr w:type="spellStart"/>
      <w:proofErr w:type="gramStart"/>
      <w:r w:rsidRPr="00AC2A1F">
        <w:rPr>
          <w:color w:val="808080" w:themeColor="background1" w:themeShade="80"/>
        </w:rPr>
        <w:t>Outputs.</w:t>
      </w:r>
      <w:r w:rsidR="00AC2A1F">
        <w:rPr>
          <w:color w:val="808080" w:themeColor="background1" w:themeShade="80"/>
        </w:rPr>
        <w:t>status.e</w:t>
      </w:r>
      <w:r w:rsidRPr="00AC2A1F">
        <w:rPr>
          <w:color w:val="808080" w:themeColor="background1" w:themeShade="80"/>
        </w:rPr>
        <w:t>rror</w:t>
      </w:r>
      <w:proofErr w:type="spellEnd"/>
      <w:proofErr w:type="gramEnd"/>
      <w:r w:rsidRPr="00AC2A1F">
        <w:rPr>
          <w:color w:val="808080" w:themeColor="background1" w:themeShade="80"/>
        </w:rPr>
        <w:t xml:space="preserve"> </w:t>
      </w:r>
      <w:r>
        <w:t>if time out period elapses on a move before the sensor is made.</w:t>
      </w:r>
    </w:p>
    <w:p w14:paraId="566547F0" w14:textId="70A422EB" w:rsidR="00FE4761" w:rsidRDefault="00FE4761" w:rsidP="00FE4761">
      <w:pPr>
        <w:pStyle w:val="ListParagraph"/>
        <w:numPr>
          <w:ilvl w:val="0"/>
          <w:numId w:val="1"/>
        </w:numPr>
      </w:pPr>
      <w:proofErr w:type="spellStart"/>
      <w:r w:rsidRPr="00AC2A1F">
        <w:rPr>
          <w:color w:val="808080" w:themeColor="background1" w:themeShade="80"/>
        </w:rPr>
        <w:t>hasLimitSensors</w:t>
      </w:r>
      <w:proofErr w:type="spellEnd"/>
    </w:p>
    <w:p w14:paraId="65BAD720" w14:textId="38EEE69C" w:rsidR="00FE4761" w:rsidRDefault="00FE4761" w:rsidP="00FE4761">
      <w:pPr>
        <w:pStyle w:val="ListParagraph"/>
        <w:numPr>
          <w:ilvl w:val="1"/>
          <w:numId w:val="1"/>
        </w:numPr>
      </w:pPr>
      <w:r>
        <w:lastRenderedPageBreak/>
        <w:t>Set TRUE if the end positions of the valve have limit sensor feedback.</w:t>
      </w:r>
    </w:p>
    <w:p w14:paraId="778347BA" w14:textId="1B713912" w:rsidR="00FE4761" w:rsidRPr="00AC2A1F" w:rsidRDefault="00AC2A1F" w:rsidP="00FE4761">
      <w:pPr>
        <w:pStyle w:val="ListParagraph"/>
        <w:numPr>
          <w:ilvl w:val="0"/>
          <w:numId w:val="1"/>
        </w:numPr>
        <w:rPr>
          <w:color w:val="808080" w:themeColor="background1" w:themeShade="80"/>
        </w:rPr>
      </w:pPr>
      <w:r w:rsidRPr="00AC2A1F">
        <w:rPr>
          <w:color w:val="808080" w:themeColor="background1" w:themeShade="80"/>
        </w:rPr>
        <w:t>enabled</w:t>
      </w:r>
    </w:p>
    <w:p w14:paraId="2A1D4A3B" w14:textId="499E8B4F" w:rsidR="00FE4761" w:rsidRDefault="00FE4761" w:rsidP="00FE4761">
      <w:pPr>
        <w:pStyle w:val="ListParagraph"/>
        <w:numPr>
          <w:ilvl w:val="1"/>
          <w:numId w:val="1"/>
        </w:numPr>
      </w:pPr>
      <w:r>
        <w:t>Set TRUE always to use the function block</w:t>
      </w:r>
    </w:p>
    <w:p w14:paraId="625320A0" w14:textId="6EB7E599" w:rsidR="00FE4761" w:rsidRPr="00FE4761" w:rsidRDefault="00FE4761" w:rsidP="00FE4761">
      <w:pPr>
        <w:pStyle w:val="ListParagraph"/>
        <w:numPr>
          <w:ilvl w:val="0"/>
          <w:numId w:val="1"/>
        </w:numPr>
        <w:rPr>
          <w:color w:val="808080" w:themeColor="background1" w:themeShade="80"/>
        </w:rPr>
      </w:pPr>
      <w:proofErr w:type="spellStart"/>
      <w:r w:rsidRPr="00FE4761">
        <w:rPr>
          <w:color w:val="808080" w:themeColor="background1" w:themeShade="80"/>
        </w:rPr>
        <w:t>cycleTime</w:t>
      </w:r>
      <w:proofErr w:type="spellEnd"/>
    </w:p>
    <w:p w14:paraId="490139D6" w14:textId="77777777" w:rsidR="00AC2A1F" w:rsidRDefault="00FE4761" w:rsidP="00FE4761">
      <w:pPr>
        <w:pStyle w:val="ListParagraph"/>
        <w:numPr>
          <w:ilvl w:val="1"/>
          <w:numId w:val="1"/>
        </w:numPr>
      </w:pPr>
      <w:r>
        <w:t xml:space="preserve">when a cycle command is issued, the amount of time it holds the </w:t>
      </w:r>
      <w:r w:rsidR="00AC2A1F">
        <w:t xml:space="preserve">open or </w:t>
      </w:r>
      <w:proofErr w:type="spellStart"/>
      <w:r w:rsidR="00AC2A1F">
        <w:t>close</w:t>
      </w:r>
      <w:r>
        <w:t>command</w:t>
      </w:r>
      <w:proofErr w:type="spellEnd"/>
      <w:r>
        <w:t xml:space="preserve">. </w:t>
      </w:r>
    </w:p>
    <w:p w14:paraId="6891A112" w14:textId="77777777" w:rsidR="00AC2A1F" w:rsidRDefault="00AC2A1F" w:rsidP="00AC2A1F">
      <w:pPr>
        <w:pStyle w:val="ListParagraph"/>
        <w:ind w:left="1800"/>
      </w:pPr>
    </w:p>
    <w:p w14:paraId="1FF000F7" w14:textId="015B97AE" w:rsidR="00FE4761" w:rsidRDefault="00FE4761" w:rsidP="00FE4761">
      <w:pPr>
        <w:pStyle w:val="ListParagraph"/>
        <w:numPr>
          <w:ilvl w:val="1"/>
          <w:numId w:val="1"/>
        </w:numPr>
      </w:pPr>
      <w:r>
        <w:t xml:space="preserve">If </w:t>
      </w:r>
      <w:proofErr w:type="spellStart"/>
      <w:r w:rsidRPr="00FE4761">
        <w:rPr>
          <w:color w:val="808080" w:themeColor="background1" w:themeShade="80"/>
        </w:rPr>
        <w:t>cycleTime</w:t>
      </w:r>
      <w:proofErr w:type="spellEnd"/>
      <w:r>
        <w:t xml:space="preserve"> is 1 second, and </w:t>
      </w:r>
      <w:proofErr w:type="spellStart"/>
      <w:proofErr w:type="gramStart"/>
      <w:r w:rsidRPr="00FE4761">
        <w:rPr>
          <w:color w:val="808080" w:themeColor="background1" w:themeShade="80"/>
        </w:rPr>
        <w:t>Inputs.commands.cycle</w:t>
      </w:r>
      <w:proofErr w:type="spellEnd"/>
      <w:proofErr w:type="gramEnd"/>
      <w:r w:rsidRPr="00FE4761">
        <w:rPr>
          <w:color w:val="808080" w:themeColor="background1" w:themeShade="80"/>
        </w:rPr>
        <w:t xml:space="preserve"> </w:t>
      </w:r>
      <w:r>
        <w:t xml:space="preserve">is </w:t>
      </w:r>
      <w:r w:rsidR="00AC2A1F">
        <w:t>set TRUE</w:t>
      </w:r>
      <w:r>
        <w:t xml:space="preserve"> then the FB will set </w:t>
      </w:r>
      <w:proofErr w:type="spellStart"/>
      <w:r w:rsidRPr="00AC2A1F">
        <w:rPr>
          <w:color w:val="808080" w:themeColor="background1" w:themeShade="80"/>
        </w:rPr>
        <w:t>Outputs.OpenValveSignal</w:t>
      </w:r>
      <w:proofErr w:type="spellEnd"/>
      <w:r>
        <w:t xml:space="preserve"> high for 1 second, then </w:t>
      </w:r>
      <w:proofErr w:type="spellStart"/>
      <w:r w:rsidRPr="00AC2A1F">
        <w:rPr>
          <w:color w:val="808080" w:themeColor="background1" w:themeShade="80"/>
        </w:rPr>
        <w:t>Outputs.CloseValveSignal</w:t>
      </w:r>
      <w:proofErr w:type="spellEnd"/>
      <w:r w:rsidRPr="00AC2A1F">
        <w:rPr>
          <w:color w:val="808080" w:themeColor="background1" w:themeShade="80"/>
        </w:rPr>
        <w:t xml:space="preserve"> </w:t>
      </w:r>
      <w:r>
        <w:t>high for 1 second.</w:t>
      </w:r>
    </w:p>
    <w:p w14:paraId="709E4CD7" w14:textId="77777777" w:rsidR="00C1247E" w:rsidRDefault="00C1247E"/>
    <w:p w14:paraId="22C4767C" w14:textId="3409A226" w:rsidR="0044630C" w:rsidRDefault="0044630C">
      <w:pPr>
        <w:rPr>
          <w:u w:val="single"/>
        </w:rPr>
      </w:pPr>
      <w:r w:rsidRPr="00FE4761">
        <w:rPr>
          <w:u w:val="single"/>
        </w:rPr>
        <w:t>Commands:</w:t>
      </w:r>
    </w:p>
    <w:p w14:paraId="4DD6124E" w14:textId="28891C75" w:rsidR="00C1247E" w:rsidRDefault="00C1247E">
      <w:pPr>
        <w:rPr>
          <w:u w:val="single"/>
        </w:rPr>
      </w:pPr>
    </w:p>
    <w:p w14:paraId="2F1575B1" w14:textId="7315E16E" w:rsidR="00C1247E" w:rsidRPr="00FE4761" w:rsidRDefault="00C1247E">
      <w:pPr>
        <w:rPr>
          <w:u w:val="single"/>
        </w:rPr>
      </w:pPr>
      <w:r>
        <w:rPr>
          <w:noProof/>
        </w:rPr>
        <w:drawing>
          <wp:inline distT="0" distB="0" distL="0" distR="0" wp14:anchorId="2976308C" wp14:editId="363140CE">
            <wp:extent cx="3495675" cy="1000125"/>
            <wp:effectExtent l="0" t="0" r="9525"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stretch>
                      <a:fillRect/>
                    </a:stretch>
                  </pic:blipFill>
                  <pic:spPr>
                    <a:xfrm>
                      <a:off x="0" y="0"/>
                      <a:ext cx="3495675" cy="1000125"/>
                    </a:xfrm>
                    <a:prstGeom prst="rect">
                      <a:avLst/>
                    </a:prstGeom>
                  </pic:spPr>
                </pic:pic>
              </a:graphicData>
            </a:graphic>
          </wp:inline>
        </w:drawing>
      </w:r>
    </w:p>
    <w:p w14:paraId="03556463" w14:textId="7DF8EDC6" w:rsidR="0044630C" w:rsidRDefault="0044630C"/>
    <w:p w14:paraId="51C6AD88" w14:textId="1A34A0DF" w:rsidR="0044630C" w:rsidRDefault="0044630C">
      <w:pPr>
        <w:rPr>
          <w:color w:val="808080" w:themeColor="background1" w:themeShade="80"/>
        </w:rPr>
      </w:pPr>
      <w:r>
        <w:tab/>
      </w:r>
      <w:r w:rsidR="00C1247E">
        <w:rPr>
          <w:color w:val="808080" w:themeColor="background1" w:themeShade="80"/>
        </w:rPr>
        <w:t>open</w:t>
      </w:r>
    </w:p>
    <w:p w14:paraId="700C5C28" w14:textId="0DD821E5" w:rsidR="00C1247E" w:rsidRPr="00C1247E" w:rsidRDefault="00C1247E" w:rsidP="00C1247E">
      <w:pPr>
        <w:pStyle w:val="ListParagraph"/>
        <w:numPr>
          <w:ilvl w:val="1"/>
          <w:numId w:val="1"/>
        </w:numPr>
        <w:rPr>
          <w:color w:val="808080" w:themeColor="background1" w:themeShade="80"/>
        </w:rPr>
      </w:pPr>
      <w:r>
        <w:t xml:space="preserve">set </w:t>
      </w:r>
      <w:proofErr w:type="spellStart"/>
      <w:r w:rsidRPr="00C1247E">
        <w:rPr>
          <w:color w:val="808080" w:themeColor="background1" w:themeShade="80"/>
        </w:rPr>
        <w:t>Outputs.OpenValveSignal</w:t>
      </w:r>
      <w:proofErr w:type="spellEnd"/>
      <w:r w:rsidRPr="00C1247E">
        <w:rPr>
          <w:color w:val="808080" w:themeColor="background1" w:themeShade="80"/>
        </w:rPr>
        <w:t xml:space="preserve"> </w:t>
      </w:r>
      <w:r>
        <w:t>and monitor for feedback</w:t>
      </w:r>
    </w:p>
    <w:p w14:paraId="3799106E" w14:textId="4B647A40" w:rsidR="00C1247E" w:rsidRDefault="00C1247E" w:rsidP="00C1247E">
      <w:pPr>
        <w:ind w:left="720"/>
        <w:rPr>
          <w:color w:val="808080" w:themeColor="background1" w:themeShade="80"/>
        </w:rPr>
      </w:pPr>
      <w:r>
        <w:rPr>
          <w:color w:val="808080" w:themeColor="background1" w:themeShade="80"/>
        </w:rPr>
        <w:t>close</w:t>
      </w:r>
    </w:p>
    <w:p w14:paraId="68B2CB41" w14:textId="16F2E2FF" w:rsidR="00C1247E" w:rsidRDefault="00C1247E" w:rsidP="00C1247E">
      <w:pPr>
        <w:pStyle w:val="ListParagraph"/>
        <w:numPr>
          <w:ilvl w:val="1"/>
          <w:numId w:val="1"/>
        </w:numPr>
      </w:pPr>
      <w:r>
        <w:t xml:space="preserve">Set </w:t>
      </w:r>
      <w:proofErr w:type="spellStart"/>
      <w:r>
        <w:t>Outputs.CloseValveSignal</w:t>
      </w:r>
      <w:proofErr w:type="spellEnd"/>
      <w:r>
        <w:t xml:space="preserve"> and monitor for feedback</w:t>
      </w:r>
    </w:p>
    <w:p w14:paraId="7EFB15F2" w14:textId="455E54CC" w:rsidR="00C1247E" w:rsidRPr="00C1247E" w:rsidRDefault="00C1247E" w:rsidP="00C1247E">
      <w:pPr>
        <w:ind w:left="720"/>
        <w:rPr>
          <w:color w:val="808080" w:themeColor="background1" w:themeShade="80"/>
        </w:rPr>
      </w:pPr>
      <w:r>
        <w:rPr>
          <w:color w:val="808080" w:themeColor="background1" w:themeShade="80"/>
        </w:rPr>
        <w:t>cycle</w:t>
      </w:r>
    </w:p>
    <w:p w14:paraId="76AC5194" w14:textId="43605A99" w:rsidR="00C1247E" w:rsidRDefault="00C1247E" w:rsidP="00C1247E">
      <w:pPr>
        <w:pStyle w:val="ListParagraph"/>
        <w:numPr>
          <w:ilvl w:val="1"/>
          <w:numId w:val="1"/>
        </w:numPr>
      </w:pPr>
      <w:r>
        <w:t xml:space="preserve">Cycle the valve open then closed </w:t>
      </w:r>
    </w:p>
    <w:p w14:paraId="7DB70DF8" w14:textId="686CC11E" w:rsidR="00C1247E" w:rsidRPr="00C1247E" w:rsidRDefault="00C1247E" w:rsidP="00C1247E">
      <w:pPr>
        <w:ind w:left="720"/>
        <w:rPr>
          <w:color w:val="808080" w:themeColor="background1" w:themeShade="80"/>
        </w:rPr>
      </w:pPr>
      <w:r>
        <w:rPr>
          <w:color w:val="808080" w:themeColor="background1" w:themeShade="80"/>
        </w:rPr>
        <w:t>s</w:t>
      </w:r>
      <w:r w:rsidRPr="00C1247E">
        <w:rPr>
          <w:color w:val="808080" w:themeColor="background1" w:themeShade="80"/>
        </w:rPr>
        <w:t>top</w:t>
      </w:r>
    </w:p>
    <w:p w14:paraId="30ECF807" w14:textId="16E84854" w:rsidR="00C1247E" w:rsidRPr="00C1247E" w:rsidRDefault="00C1247E" w:rsidP="00C1247E">
      <w:pPr>
        <w:pStyle w:val="ListParagraph"/>
        <w:numPr>
          <w:ilvl w:val="1"/>
          <w:numId w:val="1"/>
        </w:numPr>
      </w:pPr>
      <w:r>
        <w:t xml:space="preserve">Set </w:t>
      </w:r>
      <w:proofErr w:type="spellStart"/>
      <w:r w:rsidRPr="00C1247E">
        <w:rPr>
          <w:color w:val="808080" w:themeColor="background1" w:themeShade="80"/>
        </w:rPr>
        <w:t>Outputs.CloseValveSignal</w:t>
      </w:r>
      <w:proofErr w:type="spellEnd"/>
      <w:r w:rsidRPr="00C1247E">
        <w:rPr>
          <w:color w:val="808080" w:themeColor="background1" w:themeShade="80"/>
        </w:rPr>
        <w:t xml:space="preserve"> </w:t>
      </w:r>
      <w:r>
        <w:t xml:space="preserve">and </w:t>
      </w:r>
      <w:proofErr w:type="spellStart"/>
      <w:r w:rsidRPr="00C1247E">
        <w:rPr>
          <w:color w:val="808080" w:themeColor="background1" w:themeShade="80"/>
        </w:rPr>
        <w:t>Outputs.OpenValveSignal</w:t>
      </w:r>
      <w:proofErr w:type="spellEnd"/>
      <w:r w:rsidRPr="00C1247E">
        <w:rPr>
          <w:color w:val="808080" w:themeColor="background1" w:themeShade="80"/>
        </w:rPr>
        <w:t xml:space="preserve"> </w:t>
      </w:r>
      <w:r>
        <w:t>both low.</w:t>
      </w:r>
    </w:p>
    <w:p w14:paraId="73005528" w14:textId="49571704" w:rsidR="0044630C" w:rsidRDefault="0044630C"/>
    <w:p w14:paraId="2D1AD51D" w14:textId="224C520A" w:rsidR="00124A02" w:rsidRPr="00124A02" w:rsidRDefault="00124A02">
      <w:pPr>
        <w:rPr>
          <w:b/>
          <w:bCs/>
        </w:rPr>
      </w:pPr>
    </w:p>
    <w:p w14:paraId="33C08A45" w14:textId="62884182" w:rsidR="00DE0B66" w:rsidRDefault="00DE0B66"/>
    <w:p w14:paraId="204609F8" w14:textId="39F93E98" w:rsidR="00124A02" w:rsidRDefault="00124A02"/>
    <w:p w14:paraId="29E31C58" w14:textId="08C32E9E" w:rsidR="00124A02" w:rsidRDefault="00124A02"/>
    <w:p w14:paraId="42E02449" w14:textId="2BDCE9E6" w:rsidR="00124A02" w:rsidRDefault="00124A02"/>
    <w:p w14:paraId="5505ED2D" w14:textId="5F68C245" w:rsidR="00124A02" w:rsidRDefault="00124A02"/>
    <w:p w14:paraId="1A03932F" w14:textId="77777777" w:rsidR="00124A02" w:rsidRDefault="00124A02"/>
    <w:p w14:paraId="0846BA12" w14:textId="29AE2D10" w:rsidR="0044630C" w:rsidRDefault="0044630C">
      <w:r>
        <w:t>This function block uses a pointer for commands in order to achieve a workflow like this:</w:t>
      </w:r>
    </w:p>
    <w:p w14:paraId="65691080" w14:textId="58C67782" w:rsidR="0044630C" w:rsidRDefault="0044630C">
      <w:r>
        <w:rPr>
          <w:noProof/>
        </w:rPr>
        <w:drawing>
          <wp:inline distT="0" distB="0" distL="0" distR="0" wp14:anchorId="50E3A9B1" wp14:editId="48F1C19E">
            <wp:extent cx="5734050" cy="1971675"/>
            <wp:effectExtent l="0" t="0" r="0" b="9525"/>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9"/>
                    <a:stretch>
                      <a:fillRect/>
                    </a:stretch>
                  </pic:blipFill>
                  <pic:spPr>
                    <a:xfrm>
                      <a:off x="0" y="0"/>
                      <a:ext cx="5734050" cy="1971675"/>
                    </a:xfrm>
                    <a:prstGeom prst="rect">
                      <a:avLst/>
                    </a:prstGeom>
                  </pic:spPr>
                </pic:pic>
              </a:graphicData>
            </a:graphic>
          </wp:inline>
        </w:drawing>
      </w:r>
    </w:p>
    <w:p w14:paraId="5AEC08BA" w14:textId="77777777" w:rsidR="0044630C" w:rsidRDefault="0044630C"/>
    <w:p w14:paraId="4919F873" w14:textId="77777777" w:rsidR="0044630C" w:rsidRDefault="0044630C"/>
    <w:p w14:paraId="2E4E4E3D" w14:textId="5AB914D8" w:rsidR="0044630C" w:rsidRDefault="0044630C">
      <w:pPr>
        <w:rPr>
          <w:b/>
          <w:bCs/>
        </w:rPr>
      </w:pPr>
      <w:r w:rsidRPr="0044630C">
        <w:rPr>
          <w:b/>
          <w:bCs/>
        </w:rPr>
        <w:t>Outputs Explained:</w:t>
      </w:r>
    </w:p>
    <w:p w14:paraId="096177D1" w14:textId="001506B2" w:rsidR="00DE0B66" w:rsidRDefault="001378BA">
      <w:pPr>
        <w:rPr>
          <w:b/>
          <w:bCs/>
        </w:rPr>
      </w:pPr>
      <w:r>
        <w:rPr>
          <w:noProof/>
        </w:rPr>
        <w:drawing>
          <wp:inline distT="0" distB="0" distL="0" distR="0" wp14:anchorId="47E2C25C" wp14:editId="61471C49">
            <wp:extent cx="3524250" cy="638175"/>
            <wp:effectExtent l="0" t="0" r="0"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0"/>
                    <a:stretch>
                      <a:fillRect/>
                    </a:stretch>
                  </pic:blipFill>
                  <pic:spPr>
                    <a:xfrm>
                      <a:off x="0" y="0"/>
                      <a:ext cx="3524250" cy="638175"/>
                    </a:xfrm>
                    <a:prstGeom prst="rect">
                      <a:avLst/>
                    </a:prstGeom>
                  </pic:spPr>
                </pic:pic>
              </a:graphicData>
            </a:graphic>
          </wp:inline>
        </w:drawing>
      </w:r>
    </w:p>
    <w:p w14:paraId="41AE9CE7" w14:textId="62C61346" w:rsidR="001378BA" w:rsidRDefault="001378BA">
      <w:pPr>
        <w:rPr>
          <w:b/>
          <w:bCs/>
        </w:rPr>
      </w:pPr>
    </w:p>
    <w:p w14:paraId="72663BA4" w14:textId="77777777" w:rsidR="001378BA" w:rsidRDefault="001378BA">
      <w:r>
        <w:tab/>
      </w:r>
      <w:proofErr w:type="spellStart"/>
      <w:r w:rsidRPr="001378BA">
        <w:rPr>
          <w:color w:val="808080" w:themeColor="background1" w:themeShade="80"/>
        </w:rPr>
        <w:t>OpenValveSignal</w:t>
      </w:r>
      <w:proofErr w:type="spellEnd"/>
      <w:r w:rsidRPr="001378BA">
        <w:rPr>
          <w:color w:val="808080" w:themeColor="background1" w:themeShade="80"/>
        </w:rPr>
        <w:t xml:space="preserve"> </w:t>
      </w:r>
    </w:p>
    <w:p w14:paraId="63DE453C" w14:textId="613E06C1" w:rsidR="001378BA" w:rsidRDefault="001378BA" w:rsidP="001378BA">
      <w:pPr>
        <w:pStyle w:val="ListParagraph"/>
        <w:numPr>
          <w:ilvl w:val="1"/>
          <w:numId w:val="1"/>
        </w:numPr>
      </w:pPr>
      <w:r>
        <w:t>Map this to the valve control DO for opening</w:t>
      </w:r>
    </w:p>
    <w:p w14:paraId="01D5CBF6" w14:textId="77777777" w:rsidR="001378BA" w:rsidRDefault="001378BA">
      <w:r>
        <w:tab/>
      </w:r>
      <w:proofErr w:type="spellStart"/>
      <w:r w:rsidRPr="001378BA">
        <w:rPr>
          <w:color w:val="808080" w:themeColor="background1" w:themeShade="80"/>
        </w:rPr>
        <w:t>CloseValveSignal</w:t>
      </w:r>
      <w:proofErr w:type="spellEnd"/>
      <w:r>
        <w:t xml:space="preserve"> </w:t>
      </w:r>
    </w:p>
    <w:p w14:paraId="4C3AB31E" w14:textId="622671BD" w:rsidR="001378BA" w:rsidRPr="001378BA" w:rsidRDefault="001378BA" w:rsidP="001378BA">
      <w:pPr>
        <w:pStyle w:val="ListParagraph"/>
        <w:numPr>
          <w:ilvl w:val="1"/>
          <w:numId w:val="1"/>
        </w:numPr>
      </w:pPr>
      <w:r>
        <w:t>Map this to the valve control DO for closing</w:t>
      </w:r>
    </w:p>
    <w:p w14:paraId="1D95A877" w14:textId="3F6EBE8F" w:rsidR="00DE0B66" w:rsidRPr="001378BA" w:rsidRDefault="001C1D0A" w:rsidP="001378BA">
      <w:pPr>
        <w:ind w:left="720"/>
        <w:rPr>
          <w:b/>
          <w:bCs/>
          <w:color w:val="808080" w:themeColor="background1" w:themeShade="80"/>
        </w:rPr>
      </w:pPr>
      <w:proofErr w:type="gramStart"/>
      <w:r>
        <w:rPr>
          <w:color w:val="808080" w:themeColor="background1" w:themeShade="80"/>
        </w:rPr>
        <w:t>.</w:t>
      </w:r>
      <w:r w:rsidR="001378BA">
        <w:rPr>
          <w:color w:val="808080" w:themeColor="background1" w:themeShade="80"/>
        </w:rPr>
        <w:t>s</w:t>
      </w:r>
      <w:r w:rsidR="001378BA" w:rsidRPr="001378BA">
        <w:rPr>
          <w:color w:val="808080" w:themeColor="background1" w:themeShade="80"/>
        </w:rPr>
        <w:t>tatus</w:t>
      </w:r>
      <w:proofErr w:type="gramEnd"/>
      <w:r w:rsidR="001378BA">
        <w:rPr>
          <w:b/>
          <w:bCs/>
          <w:color w:val="808080" w:themeColor="background1" w:themeShade="80"/>
        </w:rPr>
        <w:t>.</w:t>
      </w:r>
    </w:p>
    <w:p w14:paraId="382719B1" w14:textId="16915B0E" w:rsidR="001378BA" w:rsidRPr="001378BA" w:rsidRDefault="001378BA" w:rsidP="001C1D0A">
      <w:pPr>
        <w:ind w:left="1440"/>
        <w:rPr>
          <w:b/>
          <w:bCs/>
        </w:rPr>
      </w:pPr>
      <w:r>
        <w:rPr>
          <w:b/>
          <w:bCs/>
        </w:rPr>
        <w:t xml:space="preserve">Currently this “status” structure is used in other functions of the code that still use older valve logic. As such, there are a lot of status output bits that are unused by this function block. This document will touch on all status output bits that </w:t>
      </w:r>
      <w:r>
        <w:rPr>
          <w:b/>
          <w:bCs/>
          <w:i/>
          <w:iCs/>
        </w:rPr>
        <w:t>are</w:t>
      </w:r>
      <w:r>
        <w:rPr>
          <w:b/>
          <w:bCs/>
        </w:rPr>
        <w:t xml:space="preserve"> used by the function block.</w:t>
      </w:r>
    </w:p>
    <w:p w14:paraId="744FCB35" w14:textId="3433A332" w:rsidR="001378BA" w:rsidRPr="001378BA" w:rsidRDefault="001378BA">
      <w:pPr>
        <w:rPr>
          <w:rFonts w:cstheme="minorHAnsi"/>
          <w:b/>
          <w:bCs/>
        </w:rPr>
      </w:pPr>
    </w:p>
    <w:p w14:paraId="3C088138" w14:textId="3B0369E8" w:rsidR="001378BA" w:rsidRPr="001378BA" w:rsidRDefault="001C1D0A" w:rsidP="001C1D0A">
      <w:pPr>
        <w:ind w:left="720" w:firstLine="720"/>
        <w:rPr>
          <w:rFonts w:cstheme="minorHAnsi"/>
        </w:rPr>
      </w:pPr>
      <w:proofErr w:type="gramStart"/>
      <w:r>
        <w:rPr>
          <w:rFonts w:cstheme="minorHAnsi"/>
          <w:color w:val="808080" w:themeColor="background1" w:themeShade="80"/>
        </w:rPr>
        <w:t>.</w:t>
      </w:r>
      <w:proofErr w:type="spellStart"/>
      <w:r w:rsidR="001378BA" w:rsidRPr="001378BA">
        <w:rPr>
          <w:rFonts w:cstheme="minorHAnsi"/>
          <w:color w:val="808080" w:themeColor="background1" w:themeShade="80"/>
        </w:rPr>
        <w:t>fbState</w:t>
      </w:r>
      <w:proofErr w:type="spellEnd"/>
      <w:proofErr w:type="gramEnd"/>
      <w:r w:rsidR="001378BA" w:rsidRPr="001378BA">
        <w:rPr>
          <w:rFonts w:cstheme="minorHAnsi"/>
          <w:color w:val="808080" w:themeColor="background1" w:themeShade="80"/>
        </w:rPr>
        <w:t xml:space="preserve"> </w:t>
      </w:r>
      <w:r w:rsidR="001378BA" w:rsidRPr="001378BA">
        <w:rPr>
          <w:rFonts w:cstheme="minorHAnsi"/>
        </w:rPr>
        <w:t>– string of the current function block state</w:t>
      </w:r>
    </w:p>
    <w:p w14:paraId="6BF4D826" w14:textId="0D02C140" w:rsidR="001378BA" w:rsidRPr="001378BA" w:rsidRDefault="001C1D0A" w:rsidP="001C1D0A">
      <w:pPr>
        <w:ind w:left="1440"/>
        <w:rPr>
          <w:rFonts w:cstheme="minorHAnsi"/>
        </w:rPr>
      </w:pPr>
      <w:proofErr w:type="gramStart"/>
      <w:r>
        <w:rPr>
          <w:rFonts w:cstheme="minorHAnsi"/>
          <w:color w:val="808080" w:themeColor="background1" w:themeShade="80"/>
        </w:rPr>
        <w:t>.</w:t>
      </w:r>
      <w:proofErr w:type="spellStart"/>
      <w:r w:rsidR="001378BA" w:rsidRPr="001378BA">
        <w:rPr>
          <w:rFonts w:cstheme="minorHAnsi"/>
          <w:color w:val="808080" w:themeColor="background1" w:themeShade="80"/>
        </w:rPr>
        <w:t>readyForCommand</w:t>
      </w:r>
      <w:proofErr w:type="spellEnd"/>
      <w:proofErr w:type="gramEnd"/>
      <w:r w:rsidR="001378BA" w:rsidRPr="001378BA">
        <w:rPr>
          <w:rFonts w:cstheme="minorHAnsi"/>
          <w:color w:val="808080" w:themeColor="background1" w:themeShade="80"/>
        </w:rPr>
        <w:t xml:space="preserve"> </w:t>
      </w:r>
      <w:r w:rsidR="001378BA" w:rsidRPr="001378BA">
        <w:rPr>
          <w:rFonts w:cstheme="minorHAnsi"/>
        </w:rPr>
        <w:t>– bit which signifies that the function block is ready to receive a command</w:t>
      </w:r>
    </w:p>
    <w:p w14:paraId="50D61909" w14:textId="3DBC712B" w:rsidR="001378BA" w:rsidRPr="001378BA" w:rsidRDefault="001C1D0A" w:rsidP="001C1D0A">
      <w:pPr>
        <w:ind w:left="720" w:firstLine="720"/>
        <w:rPr>
          <w:rFonts w:cstheme="minorHAnsi"/>
        </w:rPr>
      </w:pPr>
      <w:proofErr w:type="gramStart"/>
      <w:r>
        <w:rPr>
          <w:rFonts w:cstheme="minorHAnsi"/>
          <w:color w:val="808080" w:themeColor="background1" w:themeShade="80"/>
        </w:rPr>
        <w:lastRenderedPageBreak/>
        <w:t>.</w:t>
      </w:r>
      <w:r w:rsidR="001378BA" w:rsidRPr="001378BA">
        <w:rPr>
          <w:rFonts w:cstheme="minorHAnsi"/>
          <w:color w:val="808080" w:themeColor="background1" w:themeShade="80"/>
        </w:rPr>
        <w:t>opened</w:t>
      </w:r>
      <w:proofErr w:type="gramEnd"/>
      <w:r w:rsidR="001378BA" w:rsidRPr="001378BA">
        <w:rPr>
          <w:rFonts w:cstheme="minorHAnsi"/>
          <w:color w:val="808080" w:themeColor="background1" w:themeShade="80"/>
        </w:rPr>
        <w:t xml:space="preserve"> </w:t>
      </w:r>
      <w:r w:rsidR="001378BA" w:rsidRPr="001378BA">
        <w:rPr>
          <w:rFonts w:cstheme="minorHAnsi"/>
        </w:rPr>
        <w:t xml:space="preserve">– the conditions for the valve being opened are met </w:t>
      </w:r>
    </w:p>
    <w:p w14:paraId="4B0081A8" w14:textId="014E4BF4" w:rsidR="001378BA" w:rsidRPr="001378BA" w:rsidRDefault="001C1D0A" w:rsidP="001C1D0A">
      <w:pPr>
        <w:ind w:left="720" w:firstLine="720"/>
        <w:rPr>
          <w:rFonts w:cstheme="minorHAnsi"/>
          <w:b/>
          <w:bCs/>
          <w:color w:val="808080" w:themeColor="background1" w:themeShade="80"/>
        </w:rPr>
      </w:pPr>
      <w:proofErr w:type="gramStart"/>
      <w:r>
        <w:rPr>
          <w:rFonts w:cstheme="minorHAnsi"/>
          <w:color w:val="808080" w:themeColor="background1" w:themeShade="80"/>
        </w:rPr>
        <w:t>.</w:t>
      </w:r>
      <w:r w:rsidR="001378BA" w:rsidRPr="001378BA">
        <w:rPr>
          <w:rFonts w:cstheme="minorHAnsi"/>
          <w:color w:val="808080" w:themeColor="background1" w:themeShade="80"/>
        </w:rPr>
        <w:t>closed</w:t>
      </w:r>
      <w:proofErr w:type="gramEnd"/>
      <w:r w:rsidR="001378BA" w:rsidRPr="001378BA">
        <w:rPr>
          <w:rFonts w:cstheme="minorHAnsi"/>
          <w:color w:val="808080" w:themeColor="background1" w:themeShade="80"/>
        </w:rPr>
        <w:t xml:space="preserve"> </w:t>
      </w:r>
      <w:r w:rsidR="001378BA" w:rsidRPr="001378BA">
        <w:rPr>
          <w:rFonts w:cstheme="minorHAnsi"/>
        </w:rPr>
        <w:t>– the conditions for the valve being closed are met.</w:t>
      </w:r>
    </w:p>
    <w:p w14:paraId="3E4375C7" w14:textId="33C46E23" w:rsidR="001378BA" w:rsidRPr="001378BA" w:rsidRDefault="001C1D0A" w:rsidP="001C1D0A">
      <w:pPr>
        <w:ind w:left="720" w:firstLine="720"/>
        <w:rPr>
          <w:rFonts w:cstheme="minorHAnsi"/>
        </w:rPr>
      </w:pPr>
      <w:proofErr w:type="gramStart"/>
      <w:r>
        <w:rPr>
          <w:rFonts w:cstheme="minorHAnsi"/>
          <w:color w:val="808080" w:themeColor="background1" w:themeShade="80"/>
        </w:rPr>
        <w:t>.</w:t>
      </w:r>
      <w:r w:rsidR="001378BA" w:rsidRPr="001378BA">
        <w:rPr>
          <w:rFonts w:cstheme="minorHAnsi"/>
          <w:color w:val="808080" w:themeColor="background1" w:themeShade="80"/>
        </w:rPr>
        <w:t>cycling</w:t>
      </w:r>
      <w:proofErr w:type="gramEnd"/>
      <w:r w:rsidR="001378BA" w:rsidRPr="001378BA">
        <w:rPr>
          <w:rFonts w:cstheme="minorHAnsi"/>
          <w:color w:val="808080" w:themeColor="background1" w:themeShade="80"/>
        </w:rPr>
        <w:t xml:space="preserve"> </w:t>
      </w:r>
      <w:r w:rsidR="001378BA" w:rsidRPr="001378BA">
        <w:rPr>
          <w:rFonts w:cstheme="minorHAnsi"/>
        </w:rPr>
        <w:t>– the valve is in the process of cycling</w:t>
      </w:r>
    </w:p>
    <w:p w14:paraId="4491202C" w14:textId="11C20BC9" w:rsidR="001378BA" w:rsidRPr="001378BA" w:rsidRDefault="001C1D0A" w:rsidP="001C1D0A">
      <w:pPr>
        <w:ind w:left="720" w:firstLine="720"/>
        <w:rPr>
          <w:rFonts w:cstheme="minorHAnsi"/>
          <w:sz w:val="24"/>
          <w:szCs w:val="24"/>
        </w:rPr>
      </w:pPr>
      <w:proofErr w:type="gramStart"/>
      <w:r>
        <w:rPr>
          <w:rFonts w:cstheme="minorHAnsi"/>
          <w:color w:val="808080" w:themeColor="background1" w:themeShade="80"/>
          <w:sz w:val="24"/>
          <w:szCs w:val="24"/>
        </w:rPr>
        <w:t>.</w:t>
      </w:r>
      <w:proofErr w:type="spellStart"/>
      <w:r w:rsidR="001378BA" w:rsidRPr="001378BA">
        <w:rPr>
          <w:rFonts w:cstheme="minorHAnsi"/>
          <w:color w:val="808080" w:themeColor="background1" w:themeShade="80"/>
          <w:sz w:val="24"/>
          <w:szCs w:val="24"/>
        </w:rPr>
        <w:t>doOpen</w:t>
      </w:r>
      <w:proofErr w:type="spellEnd"/>
      <w:proofErr w:type="gramEnd"/>
      <w:r w:rsidR="001378BA" w:rsidRPr="001378BA">
        <w:rPr>
          <w:rFonts w:cstheme="minorHAnsi"/>
          <w:color w:val="808080" w:themeColor="background1" w:themeShade="80"/>
          <w:sz w:val="24"/>
          <w:szCs w:val="24"/>
        </w:rPr>
        <w:t xml:space="preserve"> </w:t>
      </w:r>
      <w:r w:rsidR="001378BA" w:rsidRPr="001378BA">
        <w:rPr>
          <w:rFonts w:cstheme="minorHAnsi"/>
          <w:sz w:val="24"/>
          <w:szCs w:val="24"/>
        </w:rPr>
        <w:t>– currently the valve is opening</w:t>
      </w:r>
    </w:p>
    <w:p w14:paraId="35AA04D6" w14:textId="5C4ADF8B" w:rsidR="001378BA" w:rsidRPr="001C1D0A" w:rsidRDefault="001C1D0A" w:rsidP="001C1D0A">
      <w:pPr>
        <w:ind w:left="720" w:firstLine="720"/>
      </w:pPr>
      <w:proofErr w:type="gramStart"/>
      <w:r>
        <w:rPr>
          <w:b/>
          <w:bCs/>
          <w:color w:val="808080" w:themeColor="background1" w:themeShade="80"/>
        </w:rPr>
        <w:t>.</w:t>
      </w:r>
      <w:proofErr w:type="spellStart"/>
      <w:r w:rsidR="001378BA" w:rsidRPr="001C1D0A">
        <w:rPr>
          <w:b/>
          <w:bCs/>
          <w:color w:val="808080" w:themeColor="background1" w:themeShade="80"/>
        </w:rPr>
        <w:t>doClose</w:t>
      </w:r>
      <w:proofErr w:type="spellEnd"/>
      <w:proofErr w:type="gramEnd"/>
      <w:r w:rsidR="001378BA" w:rsidRPr="001C1D0A">
        <w:rPr>
          <w:b/>
          <w:bCs/>
          <w:color w:val="808080" w:themeColor="background1" w:themeShade="80"/>
        </w:rPr>
        <w:t xml:space="preserve"> </w:t>
      </w:r>
      <w:r w:rsidR="001378BA" w:rsidRPr="001C1D0A">
        <w:t>– currently the valve is closing</w:t>
      </w:r>
    </w:p>
    <w:p w14:paraId="49DFA99E" w14:textId="77777777" w:rsidR="001378BA" w:rsidRDefault="001378BA">
      <w:pPr>
        <w:rPr>
          <w:b/>
          <w:bCs/>
        </w:rPr>
      </w:pPr>
    </w:p>
    <w:p w14:paraId="7261B3B0" w14:textId="293765F1" w:rsidR="0044630C" w:rsidRDefault="0044630C"/>
    <w:p w14:paraId="4D4EA3E5" w14:textId="61BFA2D3" w:rsidR="0044630C" w:rsidRDefault="0044630C">
      <w:pPr>
        <w:rPr>
          <w:b/>
          <w:bCs/>
        </w:rPr>
      </w:pPr>
      <w:r w:rsidRPr="0044630C">
        <w:rPr>
          <w:b/>
          <w:bCs/>
        </w:rPr>
        <w:t>Example Implementation:</w:t>
      </w:r>
    </w:p>
    <w:p w14:paraId="0FD65EA2" w14:textId="28DED9BA" w:rsidR="00BF7053" w:rsidRDefault="00BF7053">
      <w:pPr>
        <w:rPr>
          <w:b/>
          <w:bCs/>
        </w:rPr>
      </w:pPr>
      <w:r>
        <w:rPr>
          <w:noProof/>
        </w:rPr>
        <w:drawing>
          <wp:inline distT="0" distB="0" distL="0" distR="0" wp14:anchorId="0853783C" wp14:editId="3A7ECC33">
            <wp:extent cx="5943600" cy="1201420"/>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1"/>
                    <a:stretch>
                      <a:fillRect/>
                    </a:stretch>
                  </pic:blipFill>
                  <pic:spPr>
                    <a:xfrm>
                      <a:off x="0" y="0"/>
                      <a:ext cx="5943600" cy="1201420"/>
                    </a:xfrm>
                    <a:prstGeom prst="rect">
                      <a:avLst/>
                    </a:prstGeom>
                  </pic:spPr>
                </pic:pic>
              </a:graphicData>
            </a:graphic>
          </wp:inline>
        </w:drawing>
      </w:r>
    </w:p>
    <w:p w14:paraId="4A935A17" w14:textId="14D88ADE" w:rsidR="00BF7053" w:rsidRDefault="00BF7053">
      <w:r>
        <w:t>If limit switches are used map limit switches on input side</w:t>
      </w:r>
    </w:p>
    <w:p w14:paraId="638B0714" w14:textId="3A5659C2" w:rsidR="00BF7053" w:rsidRDefault="00BF7053">
      <w:r>
        <w:rPr>
          <w:noProof/>
        </w:rPr>
        <w:drawing>
          <wp:inline distT="0" distB="0" distL="0" distR="0" wp14:anchorId="1DBE2B24" wp14:editId="2389B861">
            <wp:extent cx="539115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150" cy="457200"/>
                    </a:xfrm>
                    <a:prstGeom prst="rect">
                      <a:avLst/>
                    </a:prstGeom>
                  </pic:spPr>
                </pic:pic>
              </a:graphicData>
            </a:graphic>
          </wp:inline>
        </w:drawing>
      </w:r>
    </w:p>
    <w:p w14:paraId="5F720E29" w14:textId="52542A9C" w:rsidR="00BF7053" w:rsidRDefault="00BF7053">
      <w:r>
        <w:t>Map Outputs to DO module</w:t>
      </w:r>
      <w:r>
        <w:rPr>
          <w:noProof/>
        </w:rPr>
        <w:drawing>
          <wp:inline distT="0" distB="0" distL="0" distR="0" wp14:anchorId="753C5FAD" wp14:editId="282F578D">
            <wp:extent cx="5924550" cy="523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4550" cy="523875"/>
                    </a:xfrm>
                    <a:prstGeom prst="rect">
                      <a:avLst/>
                    </a:prstGeom>
                  </pic:spPr>
                </pic:pic>
              </a:graphicData>
            </a:graphic>
          </wp:inline>
        </w:drawing>
      </w:r>
    </w:p>
    <w:p w14:paraId="7E3424FD" w14:textId="77777777" w:rsidR="00BF7053" w:rsidRDefault="00BF7053"/>
    <w:p w14:paraId="01F372D9" w14:textId="46491EEC" w:rsidR="00BF7053" w:rsidRPr="00BF7053" w:rsidRDefault="00BF7053">
      <w:r>
        <w:t xml:space="preserve">Set </w:t>
      </w:r>
      <w:proofErr w:type="spellStart"/>
      <w:r>
        <w:t>gMachine.VIA.valveControl</w:t>
      </w:r>
      <w:proofErr w:type="spellEnd"/>
      <w:r>
        <w:t>[0</w:t>
      </w:r>
      <w:proofErr w:type="gramStart"/>
      <w:r>
        <w:t>].commands</w:t>
      </w:r>
      <w:proofErr w:type="gramEnd"/>
      <w:r>
        <w:t xml:space="preserve"> to manipulate the valve.</w:t>
      </w:r>
    </w:p>
    <w:sectPr w:rsidR="00BF7053" w:rsidRPr="00BF7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F645A"/>
    <w:multiLevelType w:val="hybridMultilevel"/>
    <w:tmpl w:val="DD56DB34"/>
    <w:lvl w:ilvl="0" w:tplc="E318A8BC">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30C"/>
    <w:rsid w:val="00016535"/>
    <w:rsid w:val="000427FA"/>
    <w:rsid w:val="00124A02"/>
    <w:rsid w:val="001378BA"/>
    <w:rsid w:val="001C1D0A"/>
    <w:rsid w:val="002B0F2B"/>
    <w:rsid w:val="0044630C"/>
    <w:rsid w:val="00972FF6"/>
    <w:rsid w:val="00AC2A1F"/>
    <w:rsid w:val="00B34EC3"/>
    <w:rsid w:val="00BF7053"/>
    <w:rsid w:val="00C1247E"/>
    <w:rsid w:val="00C80015"/>
    <w:rsid w:val="00DE0B66"/>
    <w:rsid w:val="00FE4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A45BE"/>
  <w15:chartTrackingRefBased/>
  <w15:docId w15:val="{16FE9933-61D7-4EFB-9F69-1DA72AF7B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Calderan</dc:creator>
  <cp:keywords/>
  <dc:description/>
  <cp:lastModifiedBy>Paul Calderan</cp:lastModifiedBy>
  <cp:revision>2</cp:revision>
  <dcterms:created xsi:type="dcterms:W3CDTF">2021-11-02T16:42:00Z</dcterms:created>
  <dcterms:modified xsi:type="dcterms:W3CDTF">2021-11-02T16:42:00Z</dcterms:modified>
</cp:coreProperties>
</file>