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VEHICLE LEASE AGREEMENT</w:t>
      </w:r>
    </w:p>
    <w:p>
      <w:r>
        <w:t>Contract Number: LS-2026-2001</w:t>
      </w:r>
    </w:p>
    <w:p>
      <w:r>
        <w:t>Loan Type: Vehicle Lease</w:t>
      </w:r>
    </w:p>
    <w:p>
      <w:r>
        <w:t>Principal Amount: 28900.00</w:t>
      </w:r>
    </w:p>
    <w:p>
      <w:r>
        <w:t>Annual Percentage Rate (APR): 5.49%</w:t>
      </w:r>
    </w:p>
    <w:p>
      <w:r>
        <w:t>Term: 36 months</w:t>
      </w:r>
    </w:p>
    <w:p>
      <w:r>
        <w:t>Monthly Payment: 439.50</w:t>
      </w:r>
    </w:p>
    <w:p>
      <w:r>
        <w:t>Down Payment: 2000.00</w:t>
      </w:r>
    </w:p>
    <w:p>
      <w:r>
        <w:t>Total Amount Financed: 26900.00</w:t>
      </w:r>
    </w:p>
    <w:p>
      <w:r>
        <w:t>Documentation Fee: 299.00</w:t>
      </w:r>
    </w:p>
    <w:p>
      <w:r>
        <w:t>Registration Fee: 250.00</w:t>
      </w:r>
    </w:p>
    <w:p>
      <w:r>
        <w:t>Acquisition Fee: 695.00</w:t>
      </w:r>
    </w:p>
    <w:p>
      <w:r>
        <w:t>Late Payment Penalty: 30.00</w:t>
      </w:r>
    </w:p>
    <w:p>
      <w:r>
        <w:t>Early Termination Penalty: 1500.00</w:t>
      </w:r>
    </w:p>
    <w:p>
      <w:r>
        <w:t>Mileage Allowance: 12000 miles</w:t>
      </w:r>
    </w:p>
    <w:p>
      <w:r>
        <w:t>Over Mileage Charge: 0.20</w:t>
      </w:r>
    </w:p>
    <w:p>
      <w:r>
        <w:t>VEHICLE INFORMATION</w:t>
      </w:r>
    </w:p>
    <w:p>
      <w:r>
        <w:t>Year: 2025</w:t>
      </w:r>
    </w:p>
    <w:p>
      <w:r>
        <w:t>Make: Toyota</w:t>
      </w:r>
    </w:p>
    <w:p>
      <w:r>
        <w:t>Model: Camry XSE</w:t>
      </w:r>
    </w:p>
    <w:p>
      <w:r>
        <w:t>VIN: 4T1BZ1HK5RU123456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