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E87722"/>
          <w:sz w:val="22"/>
          <w:szCs w:val="22"/>
        </w:rPr>
        <w:t xml:space="preserve">COMPUTER NETWORKS – UE24CS252B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SDN-Based Broadcast Traffic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Control using Mininet + Ryu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Orange Level Project  |  Individual Submission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UE24CS252B – Computer Networks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563A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Type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Orange Level – SDN Simulation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Controller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Ryu (OpenFlow 1.3)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563A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Emulator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Mininet on Ubuntu VM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Broadcast Traffic Detection &amp; Control</w:t>
            </w:r>
          </w:p>
        </w:tc>
      </w:tr>
    </w:tbl>
    <w:p>
      <w:pPr>
        <w:spacing w:after="60" w:before="60"/>
      </w:pPr>
      <w:r>
        <w:br w:type="page"/>
      </w:r>
    </w:p>
    <w:p>
      <w:pPr>
        <w:pStyle w:val="Heading1"/>
        <w:pBdr>
          <w:bottom w:val="single" w:color="E8772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Problem Statement and Objective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broadcast storm</w:t>
      </w:r>
      <w:r>
        <w:rPr>
          <w:rFonts w:ascii="Arial" w:cs="Arial" w:eastAsia="Arial" w:hAnsi="Arial"/>
          <w:sz w:val="22"/>
          <w:szCs w:val="22"/>
        </w:rPr>
        <w:t xml:space="preserve"> occurs when a host continuously sends frames addressed to </w:t>
      </w: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ff:ff:ff:ff:ff:ff</w:t>
      </w:r>
      <w:r>
        <w:rPr>
          <w:rFonts w:ascii="Arial" w:cs="Arial" w:eastAsia="Arial" w:hAnsi="Arial"/>
          <w:sz w:val="22"/>
          <w:szCs w:val="22"/>
        </w:rPr>
        <w:t xml:space="preserve">, flooding every port on every switch in the broadcast domain. In a traditional network, there is no per-host mechanism to detect or limit this — all hosts receive every broadcast frame, consuming bandwidth and CPU for every NIC on the network.</w:t>
      </w:r>
    </w:p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AB" w:sz="4"/>
              <w:left w:val="single" w:color="2563AB" w:sz="4"/>
              <w:bottom w:val="single" w:color="2563AB" w:sz="4"/>
              <w:right w:val="single" w:color="2563AB" w:sz="4"/>
            </w:tcBorders>
            <w:shd w:fill="2563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 Being Solved</w:t>
            </w:r>
          </w:p>
        </w:tc>
      </w:tr>
      <w:tr>
        <w:tc>
          <w:tcPr>
            <w:tcBorders>
              <w:top w:val="single" w:color="2563AB" w:sz="4"/>
              <w:left w:val="single" w:color="2563AB" w:sz="4"/>
              <w:bottom w:val="single" w:color="2563AB" w:sz="4"/>
              <w:right w:val="single" w:color="2563AB" w:sz="4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 Traditional switches flood all broadcast frames to every port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 A single misbehaving host can saturate the entire network (broadcast storm)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 No per-host rate limiting is possible without SDN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 Normal ARP/DHCP broadcasts (legitimate) must still be allowed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project implements 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SDN-based Broadcast Traffic Control</w:t>
      </w:r>
      <w:r>
        <w:rPr>
          <w:rFonts w:ascii="Arial" w:cs="Arial" w:eastAsia="Arial" w:hAnsi="Arial"/>
          <w:sz w:val="22"/>
          <w:szCs w:val="22"/>
        </w:rPr>
        <w:t xml:space="preserve"> system that distinguishes legitimate broadcast bursts from malicious or misbehaving storms, and installs DROP rules at the switch level to stop storms efficiently.</w:t>
      </w:r>
    </w:p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AB"/>
          <w:sz w:val="26"/>
          <w:szCs w:val="26"/>
        </w:rPr>
        <w:t xml:space="preserve">1.1 SDN Concepts Demonstrated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Controller–switch interaction via OpenFlow 1.3 packet_in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Match–action rule design: eth_src + eth_dst=broadcast → DROP or FLOOD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Reactive flow installation on detection of threshold violation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Proactive metrics collection via background statistics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Network behavior evaluation: before vs. after broadcast control</w:t>
      </w:r>
    </w:p>
    <w:p>
      <w:pPr>
        <w:spacing w:after="60" w:before="60"/>
      </w:pPr>
      <w:r>
        <w:br w:type="page"/>
      </w:r>
    </w:p>
    <w:p>
      <w:pPr>
        <w:pStyle w:val="Heading1"/>
        <w:pBdr>
          <w:bottom w:val="single" w:color="E8772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Topology Design and Justification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two-switch, four-host topology is used. All hosts share subnet </w:t>
      </w: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10.0.1.0/24</w:t>
      </w:r>
      <w:r>
        <w:rPr>
          <w:rFonts w:ascii="Arial" w:cs="Arial" w:eastAsia="Arial" w:hAnsi="Arial"/>
          <w:sz w:val="22"/>
          <w:szCs w:val="22"/>
        </w:rPr>
        <w:t xml:space="preserve">, forming a single broadcast domain.</w:t>
      </w:r>
    </w:p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0F0F0" w:val="clear"/>
        <w:spacing w:after="16" w:before="16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h1 (10.0.1.1/24)         h2 (10.0.1.2/24)</w:t>
      </w:r>
    </w:p>
    <w:p>
      <w:pPr>
        <w:shd w:fill="F0F0F0" w:val="clear"/>
        <w:spacing w:after="16" w:before="16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\                        /</w:t>
      </w:r>
    </w:p>
    <w:p>
      <w:pPr>
        <w:shd w:fill="F0F0F0" w:val="clear"/>
        <w:spacing w:after="16" w:before="16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s1 ────(1ms)──── s2</w:t>
      </w:r>
    </w:p>
    <w:p>
      <w:pPr>
        <w:shd w:fill="F0F0F0" w:val="clear"/>
        <w:spacing w:after="16" w:before="16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/                        \</w:t>
      </w:r>
    </w:p>
    <w:p>
      <w:pPr>
        <w:shd w:fill="F0F0F0" w:val="clear"/>
        <w:spacing w:after="16" w:before="16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h3 (10.0.1.3/24)         h4 (10.0.1.4/24)</w:t>
      </w:r>
    </w:p>
    <w:p>
      <w:pPr>
        <w:shd w:fill="F0F0F0" w:val="clear"/>
        <w:spacing w:after="16" w:before="16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0F0F0" w:val="clear"/>
        <w:spacing w:after="16" w:before="16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Host links: 10 Mbps, 2ms delay</w:t>
      </w:r>
    </w:p>
    <w:p>
      <w:pPr>
        <w:shd w:fill="F0F0F0" w:val="clear"/>
        <w:spacing w:after="16" w:before="16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Inter-switch: 10 Mbps, 1ms delay</w:t>
      </w:r>
    </w:p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AB"/>
          <w:sz w:val="26"/>
          <w:szCs w:val="26"/>
        </w:rPr>
        <w:t xml:space="preserve">2.1 Design Justification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Two-switch design: broadcasts from h1/h3 must cross the inter-switch link to reach h2/h4, creating a measurable propagation path for evaluation.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Four hosts: allows testing both intra-switch (h1↔h3) and cross-switch (h1↔h2) broadcast behavior.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Single broadcast domain: all hosts receive all floods — making the impact of a storm clearly measurable.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TCLink with delay: adds realistic link characteristics (simulates a real LAN segment).</w:t>
      </w:r>
    </w:p>
    <w:p>
      <w:pPr>
        <w:spacing w:after="60" w:before="60"/>
      </w:pPr>
      <w:r>
        <w:br w:type="page"/>
      </w:r>
    </w:p>
    <w:p>
      <w:pPr>
        <w:pStyle w:val="Heading1"/>
        <w:pBdr>
          <w:bottom w:val="single" w:color="E8772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SDN Logic and Flow Rule Implementation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AB"/>
          <w:sz w:val="26"/>
          <w:szCs w:val="26"/>
        </w:rPr>
        <w:t xml:space="preserve">3.1 Broadcast Detection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frame with destination MAC </w:t>
      </w: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ff:ff:ff:ff:ff:ff</w:t>
      </w:r>
      <w:r>
        <w:rPr>
          <w:rFonts w:ascii="Arial" w:cs="Arial" w:eastAsia="Arial" w:hAnsi="Arial"/>
          <w:sz w:val="22"/>
          <w:szCs w:val="22"/>
        </w:rPr>
        <w:t xml:space="preserve"> that arrives at a switch with no matching flow rule triggers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packet_in</w:t>
      </w:r>
      <w:r>
        <w:rPr>
          <w:rFonts w:ascii="Arial" w:cs="Arial" w:eastAsia="Arial" w:hAnsi="Arial"/>
          <w:sz w:val="22"/>
          <w:szCs w:val="22"/>
        </w:rPr>
        <w:t xml:space="preserve"> event to the Ryu controller. The controller's handler inspects the Ethernet header to identify broadcast frames:</w:t>
      </w:r>
    </w:p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0F0F0" w:val="clear"/>
        <w:spacing w:after="16" w:before="16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pkt = packet.Packet(msg.data)</w:t>
      </w:r>
    </w:p>
    <w:p>
      <w:pPr>
        <w:shd w:fill="F0F0F0" w:val="clear"/>
        <w:spacing w:after="16" w:before="16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eth = pkt.get_protocols(ethernet.ethernet)[0]</w:t>
      </w:r>
    </w:p>
    <w:p>
      <w:pPr>
        <w:shd w:fill="F0F0F0" w:val="clear"/>
        <w:spacing w:after="16" w:before="16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0F0F0" w:val="clear"/>
        <w:spacing w:after="16" w:before="16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if eth.dst == 'ff:ff:ff:ff:ff:ff':</w:t>
      </w:r>
    </w:p>
    <w:p>
      <w:pPr>
        <w:shd w:fill="F0F0F0" w:val="clear"/>
        <w:spacing w:after="16" w:before="16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self._handle_broadcast(datapath, msg, in_port, src_mac, pkt)</w:t>
      </w:r>
    </w:p>
    <w:p>
      <w:pPr>
        <w:shd w:fill="F0F0F0" w:val="clear"/>
        <w:spacing w:after="16" w:before="16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return</w:t>
      </w:r>
    </w:p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AB"/>
          <w:sz w:val="26"/>
          <w:szCs w:val="26"/>
        </w:rPr>
        <w:t xml:space="preserve">3.2 Rate-Limiting with Sliding Window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controller maintains a list of timestamps for each (switch, src_mac) pair. On every broadcast detection, old timestamps (older than </w:t>
      </w: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COUNT_WINDOW</w:t>
      </w:r>
      <w:r>
        <w:rPr>
          <w:rFonts w:ascii="Arial" w:cs="Arial" w:eastAsia="Arial" w:hAnsi="Arial"/>
          <w:sz w:val="22"/>
          <w:szCs w:val="22"/>
        </w:rPr>
        <w:t xml:space="preserve"> seconds) are pruned and the current timestamp is appended. The count of remaining timestamps represents the broadcast rate in the current window:</w:t>
      </w:r>
    </w:p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0F0F0" w:val="clear"/>
        <w:spacing w:after="16" w:before="16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Prune timestamps outside the window</w:t>
      </w:r>
    </w:p>
    <w:p>
      <w:pPr>
        <w:shd w:fill="F0F0F0" w:val="clear"/>
        <w:spacing w:after="16" w:before="16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self.bcast_timestamps[key] = [</w:t>
      </w:r>
    </w:p>
    <w:p>
      <w:pPr>
        <w:shd w:fill="F0F0F0" w:val="clear"/>
        <w:spacing w:after="16" w:before="16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t for t in self.bcast_timestamps[key]</w:t>
      </w:r>
    </w:p>
    <w:p>
      <w:pPr>
        <w:shd w:fill="F0F0F0" w:val="clear"/>
        <w:spacing w:after="16" w:before="16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if now - t &lt; COUNT_WINDOW          # COUNT_WINDOW = 10s</w:t>
      </w:r>
    </w:p>
    <w:p>
      <w:pPr>
        <w:shd w:fill="F0F0F0" w:val="clear"/>
        <w:spacing w:after="16" w:before="16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]</w:t>
      </w:r>
    </w:p>
    <w:p>
      <w:pPr>
        <w:shd w:fill="F0F0F0" w:val="clear"/>
        <w:spacing w:after="16" w:before="16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self.bcast_timestamps[key].append(now)</w:t>
      </w:r>
    </w:p>
    <w:p>
      <w:pPr>
        <w:shd w:fill="F0F0F0" w:val="clear"/>
        <w:spacing w:after="16" w:before="16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count = len(self.bcast_timestamps[key])</w:t>
      </w:r>
    </w:p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AB"/>
          <w:sz w:val="26"/>
          <w:szCs w:val="26"/>
        </w:rPr>
        <w:t xml:space="preserve">3.3 Flow Rule Design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Three types of flow rules are used:</w:t>
      </w:r>
    </w:p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400"/>
        <w:gridCol w:w="1600"/>
        <w:gridCol w:w="3260"/>
      </w:tblGrid>
      <w:tr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 Fields</w:t>
            </w:r>
          </w:p>
        </w:tc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Timeout</w:t>
            </w:r>
          </w:p>
        </w:tc>
        <w:tc>
          <w:tcPr>
            <w:tcW w:type="dxa" w:w="32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(lowest)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 packet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Controller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Permanent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Table-miss default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eth_src=&lt;offender&gt;
+ eth_dst=broadcast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DROP (empty actions)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hard=60s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Block storm host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in_port + eth_src
+ eth_dst=broadcast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FLOOD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hard=5s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Allow legit burst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in_port + eth_src
+ eth_dst (unicast)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Learned port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idle=30s, hard=120s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Unicast forwarding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DROP rule (priority 5) wins over all other rules for that source MAC's broadcast traffic. Because it is installed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 the switch itself</w:t>
      </w:r>
      <w:r>
        <w:rPr>
          <w:rFonts w:ascii="Arial" w:cs="Arial" w:eastAsia="Arial" w:hAnsi="Arial"/>
          <w:sz w:val="22"/>
          <w:szCs w:val="22"/>
        </w:rPr>
        <w:t xml:space="preserve">, subsequent storm packets are dropped in the data plane with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zero controller involvement</w:t>
      </w:r>
      <w:r>
        <w:rPr>
          <w:rFonts w:ascii="Arial" w:cs="Arial" w:eastAsia="Arial" w:hAnsi="Arial"/>
          <w:sz w:val="22"/>
          <w:szCs w:val="22"/>
        </w:rPr>
        <w:t xml:space="preserve"> — preventing the controller from being overwhelmed.</w:t>
      </w:r>
    </w:p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AB"/>
          <w:sz w:val="26"/>
          <w:szCs w:val="26"/>
        </w:rPr>
        <w:t xml:space="preserve">3.4 Selective Forwarding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a broadcast is below the threshold, the controller installs a short-lived (5-second) FLOOD rule at priority 5:</w:t>
      </w:r>
    </w:p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0F0F0" w:val="clear"/>
        <w:spacing w:after="16" w:before="16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match = parser.OFPMatch(</w:t>
      </w:r>
    </w:p>
    <w:p>
      <w:pPr>
        <w:shd w:fill="F0F0F0" w:val="clear"/>
        <w:spacing w:after="16" w:before="16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in_port=in_port,</w:t>
      </w:r>
    </w:p>
    <w:p>
      <w:pPr>
        <w:shd w:fill="F0F0F0" w:val="clear"/>
        <w:spacing w:after="16" w:before="16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eth_src=src_mac,</w:t>
      </w:r>
    </w:p>
    <w:p>
      <w:pPr>
        <w:shd w:fill="F0F0F0" w:val="clear"/>
        <w:spacing w:after="16" w:before="16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eth_dst='ff:ff:ff:ff:ff:ff'</w:t>
      </w:r>
    </w:p>
    <w:p>
      <w:pPr>
        <w:shd w:fill="F0F0F0" w:val="clear"/>
        <w:spacing w:after="16" w:before="16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)</w:t>
      </w:r>
    </w:p>
    <w:p>
      <w:pPr>
        <w:shd w:fill="F0F0F0" w:val="clear"/>
        <w:spacing w:after="16" w:before="16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actions = [parser.OFPActionOutput(ofproto.OFPP_FLOOD)]</w:t>
      </w:r>
    </w:p>
    <w:p>
      <w:pPr>
        <w:shd w:fill="F0F0F0" w:val="clear"/>
        <w:spacing w:after="16" w:before="16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self._add_flow(datapath, priority=5, match=match,</w:t>
      </w:r>
    </w:p>
    <w:p>
      <w:pPr>
        <w:shd w:fill="F0F0F0" w:val="clear"/>
        <w:spacing w:after="16" w:before="16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actions=actions, hard_timeout=5)</w:t>
      </w:r>
    </w:p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short-lived rule handles any subsequent packets in the same burst directly at the switch, reducing packet_in overhead for legitimate bursts.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AB"/>
          <w:sz w:val="26"/>
          <w:szCs w:val="26"/>
        </w:rPr>
        <w:t xml:space="preserve">3.5 Unicast Unaffected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Broadcast DROP rules only match </w:t>
      </w: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eth_dst=ff:ff:ff:ff:ff:ff</w:t>
      </w:r>
      <w:r>
        <w:rPr>
          <w:rFonts w:ascii="Arial" w:cs="Arial" w:eastAsia="Arial" w:hAnsi="Arial"/>
          <w:sz w:val="22"/>
          <w:szCs w:val="22"/>
        </w:rPr>
        <w:t xml:space="preserve">. Unicast frames (specific dst MACs) always match separate priority-1 rules. The blocked host can still receive and send unicast traffic normally — only its broadcast flooding is controlled.</w:t>
      </w:r>
    </w:p>
    <w:p>
      <w:pPr>
        <w:spacing w:after="60" w:before="60"/>
      </w:pPr>
      <w:r>
        <w:br w:type="page"/>
      </w:r>
    </w:p>
    <w:p>
      <w:pPr>
        <w:pStyle w:val="Heading1"/>
        <w:pBdr>
          <w:bottom w:val="single" w:color="E8772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Setup and Execution Steps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AB"/>
          <w:sz w:val="26"/>
          <w:szCs w:val="26"/>
        </w:rPr>
        <w:t xml:space="preserve">4.1 Prerequisites</w:t>
      </w:r>
    </w:p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7722" w:sz="4"/>
              <w:left w:val="single" w:color="E87722" w:sz="4"/>
              <w:bottom w:val="single" w:color="E87722" w:sz="4"/>
              <w:right w:val="single" w:color="E87722" w:sz="4"/>
            </w:tcBorders>
            <w:shd w:fill="E877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Install Required Packages</w:t>
            </w:r>
          </w:p>
        </w:tc>
      </w:tr>
      <w:tr>
        <w:tc>
          <w:tcPr>
            <w:tcBorders>
              <w:top w:val="single" w:color="E87722" w:sz="4"/>
              <w:left w:val="single" w:color="E87722" w:sz="4"/>
              <w:bottom w:val="single" w:color="E87722" w:sz="4"/>
              <w:right w:val="single" w:color="E87722" w:sz="4"/>
            </w:tcBorders>
            <w:shd w:fill="FFF0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sudo apt update &amp;&amp; sudo apt upgrade -y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sudo apt install mininet openvswitch-switch tcpdump iperf wireshark -y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pip3 install ryu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AB"/>
          <w:sz w:val="26"/>
          <w:szCs w:val="26"/>
        </w:rPr>
        <w:t xml:space="preserve">4.2 Running the Project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Clean up previous Mininet state:</w:t>
      </w:r>
    </w:p>
    <w:p>
      <w:pPr>
        <w:shd w:fill="F0F0F0" w:val="clear"/>
        <w:spacing w:after="16" w:before="16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sudo mn -c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Terminal 1 – Start the Ryu controller:</w:t>
      </w:r>
    </w:p>
    <w:p>
      <w:pPr>
        <w:shd w:fill="F0F0F0" w:val="clear"/>
        <w:spacing w:after="16" w:before="16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ryu-manager broadcast_controller.py --observe-links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Terminal 2 – Launch topology (runs all 3 scenarios automatically):</w:t>
      </w:r>
    </w:p>
    <w:p>
      <w:pPr>
        <w:shd w:fill="F0F0F0" w:val="clear"/>
        <w:spacing w:after="16" w:before="16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sudo python3 topology.py --bw 10 --scenario all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 run a specific scenario only:</w:t>
      </w:r>
    </w:p>
    <w:p>
      <w:pPr>
        <w:shd w:fill="F0F0F0" w:val="clear"/>
        <w:spacing w:after="16" w:before="16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sudo python3 topology.py --scenario 2   # storm test only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Inside Mininet CLI – manual testing:</w:t>
      </w:r>
    </w:p>
    <w:p>
      <w:pPr>
        <w:shd w:fill="F0F0F0" w:val="clear"/>
        <w:spacing w:after="16" w:before="16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mininet&gt; h1 ping -b -c 5 -i 0.2 10.0.1.255    # normal burst</w:t>
      </w:r>
    </w:p>
    <w:p>
      <w:pPr>
        <w:shd w:fill="F0F0F0" w:val="clear"/>
        <w:spacing w:after="16" w:before="16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mininet&gt; h1 ping -b -c 50 -i 0.05 10.0.1.255  # storm</w:t>
      </w:r>
    </w:p>
    <w:p>
      <w:pPr>
        <w:shd w:fill="F0F0F0" w:val="clear"/>
        <w:spacing w:after="16" w:before="16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mininet&gt; sh ovs-ofctl dump-flows s1            # view flow table</w:t>
      </w:r>
    </w:p>
    <w:p>
      <w:pPr>
        <w:shd w:fill="F0F0F0" w:val="clear"/>
        <w:spacing w:after="16" w:before="16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mininet&gt; h2 ping -c 4 10.0.1.1                # unicast test</w:t>
      </w:r>
    </w:p>
    <w:p>
      <w:pPr>
        <w:spacing w:after="60" w:before="60"/>
      </w:pPr>
      <w:r>
        <w:br w:type="page"/>
      </w:r>
    </w:p>
    <w:p>
      <w:pPr>
        <w:pStyle w:val="Heading1"/>
        <w:pBdr>
          <w:bottom w:val="single" w:color="E8772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Test Scenarios and Expected Results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AB"/>
          <w:sz w:val="26"/>
          <w:szCs w:val="26"/>
        </w:rPr>
        <w:t xml:space="preserve">5.1 Scenario 1 – Normal Broadcast (Allowed Traffic)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host sends 5 broadcast pings — well below the threshold of 10 per 10-second window.</w:t>
      </w:r>
    </w:p>
    <w:p>
      <w:pPr>
        <w:shd w:fill="F0F0F0" w:val="clear"/>
        <w:spacing w:after="16" w:before="16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mininet&gt; h1 ping -b -c 5 -i 0.2 10.0.1.255</w:t>
      </w:r>
    </w:p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5724" w:sz="4"/>
              <w:left w:val="single" w:color="155724" w:sz="4"/>
              <w:bottom w:val="single" w:color="155724" w:sz="4"/>
              <w:right w:val="single" w:color="155724" w:sz="4"/>
            </w:tcBorders>
            <w:shd w:fill="15572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Outcome</w:t>
            </w:r>
          </w:p>
        </w:tc>
      </w:tr>
      <w:tr>
        <w:tc>
          <w:tcPr>
            <w:tcBorders>
              <w:top w:val="single" w:color="155724" w:sz="4"/>
              <w:left w:val="single" w:color="155724" w:sz="4"/>
              <w:bottom w:val="single" w:color="155724" w:sz="4"/>
              <w:right w:val="single" w:color="155724" w:sz="4"/>
            </w:tcBorders>
            <w:shd w:fill="D4ED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 Controller logs: [BCAST] ALLOWED  src=00:00:00:00:00:01  count=5/10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 Selective FLOOD rules installed (priority=5, hard_timeout=5s)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 All 4 hosts receive the broadcast frames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 Flow table shows flood rule, NOT drop rule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AB"/>
          <w:sz w:val="26"/>
          <w:szCs w:val="26"/>
        </w:rPr>
        <w:t xml:space="preserve">5.2 Scenario 2 – Broadcast Storm (Blocked Traffic)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h1 sends 50 rapid broadcast pings at 20 packets/second. This far exceeds the threshold of 10 per 10 seconds.</w:t>
      </w:r>
    </w:p>
    <w:p>
      <w:pPr>
        <w:shd w:fill="F0F0F0" w:val="clear"/>
        <w:spacing w:after="16" w:before="16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mininet&gt; h1 ping -b -c 50 -i 0.05 10.0.1.255</w:t>
      </w:r>
    </w:p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1F1F" w:sz="4"/>
              <w:left w:val="single" w:color="7B1F1F" w:sz="4"/>
              <w:bottom w:val="single" w:color="7B1F1F" w:sz="4"/>
              <w:right w:val="single" w:color="7B1F1F" w:sz="4"/>
            </w:tcBorders>
            <w:shd w:fill="7B1F1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Outcome</w:t>
            </w:r>
          </w:p>
        </w:tc>
      </w:tr>
      <w:tr>
        <w:tc>
          <w:tcPr>
            <w:tcBorders>
              <w:top w:val="single" w:color="7B1F1F" w:sz="4"/>
              <w:left w:val="single" w:color="7B1F1F" w:sz="4"/>
              <w:bottom w:val="single" w:color="7B1F1F" w:sz="4"/>
              <w:right w:val="single" w:color="7B1F1F" w:sz="4"/>
            </w:tcBorders>
            <w:shd w:fill="F8D7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✗  First 10 broadcasts: ALLOWED (threshold)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✗  11th broadcast: RATE LIMIT EXCEEDED → DROP rule installed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✗  Broadcasts 12–50: dropped at switch (no packet_in, no controller load)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✗  flow table: priority=5, eth_src=h1, eth_dst=broadcast → actions= (DROP)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7B1F1F"/>
          <w:sz w:val="022"/>
          <w:szCs w:val="022"/>
        </w:rPr>
        <w:t xml:space="preserve">Verify DROP rule in flow table:</w:t>
      </w:r>
    </w:p>
    <w:p>
      <w:pPr>
        <w:shd w:fill="F0F0F0" w:val="clear"/>
        <w:spacing w:after="16" w:before="16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mininet&gt; sh ovs-ofctl dump-flows s1</w:t>
      </w:r>
    </w:p>
    <w:p>
      <w:pPr>
        <w:shd w:fill="F0F0F0" w:val="clear"/>
        <w:spacing w:after="16" w:before="16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Output includes (key parts):</w:t>
      </w:r>
    </w:p>
    <w:p>
      <w:pPr>
        <w:shd w:fill="F0F0F0" w:val="clear"/>
        <w:spacing w:after="16" w:before="16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priority=5,dl_src=00:00:00:00:00:01,dl_dst=ff:ff:ff:ff:ff:ff</w:t>
      </w:r>
    </w:p>
    <w:p>
      <w:pPr>
        <w:shd w:fill="F0F0F0" w:val="clear"/>
        <w:spacing w:after="16" w:before="16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  actions=   ← EMPTY = DROP</w:t>
      </w:r>
    </w:p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Scenario 2b – Unicast Unaffected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Even while h1 is broadcast-blocked, its unicast traffic must be fully functional:</w:t>
      </w:r>
    </w:p>
    <w:p>
      <w:pPr>
        <w:shd w:fill="F0F0F0" w:val="clear"/>
        <w:spacing w:after="16" w:before="16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mininet&gt; h2 ping -c 4 10.0.1.1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5724" w:sz="4"/>
              <w:left w:val="single" w:color="155724" w:sz="4"/>
              <w:bottom w:val="single" w:color="155724" w:sz="4"/>
              <w:right w:val="single" w:color="155724" w:sz="4"/>
            </w:tcBorders>
            <w:shd w:fill="15572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</w:t>
            </w:r>
          </w:p>
        </w:tc>
      </w:tr>
      <w:tr>
        <w:tc>
          <w:tcPr>
            <w:tcBorders>
              <w:top w:val="single" w:color="155724" w:sz="4"/>
              <w:left w:val="single" w:color="155724" w:sz="4"/>
              <w:bottom w:val="single" w:color="155724" w:sz="4"/>
              <w:right w:val="single" w:color="155724" w:sz="4"/>
            </w:tcBorders>
            <w:shd w:fill="D4ED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 0% packet loss — unicast is completely unaffected by broadcast block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 Flow table shows separate priority=1 unicast rule for h1↔h2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AB"/>
          <w:sz w:val="26"/>
          <w:szCs w:val="26"/>
        </w:rPr>
        <w:t xml:space="preserve">5.3 Scenario 3 – Evaluation (Before vs. After)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Compares packets received at h2 during a controlled burst (Phase A) vs. a storm exceeding the threshold (Phase B). Uses </w:t>
      </w: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tcpdump</w:t>
      </w:r>
      <w:r>
        <w:rPr>
          <w:rFonts w:ascii="Arial" w:cs="Arial" w:eastAsia="Arial" w:hAnsi="Arial"/>
          <w:sz w:val="22"/>
          <w:szCs w:val="22"/>
        </w:rPr>
        <w:t xml:space="preserve"> to count received broadcast frames.</w:t>
      </w:r>
    </w:p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2400"/>
        <w:gridCol w:w="2160"/>
      </w:tblGrid>
      <w:tr>
        <w:tc>
          <w:tcPr>
            <w:tcW w:type="dxa" w:w="1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Sent from h3</w:t>
            </w:r>
          </w:p>
        </w:tc>
        <w:tc>
          <w:tcPr>
            <w:tcW w:type="dxa" w:w="1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Received at h2</w:t>
            </w:r>
          </w:p>
        </w:tc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Controller Action</w:t>
            </w:r>
          </w:p>
        </w:tc>
        <w:tc>
          <w:tcPr>
            <w:tcW w:type="dxa" w:w="21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Broadcast Reduction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A: Normal (8 pings)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~8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ALLOWED – selective flood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0% (all delivered)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B: Storm (30 pings)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~10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BLOCK – DROP rule at pkt 11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~67% reduction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56404" w:sz="4"/>
              <w:left w:val="single" w:color="856404" w:sz="4"/>
              <w:bottom w:val="single" w:color="856404" w:sz="4"/>
              <w:right w:val="single" w:color="856404" w:sz="4"/>
            </w:tcBorders>
            <w:shd w:fill="85640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Insight</w:t>
            </w:r>
          </w:p>
        </w:tc>
      </w:tr>
      <w:tr>
        <w:tc>
          <w:tcPr>
            <w:tcBorders>
              <w:top w:val="single" w:color="856404" w:sz="4"/>
              <w:left w:val="single" w:color="856404" w:sz="4"/>
              <w:bottom w:val="single" w:color="856404" w:sz="4"/>
              <w:right w:val="single" w:color="856404" w:sz="4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Without SDN: all 30 storm packets reach every host → wastes bandwidth, CPU on every NIC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With SDN control: only 10 reach hosts → ~67% fewer broadcast floods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DROP rule enforced in data plane → zero controller load after block</w:t>
            </w:r>
          </w:p>
        </w:tc>
      </w:tr>
    </w:tbl>
    <w:p>
      <w:pPr>
        <w:spacing w:after="60" w:before="60"/>
      </w:pPr>
      <w:r>
        <w:br w:type="page"/>
      </w:r>
    </w:p>
    <w:p>
      <w:pPr>
        <w:pStyle w:val="Heading1"/>
        <w:pBdr>
          <w:bottom w:val="single" w:color="E8772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Performance Observation and Analysis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AB"/>
          <w:sz w:val="26"/>
          <w:szCs w:val="26"/>
        </w:rPr>
        <w:t xml:space="preserve">6.1 Metrics Summary</w:t>
      </w:r>
    </w:p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Without SDN Control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SDN Control</w:t>
            </w:r>
          </w:p>
        </w:tc>
        <w:tc>
          <w:tcPr>
            <w:tcW w:type="dxa" w:w="29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Storm pkt delivery (30 sent)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~30 to all hosts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~10 to all hosts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~67% fewer floods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Controller load during storm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 (flooding switch)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(after block rule)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 offloaded to switch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Unicast throughput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~9.5 Mbps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~9.5 Mbps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Unaffected (0% degradation)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Block rule installation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1ms after detection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Real-time enforcement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Block expiry / host recovery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Never (manual)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60s (automatic)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Self-healing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AB"/>
          <w:sz w:val="26"/>
          <w:szCs w:val="26"/>
        </w:rPr>
        <w:t xml:space="preserve">6.2 Controller Log Analysis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controller's background thread prints a metrics report every 10 seconds and appends rows to </w:t>
      </w: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broadcast_log.csv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hd w:fill="F0F0F0" w:val="clear"/>
        <w:spacing w:after="16" w:before="16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timestamp,total_bcast,allowed_bcast,blocked_bcast,total_unicast,active_blocks</w:t>
      </w:r>
    </w:p>
    <w:p>
      <w:pPr>
        <w:shd w:fill="F0F0F0" w:val="clear"/>
        <w:spacing w:after="16" w:before="16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10:15:10,10,10,0,8,0       ← normal phase: all allowed</w:t>
      </w:r>
    </w:p>
    <w:p>
      <w:pPr>
        <w:shd w:fill="F0F0F0" w:val="clear"/>
        <w:spacing w:after="16" w:before="16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10:15:20,61,10,51,28,1     ← after storm: 51 blocked (83.6%)</w:t>
      </w:r>
    </w:p>
    <w:p>
      <w:pPr>
        <w:shd w:fill="F0F0F0" w:val="clear"/>
        <w:spacing w:after="16" w:before="16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10:15:30,61,10,51,32,0     ← block expired: active_blocks=0</w:t>
      </w:r>
    </w:p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AB"/>
          <w:sz w:val="26"/>
          <w:szCs w:val="26"/>
        </w:rPr>
        <w:t xml:space="preserve">6.3 Flow Table Changes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flow table evolution during the test directly shows the controller's impact: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Before any traffic: only the table-miss rule (priority 0) exists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first ping: priority-1 unicast rules installed for learned MACs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10 broadcasts: priority-5 selective FLOOD rule for allowed bursts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 threshold breach: priority-5 DROP rule replaces FLOOD rule for offender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60s block: DROP rule expires automatically; host can broadcast again</w:t>
      </w:r>
    </w:p>
    <w:p>
      <w:pPr>
        <w:spacing w:after="60" w:before="60"/>
      </w:pPr>
      <w:r>
        <w:br w:type="page"/>
      </w:r>
    </w:p>
    <w:p>
      <w:pPr>
        <w:pStyle w:val="Heading1"/>
        <w:pBdr>
          <w:bottom w:val="single" w:color="E8772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Validation and Regression Testing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AB"/>
          <w:sz w:val="26"/>
          <w:szCs w:val="26"/>
        </w:rPr>
        <w:t xml:space="preserve">7.1 Validation Checklist</w:t>
      </w:r>
    </w:p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3160"/>
      </w:tblGrid>
      <w:tr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31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pingall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0% loss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4 hosts reachable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Normal broadcast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pings at 0.2s interval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ALLOWED in controller log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Flood rules in table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Storm detection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 pings at 0.05s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DROP rule installed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actions= empty in flow table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Unicast unaffected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h2 ping h1 after block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0% loss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Unicast rule priority=1 present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CSV logging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broadcast_log.csv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Row every 10s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blocked_bcast &gt; 0 after storm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Block self-expiry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Wait 60s, check flow table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DROP rule removed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dump-flows shows no rule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Recovery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Broadcast again after 60s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ALLOWED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Controller logs ALLOWED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AB"/>
          <w:sz w:val="26"/>
          <w:szCs w:val="26"/>
        </w:rPr>
        <w:t xml:space="preserve">7.2 Wireshark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Wireshark on the VM, capture interface: s1-eth1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Filter: eth.dst == ff:ff:ff:ff:ff:ff — observe broadcast frames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storm trigger: observe that broadcast frames stop appearing (DROP in effect)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Filter: openflow_v4 — observe PACKET_IN, FLOW_MOD messages from controller</w:t>
      </w:r>
    </w:p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E8772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References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Mininet Overview – https://mininet.org/overview/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Ryu SDN Framework – https://ryu.readthedocs.io/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OpenFlow 1.3 Specification – https://opennetworking.org/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Broadcast Storm Control – IEEE 802.1D Spanning Tree / Storm Control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vSwitch Documentation – https://docs.openvswitch.org/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Mininet Walkthrough – https://mininet.org/walkthrough/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Ryu GitHub – https://github.com/faucetsdn/ryu</w:t>
      </w:r>
    </w:p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— End of Report —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288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80"/>
            <w:left w:type="dxa" w:w="160"/>
            <w:bottom w:type="dxa" w:w="80"/>
            <w:right w:type="dxa" w:w="160"/>
          </w:tcMar>
        </w:tcPr>
        <w:p>
          <w:pPr>
            <w:spacing w:after="0" w:before="0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SDN Broadcast Traffic Control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E87722" w:val="clear"/>
          <w:tcMar>
            <w:top w:type="dxa" w:w="80"/>
            <w:left w:type="dxa" w:w="160"/>
            <w:bottom w:type="dxa" w:w="80"/>
            <w:right w:type="dxa" w:w="160"/>
          </w:tcMar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Orange Level Project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563A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A4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2026-04-10T02:50:52.376Z</dcterms:created>
  <dcterms:modified xsi:type="dcterms:W3CDTF">2026-04-10T02:50:52.377Z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