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759FA" w14:textId="16DD40E5" w:rsidR="00C85F7D" w:rsidRDefault="00385A13">
      <w:pPr>
        <w:rPr>
          <w:strike/>
        </w:rPr>
      </w:pPr>
      <w:r>
        <w:rPr>
          <w:strike/>
        </w:rPr>
        <w:t xml:space="preserve">  </w:t>
      </w:r>
      <w:r w:rsidR="0096190B">
        <w:rPr>
          <w:strike/>
          <w:noProof/>
        </w:rPr>
        <w:drawing>
          <wp:inline distT="0" distB="0" distL="0" distR="0" wp14:anchorId="2357832F" wp14:editId="12D2F959">
            <wp:extent cx="5731510" cy="4745990"/>
            <wp:effectExtent l="0" t="0" r="2540" b="0"/>
            <wp:docPr id="121115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58587" name="Picture 12111585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5BB6" w14:textId="77777777" w:rsidR="00385A13" w:rsidRDefault="00385A13">
      <w:pPr>
        <w:rPr>
          <w:strike/>
        </w:rPr>
      </w:pPr>
    </w:p>
    <w:p w14:paraId="27509AC3" w14:textId="77777777" w:rsidR="00385A13" w:rsidRDefault="00385A13">
      <w:pPr>
        <w:rPr>
          <w:strike/>
        </w:rPr>
      </w:pPr>
    </w:p>
    <w:p w14:paraId="78C0F64F" w14:textId="639234B3" w:rsidR="00385A13" w:rsidRDefault="00385A13">
      <w:pPr>
        <w:rPr>
          <w:strike/>
        </w:rPr>
      </w:pPr>
      <w:r>
        <w:rPr>
          <w:strike/>
          <w:noProof/>
        </w:rPr>
        <w:lastRenderedPageBreak/>
        <w:drawing>
          <wp:inline distT="0" distB="0" distL="0" distR="0" wp14:anchorId="7AFCA46B" wp14:editId="2EFD0136">
            <wp:extent cx="5731510" cy="3360420"/>
            <wp:effectExtent l="0" t="0" r="2540" b="0"/>
            <wp:docPr id="8454524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52429" name="Picture 8454524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AE9B" w14:textId="77777777" w:rsidR="005974EC" w:rsidRDefault="005974EC">
      <w:pPr>
        <w:rPr>
          <w:strike/>
        </w:rPr>
      </w:pPr>
    </w:p>
    <w:p w14:paraId="60660889" w14:textId="13836EE7" w:rsidR="00D87507" w:rsidRDefault="00D87507">
      <w:pPr>
        <w:rPr>
          <w:strike/>
        </w:rPr>
      </w:pPr>
      <w:r>
        <w:rPr>
          <w:strike/>
          <w:noProof/>
        </w:rPr>
        <w:drawing>
          <wp:inline distT="0" distB="0" distL="0" distR="0" wp14:anchorId="34424F30" wp14:editId="689E6184">
            <wp:extent cx="5731510" cy="4869180"/>
            <wp:effectExtent l="0" t="0" r="2540" b="7620"/>
            <wp:docPr id="16634450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45048" name="Picture 16634450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7160" w14:textId="77777777" w:rsidR="00D87507" w:rsidRDefault="00D87507">
      <w:pPr>
        <w:rPr>
          <w:strike/>
        </w:rPr>
      </w:pPr>
    </w:p>
    <w:p w14:paraId="733D4090" w14:textId="0B19A80D" w:rsidR="00D87507" w:rsidRDefault="00D87507">
      <w:pPr>
        <w:rPr>
          <w:strike/>
        </w:rPr>
      </w:pPr>
      <w:r>
        <w:rPr>
          <w:strike/>
          <w:noProof/>
        </w:rPr>
        <w:drawing>
          <wp:inline distT="0" distB="0" distL="0" distR="0" wp14:anchorId="7250A521" wp14:editId="5E69A993">
            <wp:extent cx="5731510" cy="1812925"/>
            <wp:effectExtent l="0" t="0" r="2540" b="0"/>
            <wp:docPr id="16198142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14239" name="Picture 16198142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96E8" w14:textId="77777777" w:rsidR="00D87507" w:rsidRDefault="00D87507">
      <w:pPr>
        <w:rPr>
          <w:strike/>
        </w:rPr>
      </w:pPr>
    </w:p>
    <w:p w14:paraId="581B798C" w14:textId="3C574117" w:rsidR="00D87507" w:rsidRDefault="00D87507">
      <w:pPr>
        <w:rPr>
          <w:strike/>
        </w:rPr>
      </w:pPr>
      <w:r>
        <w:rPr>
          <w:strike/>
          <w:noProof/>
        </w:rPr>
        <w:drawing>
          <wp:inline distT="0" distB="0" distL="0" distR="0" wp14:anchorId="7A68F315" wp14:editId="7C89AF01">
            <wp:extent cx="5731510" cy="3771900"/>
            <wp:effectExtent l="0" t="0" r="2540" b="0"/>
            <wp:docPr id="19024928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92831" name="Picture 19024928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D015" w14:textId="5928579F" w:rsidR="00D87507" w:rsidRDefault="00D87507">
      <w:pPr>
        <w:rPr>
          <w:strike/>
        </w:rPr>
      </w:pPr>
      <w:r>
        <w:rPr>
          <w:strike/>
          <w:noProof/>
        </w:rPr>
        <w:lastRenderedPageBreak/>
        <w:drawing>
          <wp:inline distT="0" distB="0" distL="0" distR="0" wp14:anchorId="7BB647A0" wp14:editId="263F829E">
            <wp:extent cx="5731510" cy="5194300"/>
            <wp:effectExtent l="0" t="0" r="2540" b="6350"/>
            <wp:docPr id="10980305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30583" name="Picture 10980305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1133" w14:textId="77777777" w:rsidR="00D87507" w:rsidRDefault="00D87507">
      <w:pPr>
        <w:rPr>
          <w:strike/>
        </w:rPr>
      </w:pPr>
    </w:p>
    <w:p w14:paraId="06CC5497" w14:textId="77777777" w:rsidR="00D87507" w:rsidRDefault="00D87507">
      <w:pPr>
        <w:rPr>
          <w:strike/>
        </w:rPr>
      </w:pPr>
    </w:p>
    <w:p w14:paraId="10F03108" w14:textId="4F5122C4" w:rsidR="00D87507" w:rsidRDefault="00D87507">
      <w:pPr>
        <w:rPr>
          <w:strike/>
        </w:rPr>
      </w:pPr>
      <w:r>
        <w:rPr>
          <w:strike/>
          <w:noProof/>
        </w:rPr>
        <w:lastRenderedPageBreak/>
        <w:drawing>
          <wp:inline distT="0" distB="0" distL="0" distR="0" wp14:anchorId="76AF8B79" wp14:editId="50689237">
            <wp:extent cx="5731510" cy="4309745"/>
            <wp:effectExtent l="0" t="0" r="2540" b="0"/>
            <wp:docPr id="8039063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06388" name="Picture 80390638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3024" w14:textId="11E622AB" w:rsidR="00D87507" w:rsidRDefault="00D87507">
      <w:pPr>
        <w:rPr>
          <w:strike/>
        </w:rPr>
      </w:pPr>
      <w:r>
        <w:rPr>
          <w:strike/>
          <w:noProof/>
        </w:rPr>
        <w:drawing>
          <wp:inline distT="0" distB="0" distL="0" distR="0" wp14:anchorId="44CCA7E7" wp14:editId="05298770">
            <wp:extent cx="5731510" cy="3826510"/>
            <wp:effectExtent l="0" t="0" r="2540" b="2540"/>
            <wp:docPr id="12980732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73221" name="Picture 12980732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8AF6" w14:textId="77777777" w:rsidR="00D87507" w:rsidRDefault="00D87507">
      <w:pPr>
        <w:rPr>
          <w:strike/>
        </w:rPr>
      </w:pPr>
    </w:p>
    <w:p w14:paraId="2A99B1CB" w14:textId="5C6A3915" w:rsidR="00D87507" w:rsidRDefault="00D87507">
      <w:pPr>
        <w:rPr>
          <w:strike/>
        </w:rPr>
      </w:pPr>
      <w:r>
        <w:rPr>
          <w:strike/>
          <w:noProof/>
        </w:rPr>
        <w:lastRenderedPageBreak/>
        <w:drawing>
          <wp:inline distT="0" distB="0" distL="0" distR="0" wp14:anchorId="721CB42A" wp14:editId="5C7A64D3">
            <wp:extent cx="5067300" cy="3985260"/>
            <wp:effectExtent l="0" t="0" r="0" b="0"/>
            <wp:docPr id="5796084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08430" name="Picture 5796084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8B47" w14:textId="5ADD1535" w:rsidR="00D87507" w:rsidRDefault="00D87507">
      <w:pPr>
        <w:rPr>
          <w:strike/>
        </w:rPr>
      </w:pPr>
      <w:r>
        <w:rPr>
          <w:strike/>
          <w:noProof/>
        </w:rPr>
        <w:drawing>
          <wp:inline distT="0" distB="0" distL="0" distR="0" wp14:anchorId="4B21DB37" wp14:editId="060FA47E">
            <wp:extent cx="5219700" cy="2636520"/>
            <wp:effectExtent l="0" t="0" r="0" b="0"/>
            <wp:docPr id="268938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3839" name="Picture 2689383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60EA8" w14:textId="77777777" w:rsidR="005974EC" w:rsidRDefault="005974EC" w:rsidP="005974EC">
      <w:pPr>
        <w:rPr>
          <w:b/>
          <w:bCs/>
        </w:rPr>
      </w:pPr>
    </w:p>
    <w:p w14:paraId="4BA28F14" w14:textId="77777777" w:rsidR="005974EC" w:rsidRDefault="005974EC" w:rsidP="005974EC">
      <w:pPr>
        <w:rPr>
          <w:b/>
          <w:bCs/>
        </w:rPr>
      </w:pPr>
    </w:p>
    <w:p w14:paraId="5FA00C1A" w14:textId="77777777" w:rsidR="005974EC" w:rsidRDefault="005974EC" w:rsidP="005974EC">
      <w:pPr>
        <w:rPr>
          <w:b/>
          <w:bCs/>
        </w:rPr>
      </w:pPr>
    </w:p>
    <w:p w14:paraId="20AD32EE" w14:textId="77777777" w:rsidR="005974EC" w:rsidRDefault="005974EC" w:rsidP="005974EC">
      <w:pPr>
        <w:rPr>
          <w:b/>
          <w:bCs/>
        </w:rPr>
      </w:pPr>
    </w:p>
    <w:p w14:paraId="025C1B7A" w14:textId="77777777" w:rsidR="005974EC" w:rsidRDefault="005974EC" w:rsidP="005974EC">
      <w:pPr>
        <w:rPr>
          <w:b/>
          <w:bCs/>
        </w:rPr>
      </w:pPr>
    </w:p>
    <w:p w14:paraId="0ECEFBB3" w14:textId="77777777" w:rsidR="005974EC" w:rsidRDefault="005974EC" w:rsidP="005974EC">
      <w:pPr>
        <w:rPr>
          <w:b/>
          <w:bCs/>
        </w:rPr>
      </w:pPr>
    </w:p>
    <w:p w14:paraId="0C6579B3" w14:textId="77777777" w:rsidR="005974EC" w:rsidRDefault="005974EC" w:rsidP="005974EC">
      <w:pPr>
        <w:rPr>
          <w:b/>
          <w:bCs/>
        </w:rPr>
      </w:pPr>
    </w:p>
    <w:p w14:paraId="3598F00D" w14:textId="359ABD85" w:rsidR="005974EC" w:rsidRDefault="005974EC" w:rsidP="005974EC">
      <w:pPr>
        <w:rPr>
          <w:b/>
          <w:bCs/>
        </w:rPr>
      </w:pPr>
      <w:r>
        <w:rPr>
          <w:b/>
          <w:bCs/>
        </w:rPr>
        <w:lastRenderedPageBreak/>
        <w:t>MODEL INTERPRETATION:</w:t>
      </w:r>
    </w:p>
    <w:p w14:paraId="51B25710" w14:textId="77777777" w:rsidR="005974EC" w:rsidRPr="005974EC" w:rsidRDefault="005974EC" w:rsidP="005974EC">
      <w:pPr>
        <w:pStyle w:val="ListParagraph"/>
        <w:numPr>
          <w:ilvl w:val="0"/>
          <w:numId w:val="1"/>
        </w:numPr>
        <w:rPr>
          <w:b/>
          <w:bCs/>
        </w:rPr>
      </w:pPr>
      <w:r w:rsidRPr="005974EC">
        <w:rPr>
          <w:rFonts w:ascii="Times New Roman" w:hAnsi="Times New Roman" w:cs="Times New Roman"/>
        </w:rPr>
        <w:t xml:space="preserve">The model achieved very high accuracy, showing it can almost perfectly classify </w:t>
      </w:r>
      <w:proofErr w:type="spellStart"/>
      <w:r w:rsidRPr="005974EC">
        <w:rPr>
          <w:rFonts w:ascii="Times New Roman" w:hAnsi="Times New Roman" w:cs="Times New Roman"/>
        </w:rPr>
        <w:t>Setosa</w:t>
      </w:r>
      <w:proofErr w:type="spellEnd"/>
      <w:r w:rsidRPr="005974EC">
        <w:rPr>
          <w:rFonts w:ascii="Times New Roman" w:hAnsi="Times New Roman" w:cs="Times New Roman"/>
        </w:rPr>
        <w:t xml:space="preserve"> vs </w:t>
      </w:r>
      <w:proofErr w:type="gramStart"/>
      <w:r w:rsidRPr="005974EC">
        <w:rPr>
          <w:rFonts w:ascii="Times New Roman" w:hAnsi="Times New Roman" w:cs="Times New Roman"/>
        </w:rPr>
        <w:t>Non-</w:t>
      </w:r>
      <w:proofErr w:type="spellStart"/>
      <w:r w:rsidRPr="005974EC">
        <w:rPr>
          <w:rFonts w:ascii="Times New Roman" w:hAnsi="Times New Roman" w:cs="Times New Roman"/>
        </w:rPr>
        <w:t>Setosa</w:t>
      </w:r>
      <w:proofErr w:type="spellEnd"/>
      <w:proofErr w:type="gramEnd"/>
      <w:r w:rsidRPr="005974EC">
        <w:rPr>
          <w:rFonts w:ascii="Times New Roman" w:hAnsi="Times New Roman" w:cs="Times New Roman"/>
        </w:rPr>
        <w:t>.</w:t>
      </w:r>
    </w:p>
    <w:p w14:paraId="0EB29A7E" w14:textId="2AE5EC98" w:rsidR="005974EC" w:rsidRPr="005974EC" w:rsidRDefault="005974EC" w:rsidP="005974EC">
      <w:pPr>
        <w:pStyle w:val="ListParagraph"/>
        <w:numPr>
          <w:ilvl w:val="0"/>
          <w:numId w:val="1"/>
        </w:numPr>
        <w:rPr>
          <w:b/>
          <w:bCs/>
        </w:rPr>
      </w:pPr>
      <w:r w:rsidRPr="005974EC">
        <w:rPr>
          <w:rFonts w:ascii="Times New Roman" w:hAnsi="Times New Roman" w:cs="Times New Roman"/>
        </w:rPr>
        <w:t>The confusion matrix indicates both classes are predicted correctly, with minimal or no misclassifications.</w:t>
      </w:r>
    </w:p>
    <w:p w14:paraId="65C9E3A7" w14:textId="0358421D" w:rsidR="005974EC" w:rsidRPr="005974EC" w:rsidRDefault="005974EC" w:rsidP="005974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974EC">
        <w:rPr>
          <w:rFonts w:ascii="Times New Roman" w:hAnsi="Times New Roman" w:cs="Times New Roman"/>
        </w:rPr>
        <w:t>Petal Length (or Petal Width) has the largest absolute coefficient, making it the most important feature for classification.</w:t>
      </w:r>
    </w:p>
    <w:p w14:paraId="6FB30BDA" w14:textId="11AB4F59" w:rsidR="005974EC" w:rsidRPr="005974EC" w:rsidRDefault="005974EC" w:rsidP="005974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974EC">
        <w:rPr>
          <w:rFonts w:ascii="Times New Roman" w:hAnsi="Times New Roman" w:cs="Times New Roman"/>
        </w:rPr>
        <w:t xml:space="preserve">Positive coefficients indicate that higher feature values increase the likelihood of being </w:t>
      </w:r>
      <w:proofErr w:type="spellStart"/>
      <w:r w:rsidRPr="005974EC">
        <w:rPr>
          <w:rFonts w:ascii="Times New Roman" w:hAnsi="Times New Roman" w:cs="Times New Roman"/>
        </w:rPr>
        <w:t>Setosa</w:t>
      </w:r>
      <w:proofErr w:type="spellEnd"/>
      <w:r w:rsidRPr="005974EC">
        <w:rPr>
          <w:rFonts w:ascii="Times New Roman" w:hAnsi="Times New Roman" w:cs="Times New Roman"/>
        </w:rPr>
        <w:t>.</w:t>
      </w:r>
    </w:p>
    <w:p w14:paraId="42DAA90D" w14:textId="2934FDC9" w:rsidR="005974EC" w:rsidRPr="005974EC" w:rsidRDefault="005974EC" w:rsidP="005974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974EC">
        <w:rPr>
          <w:rFonts w:ascii="Times New Roman" w:hAnsi="Times New Roman" w:cs="Times New Roman"/>
        </w:rPr>
        <w:t>The classification report shows precision, recall, and F1-score are all near 1, confirming excellent performance.</w:t>
      </w:r>
    </w:p>
    <w:p w14:paraId="59941F21" w14:textId="54B90232" w:rsidR="005974EC" w:rsidRPr="005974EC" w:rsidRDefault="005974EC" w:rsidP="005974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974EC">
        <w:rPr>
          <w:rFonts w:ascii="Times New Roman" w:hAnsi="Times New Roman" w:cs="Times New Roman"/>
        </w:rPr>
        <w:t xml:space="preserve">Overall, </w:t>
      </w:r>
      <w:proofErr w:type="spellStart"/>
      <w:r w:rsidRPr="005974EC">
        <w:rPr>
          <w:rFonts w:ascii="Times New Roman" w:hAnsi="Times New Roman" w:cs="Times New Roman"/>
        </w:rPr>
        <w:t>Setosa</w:t>
      </w:r>
      <w:proofErr w:type="spellEnd"/>
      <w:r w:rsidRPr="005974EC">
        <w:rPr>
          <w:rFonts w:ascii="Times New Roman" w:hAnsi="Times New Roman" w:cs="Times New Roman"/>
        </w:rPr>
        <w:t xml:space="preserve"> is easily separable from other species, and the model captures this separation effectively.</w:t>
      </w:r>
    </w:p>
    <w:p w14:paraId="41E3A911" w14:textId="77777777" w:rsidR="005974EC" w:rsidRPr="005974EC" w:rsidRDefault="005974EC">
      <w:pPr>
        <w:rPr>
          <w:rFonts w:ascii="Times New Roman" w:hAnsi="Times New Roman" w:cs="Times New Roman"/>
        </w:rPr>
      </w:pPr>
    </w:p>
    <w:sectPr w:rsidR="005974EC" w:rsidRPr="005974EC" w:rsidSect="00027FC7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8794F" w14:textId="77777777" w:rsidR="0096190B" w:rsidRDefault="0096190B" w:rsidP="0096190B">
      <w:pPr>
        <w:spacing w:after="0" w:line="240" w:lineRule="auto"/>
      </w:pPr>
      <w:r>
        <w:separator/>
      </w:r>
    </w:p>
  </w:endnote>
  <w:endnote w:type="continuationSeparator" w:id="0">
    <w:p w14:paraId="6C711D44" w14:textId="77777777" w:rsidR="0096190B" w:rsidRDefault="0096190B" w:rsidP="009619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79229" w14:textId="77777777" w:rsidR="0096190B" w:rsidRDefault="0096190B" w:rsidP="0096190B">
      <w:pPr>
        <w:spacing w:after="0" w:line="240" w:lineRule="auto"/>
      </w:pPr>
      <w:r>
        <w:separator/>
      </w:r>
    </w:p>
  </w:footnote>
  <w:footnote w:type="continuationSeparator" w:id="0">
    <w:p w14:paraId="053C6879" w14:textId="77777777" w:rsidR="0096190B" w:rsidRDefault="0096190B" w:rsidP="009619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03210"/>
    <w:multiLevelType w:val="hybridMultilevel"/>
    <w:tmpl w:val="B7A6E0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503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C7"/>
    <w:rsid w:val="00027FC7"/>
    <w:rsid w:val="00385A13"/>
    <w:rsid w:val="003F0BAC"/>
    <w:rsid w:val="005974EC"/>
    <w:rsid w:val="0096190B"/>
    <w:rsid w:val="00AC566C"/>
    <w:rsid w:val="00C85F7D"/>
    <w:rsid w:val="00D87507"/>
    <w:rsid w:val="00F14DA3"/>
    <w:rsid w:val="00F4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E7096"/>
  <w15:chartTrackingRefBased/>
  <w15:docId w15:val="{33619488-0BB0-48FA-B144-53D3156EE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F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F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F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F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FC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19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90B"/>
  </w:style>
  <w:style w:type="paragraph" w:styleId="Footer">
    <w:name w:val="footer"/>
    <w:basedOn w:val="Normal"/>
    <w:link w:val="FooterChar"/>
    <w:uiPriority w:val="99"/>
    <w:unhideWhenUsed/>
    <w:rsid w:val="009619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9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nbparameshwarappa@gmail.com</dc:creator>
  <cp:keywords/>
  <dc:description/>
  <cp:lastModifiedBy>nbparameshwarappa@gmail.com</cp:lastModifiedBy>
  <cp:revision>2</cp:revision>
  <dcterms:created xsi:type="dcterms:W3CDTF">2025-10-17T16:18:00Z</dcterms:created>
  <dcterms:modified xsi:type="dcterms:W3CDTF">2025-10-17T16:18:00Z</dcterms:modified>
</cp:coreProperties>
</file>