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odel-list"/>
    <w:p>
      <w:pPr>
        <w:pStyle w:val="Heading2"/>
      </w:pPr>
      <w:r>
        <w:t xml:space="preserve">Model List</w:t>
      </w:r>
    </w:p>
    <w:bookmarkStart w:id="20" w:name="user-model"/>
    <w:p>
      <w:pPr>
        <w:pStyle w:val="Heading3"/>
      </w:pPr>
      <w:r>
        <w:t xml:space="preserve">User Model</w:t>
      </w:r>
    </w:p>
    <w:p>
      <w:pPr>
        <w:pStyle w:val="FirstParagraph"/>
      </w:pPr>
      <w:r>
        <w:t xml:space="preserve">Stores information about system users such as Admin and Pharmacy Owners.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Unique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Username for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User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User role (Admin/Pharmacy Owner)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User email address</w:t>
            </w:r>
          </w:p>
        </w:tc>
      </w:tr>
    </w:tbl>
    <w:bookmarkEnd w:id="20"/>
    <w:bookmarkStart w:id="21" w:name="pharmacy-model"/>
    <w:p>
      <w:pPr>
        <w:pStyle w:val="Heading3"/>
      </w:pPr>
      <w:r>
        <w:t xml:space="preserve">Pharmacy Model</w:t>
      </w:r>
    </w:p>
    <w:p>
      <w:pPr>
        <w:pStyle w:val="FirstParagraph"/>
      </w:pPr>
      <w:r>
        <w:t xml:space="preserve">Stores pharmacy details.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pharmacyId</w:t>
            </w:r>
          </w:p>
        </w:tc>
        <w:tc>
          <w:tcPr/>
          <w:p>
            <w:pPr>
              <w:pStyle w:val="Compact"/>
            </w:pPr>
            <w:r>
              <w:t xml:space="preserve">Unique pharmacy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pharmacyName</w:t>
            </w:r>
          </w:p>
        </w:tc>
        <w:tc>
          <w:tcPr/>
          <w:p>
            <w:pPr>
              <w:pStyle w:val="Compact"/>
            </w:pPr>
            <w:r>
              <w:t xml:space="preserve">Pharmacy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Pharmacy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contactNumber</w:t>
            </w:r>
          </w:p>
        </w:tc>
        <w:tc>
          <w:tcPr/>
          <w:p>
            <w:pPr>
              <w:pStyle w:val="Compac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ownerName</w:t>
            </w:r>
          </w:p>
        </w:tc>
        <w:tc>
          <w:tcPr/>
          <w:p>
            <w:pPr>
              <w:pStyle w:val="Compact"/>
            </w:pPr>
            <w:r>
              <w:t xml:space="preserve">Pharmacy owner name</w:t>
            </w:r>
          </w:p>
        </w:tc>
      </w:tr>
    </w:tbl>
    <w:bookmarkEnd w:id="21"/>
    <w:bookmarkStart w:id="22" w:name="medicine-model"/>
    <w:p>
      <w:pPr>
        <w:pStyle w:val="Heading3"/>
      </w:pPr>
      <w:r>
        <w:t xml:space="preserve">Medicine Model</w:t>
      </w:r>
    </w:p>
    <w:p>
      <w:pPr>
        <w:pStyle w:val="FirstParagraph"/>
      </w:pPr>
      <w:r>
        <w:t xml:space="preserve">Stores medicine information.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medicineId</w:t>
            </w:r>
          </w:p>
        </w:tc>
        <w:tc>
          <w:tcPr/>
          <w:p>
            <w:pPr>
              <w:pStyle w:val="Compact"/>
            </w:pPr>
            <w:r>
              <w:t xml:space="preserve">Unique medicine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medicineName</w:t>
            </w:r>
          </w:p>
        </w:tc>
        <w:tc>
          <w:tcPr/>
          <w:p>
            <w:pPr>
              <w:pStyle w:val="Compact"/>
            </w:pPr>
            <w:r>
              <w:t xml:space="preserve">Medicine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t xml:space="preserve">Manufacturer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Medicine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expiryDate</w:t>
            </w:r>
          </w:p>
        </w:tc>
        <w:tc>
          <w:tcPr/>
          <w:p>
            <w:pPr>
              <w:pStyle w:val="Compact"/>
            </w:pPr>
            <w:r>
              <w:t xml:space="preserve">Expiry date</w:t>
            </w:r>
          </w:p>
        </w:tc>
      </w:tr>
    </w:tbl>
    <w:bookmarkEnd w:id="22"/>
    <w:bookmarkStart w:id="23" w:name="stock-model"/>
    <w:p>
      <w:pPr>
        <w:pStyle w:val="Heading3"/>
      </w:pPr>
      <w:r>
        <w:t xml:space="preserve">Stock Model</w:t>
      </w:r>
    </w:p>
    <w:p>
      <w:pPr>
        <w:pStyle w:val="FirstParagraph"/>
      </w:pPr>
      <w:r>
        <w:t xml:space="preserve">Maintains medicine stock availability in pharmacies.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stockId</w:t>
            </w:r>
          </w:p>
        </w:tc>
        <w:tc>
          <w:tcPr/>
          <w:p>
            <w:pPr>
              <w:pStyle w:val="Compact"/>
            </w:pPr>
            <w:r>
              <w:t xml:space="preserve">Unique stock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pharmacyId</w:t>
            </w:r>
          </w:p>
        </w:tc>
        <w:tc>
          <w:tcPr/>
          <w:p>
            <w:pPr>
              <w:pStyle w:val="Compact"/>
            </w:pPr>
            <w:r>
              <w:t xml:space="preserve">Pharmacy reference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medicineId</w:t>
            </w:r>
          </w:p>
        </w:tc>
        <w:tc>
          <w:tcPr/>
          <w:p>
            <w:pPr>
              <w:pStyle w:val="Compact"/>
            </w:pPr>
            <w:r>
              <w:t xml:space="preserve">Medicine reference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Available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availabilityStatus</w:t>
            </w:r>
          </w:p>
        </w:tc>
        <w:tc>
          <w:tcPr/>
          <w:p>
            <w:pPr>
              <w:pStyle w:val="Compact"/>
            </w:pPr>
            <w:r>
              <w:t xml:space="preserve">Available / Out of Stock</w:t>
            </w:r>
          </w:p>
        </w:tc>
      </w:tr>
    </w:tbl>
    <w:bookmarkEnd w:id="23"/>
    <w:bookmarkStart w:id="24" w:name="searchhistory-model-optional"/>
    <w:p>
      <w:pPr>
        <w:pStyle w:val="Heading3"/>
      </w:pPr>
      <w:r>
        <w:t xml:space="preserve">SearchHistory Model (Optional)</w:t>
      </w:r>
    </w:p>
    <w:p>
      <w:pPr>
        <w:pStyle w:val="FirstParagraph"/>
      </w:pPr>
      <w:r>
        <w:t xml:space="preserve">Stores user search records.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searchId</w:t>
            </w:r>
          </w:p>
        </w:tc>
        <w:tc>
          <w:tcPr/>
          <w:p>
            <w:pPr>
              <w:pStyle w:val="Compact"/>
            </w:pPr>
            <w:r>
              <w:t xml:space="preserve">Unique search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User reference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medicineName</w:t>
            </w:r>
          </w:p>
        </w:tc>
        <w:tc>
          <w:tcPr/>
          <w:p>
            <w:pPr>
              <w:pStyle w:val="Compact"/>
            </w:pPr>
            <w:r>
              <w:t xml:space="preserve">Searched medicine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searchDate</w:t>
            </w:r>
          </w:p>
        </w:tc>
        <w:tc>
          <w:tcPr/>
          <w:p>
            <w:pPr>
              <w:pStyle w:val="Compact"/>
            </w:pPr>
            <w:r>
              <w:t xml:space="preserve">Date and time of search</w:t>
            </w:r>
          </w:p>
        </w:tc>
      </w:tr>
    </w:tbl>
    <w:bookmarkEnd w:id="24"/>
    <w:bookmarkEnd w:id="25"/>
    <w:bookmarkStart w:id="26" w:name="model-relationships"/>
    <w:p>
      <w:pPr>
        <w:pStyle w:val="Heading2"/>
      </w:pPr>
      <w:r>
        <w:t xml:space="preserve">Model Relationships</w:t>
      </w:r>
    </w:p>
    <w:p>
      <w:pPr>
        <w:pStyle w:val="Compact"/>
        <w:numPr>
          <w:ilvl w:val="0"/>
          <w:numId w:val="1001"/>
        </w:numPr>
      </w:pPr>
      <w:r>
        <w:t xml:space="preserve">One Pharmacy can have multiple Medicines.</w:t>
      </w:r>
    </w:p>
    <w:p>
      <w:pPr>
        <w:pStyle w:val="Compact"/>
        <w:numPr>
          <w:ilvl w:val="0"/>
          <w:numId w:val="1001"/>
        </w:numPr>
      </w:pPr>
      <w:r>
        <w:t xml:space="preserve">One Medicine can be available in multiple Pharmacies.</w:t>
      </w:r>
    </w:p>
    <w:p>
      <w:pPr>
        <w:pStyle w:val="Compact"/>
        <w:numPr>
          <w:ilvl w:val="0"/>
          <w:numId w:val="1001"/>
        </w:numPr>
      </w:pPr>
      <w:r>
        <w:t xml:space="preserve">Stock acts as a bridge between Pharmacy and Medicine.</w:t>
      </w:r>
    </w:p>
    <w:p>
      <w:pPr>
        <w:pStyle w:val="Compact"/>
        <w:numPr>
          <w:ilvl w:val="0"/>
          <w:numId w:val="1001"/>
        </w:numPr>
      </w:pPr>
      <w:r>
        <w:t xml:space="preserve">Users can search for medicines and view availability details.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2026-06-04T16:04:04Z</dcterms:created>
  <dcterms:modified xsi:type="dcterms:W3CDTF">2026-06-04T16:04:04Z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