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C039D" w14:textId="77777777" w:rsidR="00BD20DD" w:rsidRPr="00BD20DD" w:rsidRDefault="00BD20DD" w:rsidP="00BD20DD">
      <w:pPr>
        <w:rPr>
          <w:b/>
          <w:bCs/>
        </w:rPr>
      </w:pPr>
      <w:r w:rsidRPr="00BD20DD">
        <w:rPr>
          <w:b/>
          <w:bCs/>
        </w:rPr>
        <w:t>Migraine Symptom Dataset for Classification</w:t>
      </w:r>
    </w:p>
    <w:p w14:paraId="204ADA52" w14:textId="77777777" w:rsidR="00BD20DD" w:rsidRPr="00BD20DD" w:rsidRDefault="00BD20DD" w:rsidP="00BD20DD">
      <w:pPr>
        <w:rPr>
          <w:b/>
          <w:bCs/>
        </w:rPr>
      </w:pPr>
      <w:r w:rsidRPr="00BD20DD">
        <w:rPr>
          <w:b/>
          <w:bCs/>
        </w:rPr>
        <w:t>About Dataset</w:t>
      </w:r>
    </w:p>
    <w:p w14:paraId="72A640DF" w14:textId="77777777" w:rsidR="00BD20DD" w:rsidRPr="00BD20DD" w:rsidRDefault="00BD20DD" w:rsidP="00BD20DD">
      <w:pPr>
        <w:rPr>
          <w:b/>
          <w:bCs/>
        </w:rPr>
      </w:pPr>
      <w:r w:rsidRPr="00BD20DD">
        <w:rPr>
          <w:rFonts w:ascii="Segoe UI Emoji" w:hAnsi="Segoe UI Emoji" w:cs="Segoe UI Emoji"/>
          <w:b/>
          <w:bCs/>
        </w:rPr>
        <w:t>🧠</w:t>
      </w:r>
      <w:r w:rsidRPr="00BD20DD">
        <w:rPr>
          <w:b/>
          <w:bCs/>
        </w:rPr>
        <w:t xml:space="preserve"> Migraine Symptom Dataset for Classification</w:t>
      </w:r>
    </w:p>
    <w:p w14:paraId="6F1396FB" w14:textId="77777777" w:rsidR="00BD20DD" w:rsidRPr="00BD20DD" w:rsidRDefault="00BD20DD" w:rsidP="00BD20DD">
      <w:pPr>
        <w:rPr>
          <w:b/>
          <w:bCs/>
        </w:rPr>
      </w:pPr>
      <w:r w:rsidRPr="00BD20DD">
        <w:rPr>
          <w:rFonts w:ascii="Segoe UI Emoji" w:hAnsi="Segoe UI Emoji" w:cs="Segoe UI Emoji"/>
          <w:b/>
          <w:bCs/>
        </w:rPr>
        <w:t>📘</w:t>
      </w:r>
      <w:r w:rsidRPr="00BD20DD">
        <w:rPr>
          <w:b/>
          <w:bCs/>
        </w:rPr>
        <w:t xml:space="preserve"> Description</w:t>
      </w:r>
    </w:p>
    <w:p w14:paraId="5D9411A5" w14:textId="77777777" w:rsidR="00BD20DD" w:rsidRPr="00BD20DD" w:rsidRDefault="00BD20DD" w:rsidP="00BD20DD">
      <w:r w:rsidRPr="00BD20DD">
        <w:t>This dataset is intended for the classification of migraine types based on a wide range of symptoms and clinical observations. It is an excellent resource for researchers, healthcare analysts, and machine learning practitioners aiming to build classification models for neurological conditions. The dataset was derived from an open-access publication and captures detailed symptom profiles that are useful in both exploratory data analysis and predictive modeling.</w:t>
      </w:r>
    </w:p>
    <w:p w14:paraId="1475C787" w14:textId="77777777" w:rsidR="00BD20DD" w:rsidRPr="00BD20DD" w:rsidRDefault="00BD20DD" w:rsidP="00BD20DD">
      <w:r w:rsidRPr="00BD20DD">
        <w:t>Thanks to a Kaggle community member, additional supporting materials such as the variable dictionary, source references, and interpretive notes are now available to further enhance the understanding and usability of this dataset.</w:t>
      </w:r>
    </w:p>
    <w:p w14:paraId="05743EB1" w14:textId="77777777" w:rsidR="00BD20DD" w:rsidRPr="00BD20DD" w:rsidRDefault="00BD20DD" w:rsidP="00BD20DD">
      <w:r w:rsidRPr="00BD20DD">
        <w:rPr>
          <w:b/>
          <w:bCs/>
        </w:rPr>
        <w:t>Special thanks to David Arias (beta3logic),</w:t>
      </w:r>
      <w:r w:rsidRPr="00BD20DD">
        <w:t> who shared helpful insights and additional references that greatly enriched this dataset's context and usability.</w:t>
      </w:r>
    </w:p>
    <w:p w14:paraId="5795CC10" w14:textId="77777777" w:rsidR="00BD20DD" w:rsidRPr="00BD20DD" w:rsidRDefault="00BD20DD" w:rsidP="00BD20DD">
      <w:r w:rsidRPr="00BD20DD">
        <w:pict w14:anchorId="13C7FD2D">
          <v:rect id="_x0000_i1043" style="width:0;height:1.5pt" o:hralign="center" o:hrstd="t" o:hr="t" fillcolor="#a0a0a0" stroked="f"/>
        </w:pict>
      </w:r>
    </w:p>
    <w:p w14:paraId="2D9980E5" w14:textId="77777777" w:rsidR="00BD20DD" w:rsidRPr="00BD20DD" w:rsidRDefault="00BD20DD" w:rsidP="00BD20DD">
      <w:r w:rsidRPr="00BD20DD">
        <w:pict w14:anchorId="7A485799">
          <v:rect id="_x0000_i1044" style="width:0;height:1.5pt" o:hralign="center" o:hrstd="t" o:hr="t" fillcolor="#a0a0a0" stroked="f"/>
        </w:pict>
      </w:r>
    </w:p>
    <w:p w14:paraId="74F28C02" w14:textId="77777777" w:rsidR="00BD20DD" w:rsidRPr="00BD20DD" w:rsidRDefault="00BD20DD" w:rsidP="00BD20DD">
      <w:pPr>
        <w:rPr>
          <w:b/>
          <w:bCs/>
        </w:rPr>
      </w:pPr>
      <w:r w:rsidRPr="00BD20DD">
        <w:rPr>
          <w:rFonts w:ascii="Segoe UI Emoji" w:hAnsi="Segoe UI Emoji" w:cs="Segoe UI Emoji"/>
          <w:b/>
          <w:bCs/>
        </w:rPr>
        <w:t>📊</w:t>
      </w:r>
      <w:r w:rsidRPr="00BD20DD">
        <w:rPr>
          <w:b/>
          <w:bCs/>
        </w:rPr>
        <w:t xml:space="preserve"> Variable Dictionary</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919"/>
        <w:gridCol w:w="7107"/>
      </w:tblGrid>
      <w:tr w:rsidR="00BD20DD" w:rsidRPr="00BD20DD" w14:paraId="36B71ED0" w14:textId="77777777" w:rsidTr="00BD20DD">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17F2191F" w14:textId="77777777" w:rsidR="00BD20DD" w:rsidRPr="00BD20DD" w:rsidRDefault="00BD20DD" w:rsidP="00BD20DD">
            <w:pPr>
              <w:rPr>
                <w:b/>
                <w:bCs/>
              </w:rPr>
            </w:pPr>
            <w:r w:rsidRPr="00BD20DD">
              <w:rPr>
                <w:b/>
                <w:bCs/>
              </w:rPr>
              <w:t>Column Name</w:t>
            </w:r>
          </w:p>
        </w:tc>
        <w:tc>
          <w:tcPr>
            <w:tcW w:w="0" w:type="auto"/>
            <w:tcBorders>
              <w:top w:val="nil"/>
              <w:left w:val="nil"/>
              <w:bottom w:val="nil"/>
              <w:right w:val="nil"/>
            </w:tcBorders>
            <w:tcMar>
              <w:top w:w="240" w:type="dxa"/>
              <w:left w:w="240" w:type="dxa"/>
              <w:bottom w:w="240" w:type="dxa"/>
              <w:right w:w="240" w:type="dxa"/>
            </w:tcMar>
            <w:vAlign w:val="center"/>
            <w:hideMark/>
          </w:tcPr>
          <w:p w14:paraId="3DBA7F6C" w14:textId="77777777" w:rsidR="00BD20DD" w:rsidRPr="00BD20DD" w:rsidRDefault="00BD20DD" w:rsidP="00BD20DD">
            <w:pPr>
              <w:rPr>
                <w:b/>
                <w:bCs/>
              </w:rPr>
            </w:pPr>
            <w:r w:rsidRPr="00BD20DD">
              <w:rPr>
                <w:b/>
                <w:bCs/>
              </w:rPr>
              <w:t>Description</w:t>
            </w:r>
          </w:p>
        </w:tc>
      </w:tr>
      <w:tr w:rsidR="00BD20DD" w:rsidRPr="00BD20DD" w14:paraId="72157C14"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A25DD77" w14:textId="77777777" w:rsidR="00BD20DD" w:rsidRPr="00BD20DD" w:rsidRDefault="00BD20DD" w:rsidP="00BD20DD">
            <w:r w:rsidRPr="00BD20DD">
              <w:t>Age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9ADF826" w14:textId="77777777" w:rsidR="00BD20DD" w:rsidRPr="00BD20DD" w:rsidRDefault="00BD20DD" w:rsidP="00BD20DD">
            <w:r w:rsidRPr="00BD20DD">
              <w:t>Age of the participant (numeric).</w:t>
            </w:r>
          </w:p>
        </w:tc>
      </w:tr>
      <w:tr w:rsidR="00BD20DD" w:rsidRPr="00BD20DD" w14:paraId="4811AA81"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D4606E6" w14:textId="77777777" w:rsidR="00BD20DD" w:rsidRPr="00BD20DD" w:rsidRDefault="00BD20DD" w:rsidP="00BD20DD">
            <w:r w:rsidRPr="00BD20DD">
              <w:t>Duration</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283744E" w14:textId="77777777" w:rsidR="00BD20DD" w:rsidRPr="00BD20DD" w:rsidRDefault="00BD20DD" w:rsidP="00BD20DD">
            <w:r w:rsidRPr="00BD20DD">
              <w:t>Duration of the migraine attack (in hours).</w:t>
            </w:r>
          </w:p>
        </w:tc>
      </w:tr>
      <w:tr w:rsidR="00BD20DD" w:rsidRPr="00BD20DD" w14:paraId="1814708C"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8C6EC5B" w14:textId="77777777" w:rsidR="00BD20DD" w:rsidRPr="00BD20DD" w:rsidRDefault="00BD20DD" w:rsidP="00BD20DD">
            <w:r w:rsidRPr="00BD20DD">
              <w:t>Frequency</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2664291" w14:textId="77777777" w:rsidR="00BD20DD" w:rsidRPr="00BD20DD" w:rsidRDefault="00BD20DD" w:rsidP="00BD20DD">
            <w:r w:rsidRPr="00BD20DD">
              <w:t>Frequency of attacks over a specific period.</w:t>
            </w:r>
          </w:p>
        </w:tc>
      </w:tr>
      <w:tr w:rsidR="00BD20DD" w:rsidRPr="00BD20DD" w14:paraId="5D79D312"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32E635A" w14:textId="77777777" w:rsidR="00BD20DD" w:rsidRPr="00BD20DD" w:rsidRDefault="00BD20DD" w:rsidP="00BD20DD">
            <w:r w:rsidRPr="00BD20DD">
              <w:lastRenderedPageBreak/>
              <w:t>Location</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5A67241" w14:textId="77777777" w:rsidR="00BD20DD" w:rsidRPr="00BD20DD" w:rsidRDefault="00BD20DD" w:rsidP="00BD20DD">
            <w:r w:rsidRPr="00BD20DD">
              <w:t>Location of the pain: 1 - Unilateral, 2 - Bilateral, 3 - Frontal, 4 - Temporal.</w:t>
            </w:r>
          </w:p>
        </w:tc>
      </w:tr>
      <w:tr w:rsidR="00BD20DD" w:rsidRPr="00BD20DD" w14:paraId="23C7F55B"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5A340DE" w14:textId="77777777" w:rsidR="00BD20DD" w:rsidRPr="00BD20DD" w:rsidRDefault="00BD20DD" w:rsidP="00BD20DD">
            <w:r w:rsidRPr="00BD20DD">
              <w:t>Character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2FC4AA3" w14:textId="77777777" w:rsidR="00BD20DD" w:rsidRPr="00BD20DD" w:rsidRDefault="00BD20DD" w:rsidP="00BD20DD">
            <w:r w:rsidRPr="00BD20DD">
              <w:t>Nature of pain: 1 - Throbbing, 2 - Pressing, 3 - Sharp, 4 - Dull.</w:t>
            </w:r>
          </w:p>
        </w:tc>
      </w:tr>
      <w:tr w:rsidR="00BD20DD" w:rsidRPr="00BD20DD" w14:paraId="07754544"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91C68FF" w14:textId="77777777" w:rsidR="00BD20DD" w:rsidRPr="00BD20DD" w:rsidRDefault="00BD20DD" w:rsidP="00BD20DD">
            <w:r w:rsidRPr="00BD20DD">
              <w:t>Intensity</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1F4CD4F" w14:textId="77777777" w:rsidR="00BD20DD" w:rsidRPr="00BD20DD" w:rsidRDefault="00BD20DD" w:rsidP="00BD20DD">
            <w:r w:rsidRPr="00BD20DD">
              <w:t>Pain severity on a scale from 1 (mild) to 5 (very severe).</w:t>
            </w:r>
          </w:p>
        </w:tc>
      </w:tr>
      <w:tr w:rsidR="00BD20DD" w:rsidRPr="00BD20DD" w14:paraId="7CF4C651"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8EEF4F4" w14:textId="77777777" w:rsidR="00BD20DD" w:rsidRPr="00BD20DD" w:rsidRDefault="00BD20DD" w:rsidP="00BD20DD">
            <w:r w:rsidRPr="00BD20DD">
              <w:t>Nausea</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23817C5" w14:textId="77777777" w:rsidR="00BD20DD" w:rsidRPr="00BD20DD" w:rsidRDefault="00BD20DD" w:rsidP="00BD20DD">
            <w:r w:rsidRPr="00BD20DD">
              <w:t>Presence of nausea during the episode (1: Yes, 0: No).</w:t>
            </w:r>
          </w:p>
        </w:tc>
      </w:tr>
      <w:tr w:rsidR="00BD20DD" w:rsidRPr="00BD20DD" w14:paraId="08B6CFBF"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56904E4" w14:textId="77777777" w:rsidR="00BD20DD" w:rsidRPr="00BD20DD" w:rsidRDefault="00BD20DD" w:rsidP="00BD20DD">
            <w:r w:rsidRPr="00BD20DD">
              <w:t>Vomit</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8ED7539" w14:textId="77777777" w:rsidR="00BD20DD" w:rsidRPr="00BD20DD" w:rsidRDefault="00BD20DD" w:rsidP="00BD20DD">
            <w:r w:rsidRPr="00BD20DD">
              <w:t>Presence of vomiting (1: Yes, 0: No).</w:t>
            </w:r>
          </w:p>
        </w:tc>
      </w:tr>
      <w:tr w:rsidR="00BD20DD" w:rsidRPr="00BD20DD" w14:paraId="67B9EC54"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84C832A" w14:textId="77777777" w:rsidR="00BD20DD" w:rsidRPr="00BD20DD" w:rsidRDefault="00BD20DD" w:rsidP="00BD20DD">
            <w:r w:rsidRPr="00BD20DD">
              <w:t>Phonophobia</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A50C59D" w14:textId="77777777" w:rsidR="00BD20DD" w:rsidRPr="00BD20DD" w:rsidRDefault="00BD20DD" w:rsidP="00BD20DD">
            <w:r w:rsidRPr="00BD20DD">
              <w:t>Sensitivity to sound (1: Yes, 0: No).</w:t>
            </w:r>
          </w:p>
        </w:tc>
      </w:tr>
      <w:tr w:rsidR="00BD20DD" w:rsidRPr="00BD20DD" w14:paraId="0956C5F9"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2AC399D" w14:textId="77777777" w:rsidR="00BD20DD" w:rsidRPr="00BD20DD" w:rsidRDefault="00BD20DD" w:rsidP="00BD20DD">
            <w:r w:rsidRPr="00BD20DD">
              <w:t>Photophobia</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42B39D8" w14:textId="77777777" w:rsidR="00BD20DD" w:rsidRPr="00BD20DD" w:rsidRDefault="00BD20DD" w:rsidP="00BD20DD">
            <w:r w:rsidRPr="00BD20DD">
              <w:t>Sensitivity to light (1: Yes, 0: No).</w:t>
            </w:r>
          </w:p>
        </w:tc>
      </w:tr>
      <w:tr w:rsidR="00BD20DD" w:rsidRPr="00BD20DD" w14:paraId="76E21BB0"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0F5A544" w14:textId="77777777" w:rsidR="00BD20DD" w:rsidRPr="00BD20DD" w:rsidRDefault="00BD20DD" w:rsidP="00BD20DD">
            <w:r w:rsidRPr="00BD20DD">
              <w:t>Visual</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AD20A4D" w14:textId="77777777" w:rsidR="00BD20DD" w:rsidRPr="00BD20DD" w:rsidRDefault="00BD20DD" w:rsidP="00BD20DD">
            <w:r w:rsidRPr="00BD20DD">
              <w:t>Visual disturbances such as aura or light flashes (1: Yes, 0: No).</w:t>
            </w:r>
          </w:p>
        </w:tc>
      </w:tr>
      <w:tr w:rsidR="00BD20DD" w:rsidRPr="00BD20DD" w14:paraId="0AA3139E"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B4D2878" w14:textId="77777777" w:rsidR="00BD20DD" w:rsidRPr="00BD20DD" w:rsidRDefault="00BD20DD" w:rsidP="00BD20DD">
            <w:r w:rsidRPr="00BD20DD">
              <w:t>Sensory</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A167569" w14:textId="77777777" w:rsidR="00BD20DD" w:rsidRPr="00BD20DD" w:rsidRDefault="00BD20DD" w:rsidP="00BD20DD">
            <w:r w:rsidRPr="00BD20DD">
              <w:t>Sensory issues such as numbness or tingling (1: Yes, 0: No).</w:t>
            </w:r>
          </w:p>
        </w:tc>
      </w:tr>
      <w:tr w:rsidR="00BD20DD" w:rsidRPr="00BD20DD" w14:paraId="229B7566"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D34390A" w14:textId="77777777" w:rsidR="00BD20DD" w:rsidRPr="00BD20DD" w:rsidRDefault="00BD20DD" w:rsidP="00BD20DD">
            <w:r w:rsidRPr="00BD20DD">
              <w:lastRenderedPageBreak/>
              <w:t>Motor</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77D07A7" w14:textId="77777777" w:rsidR="00BD20DD" w:rsidRPr="00BD20DD" w:rsidRDefault="00BD20DD" w:rsidP="00BD20DD">
            <w:r w:rsidRPr="00BD20DD">
              <w:t>Impaired motor function (1: Yes, 0: No).</w:t>
            </w:r>
          </w:p>
        </w:tc>
      </w:tr>
      <w:tr w:rsidR="00BD20DD" w:rsidRPr="00BD20DD" w14:paraId="56B33FE7"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0F39AD4" w14:textId="77777777" w:rsidR="00BD20DD" w:rsidRPr="00BD20DD" w:rsidRDefault="00BD20DD" w:rsidP="00BD20DD">
            <w:r w:rsidRPr="00BD20DD">
              <w:t>Language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5C878983" w14:textId="77777777" w:rsidR="00BD20DD" w:rsidRPr="00BD20DD" w:rsidRDefault="00BD20DD" w:rsidP="00BD20DD">
            <w:r w:rsidRPr="00BD20DD">
              <w:t>Language disturbances (e.g., difficulty speaking) (1: Yes, 0: No).</w:t>
            </w:r>
          </w:p>
        </w:tc>
      </w:tr>
      <w:tr w:rsidR="00BD20DD" w:rsidRPr="00BD20DD" w14:paraId="3D973C54"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5A76E8A" w14:textId="77777777" w:rsidR="00BD20DD" w:rsidRPr="00BD20DD" w:rsidRDefault="00BD20DD" w:rsidP="00BD20DD">
            <w:r w:rsidRPr="00BD20DD">
              <w:t>Vertigo</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3487401" w14:textId="77777777" w:rsidR="00BD20DD" w:rsidRPr="00BD20DD" w:rsidRDefault="00BD20DD" w:rsidP="00BD20DD">
            <w:r w:rsidRPr="00BD20DD">
              <w:t>Presence of dizziness or vertigo (1: Yes, 0: No).</w:t>
            </w:r>
          </w:p>
        </w:tc>
      </w:tr>
      <w:tr w:rsidR="00BD20DD" w:rsidRPr="00BD20DD" w14:paraId="7988DBCB"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DF246FE" w14:textId="77777777" w:rsidR="00BD20DD" w:rsidRPr="00BD20DD" w:rsidRDefault="00BD20DD" w:rsidP="00BD20DD">
            <w:r w:rsidRPr="00BD20DD">
              <w:t>Tinnitus</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29A6E5F" w14:textId="77777777" w:rsidR="00BD20DD" w:rsidRPr="00BD20DD" w:rsidRDefault="00BD20DD" w:rsidP="00BD20DD">
            <w:r w:rsidRPr="00BD20DD">
              <w:t>Ringing in the ears (1: Yes, 0: No).</w:t>
            </w:r>
          </w:p>
        </w:tc>
      </w:tr>
      <w:tr w:rsidR="00BD20DD" w:rsidRPr="00BD20DD" w14:paraId="57F91E22"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264FE2D" w14:textId="77777777" w:rsidR="00BD20DD" w:rsidRPr="00BD20DD" w:rsidRDefault="00BD20DD" w:rsidP="00BD20DD">
            <w:r w:rsidRPr="00BD20DD">
              <w:t>Hypoacusis</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777BF77" w14:textId="77777777" w:rsidR="00BD20DD" w:rsidRPr="00BD20DD" w:rsidRDefault="00BD20DD" w:rsidP="00BD20DD">
            <w:r w:rsidRPr="00BD20DD">
              <w:t>Decreased hearing ability (1: Yes, 0: No).</w:t>
            </w:r>
          </w:p>
        </w:tc>
      </w:tr>
      <w:tr w:rsidR="00BD20DD" w:rsidRPr="00BD20DD" w14:paraId="73FD1698"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B05D965" w14:textId="77777777" w:rsidR="00BD20DD" w:rsidRPr="00BD20DD" w:rsidRDefault="00BD20DD" w:rsidP="00BD20DD">
            <w:r w:rsidRPr="00BD20DD">
              <w:t>Diplopia</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A719F66" w14:textId="77777777" w:rsidR="00BD20DD" w:rsidRPr="00BD20DD" w:rsidRDefault="00BD20DD" w:rsidP="00BD20DD">
            <w:r w:rsidRPr="00BD20DD">
              <w:t>Double vision (1: Yes, 0: No).</w:t>
            </w:r>
          </w:p>
        </w:tc>
      </w:tr>
      <w:tr w:rsidR="00BD20DD" w:rsidRPr="00BD20DD" w14:paraId="33848EA2"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4F58BFE0" w14:textId="77777777" w:rsidR="00BD20DD" w:rsidRPr="00BD20DD" w:rsidRDefault="00BD20DD" w:rsidP="00BD20DD">
            <w:r w:rsidRPr="00BD20DD">
              <w:t>Defect</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1AC5DB8E" w14:textId="77777777" w:rsidR="00BD20DD" w:rsidRPr="00BD20DD" w:rsidRDefault="00BD20DD" w:rsidP="00BD20DD">
            <w:r w:rsidRPr="00BD20DD">
              <w:t>Visual field defect or scotoma (1: Yes, 0: No).</w:t>
            </w:r>
          </w:p>
        </w:tc>
      </w:tr>
      <w:tr w:rsidR="00BD20DD" w:rsidRPr="00BD20DD" w14:paraId="37FF8A6F"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F60B198" w14:textId="77777777" w:rsidR="00BD20DD" w:rsidRPr="00BD20DD" w:rsidRDefault="00BD20DD" w:rsidP="00BD20DD">
            <w:r w:rsidRPr="00BD20DD">
              <w:t>Ataxia</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B89FEC4" w14:textId="77777777" w:rsidR="00BD20DD" w:rsidRPr="00BD20DD" w:rsidRDefault="00BD20DD" w:rsidP="00BD20DD">
            <w:r w:rsidRPr="00BD20DD">
              <w:t>Balance or coordination problems (1: Yes, 0: No).</w:t>
            </w:r>
          </w:p>
        </w:tc>
      </w:tr>
      <w:tr w:rsidR="00BD20DD" w:rsidRPr="00BD20DD" w14:paraId="38CBEDA3"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16E8702" w14:textId="77777777" w:rsidR="00BD20DD" w:rsidRPr="00BD20DD" w:rsidRDefault="00BD20DD" w:rsidP="00BD20DD">
            <w:r w:rsidRPr="00BD20DD">
              <w:t>Conscience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83E4AE4" w14:textId="77777777" w:rsidR="00BD20DD" w:rsidRPr="00BD20DD" w:rsidRDefault="00BD20DD" w:rsidP="00BD20DD">
            <w:r w:rsidRPr="00BD20DD">
              <w:t>Episodes of reduced consciousness (1: Yes, 0: No).</w:t>
            </w:r>
          </w:p>
        </w:tc>
      </w:tr>
      <w:tr w:rsidR="00BD20DD" w:rsidRPr="00BD20DD" w14:paraId="140877CD"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026853C5" w14:textId="77777777" w:rsidR="00BD20DD" w:rsidRPr="00BD20DD" w:rsidRDefault="00BD20DD" w:rsidP="00BD20DD">
            <w:r w:rsidRPr="00BD20DD">
              <w:lastRenderedPageBreak/>
              <w:t>Paresthesia</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77625FF7" w14:textId="77777777" w:rsidR="00BD20DD" w:rsidRPr="00BD20DD" w:rsidRDefault="00BD20DD" w:rsidP="00BD20DD">
            <w:r w:rsidRPr="00BD20DD">
              <w:t>Abnormal skin sensations such as tingling (1: Yes, 0: No).</w:t>
            </w:r>
          </w:p>
        </w:tc>
      </w:tr>
      <w:tr w:rsidR="00BD20DD" w:rsidRPr="00BD20DD" w14:paraId="72F949BD"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23E8C1A0" w14:textId="77777777" w:rsidR="00BD20DD" w:rsidRPr="00BD20DD" w:rsidRDefault="00BD20DD" w:rsidP="00BD20DD">
            <w:r w:rsidRPr="00BD20DD">
              <w:t>DPF</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3358DBE9" w14:textId="77777777" w:rsidR="00BD20DD" w:rsidRPr="00BD20DD" w:rsidRDefault="00BD20DD" w:rsidP="00BD20DD">
            <w:r w:rsidRPr="00BD20DD">
              <w:t>Dysfunctional physical factor (e.g., menstruation-related triggers).</w:t>
            </w:r>
          </w:p>
        </w:tc>
      </w:tr>
      <w:tr w:rsidR="00BD20DD" w:rsidRPr="00BD20DD" w14:paraId="50B802A9" w14:textId="77777777" w:rsidTr="00BD20DD">
        <w:trPr>
          <w:trHeight w:val="780"/>
          <w:tblCellSpacing w:w="15" w:type="dxa"/>
        </w:trPr>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08EDE88" w14:textId="77777777" w:rsidR="00BD20DD" w:rsidRPr="00BD20DD" w:rsidRDefault="00BD20DD" w:rsidP="00BD20DD">
            <w:r w:rsidRPr="00BD20DD">
              <w:t>Type</w:t>
            </w:r>
          </w:p>
        </w:tc>
        <w:tc>
          <w:tcPr>
            <w:tcW w:w="0" w:type="auto"/>
            <w:tcBorders>
              <w:top w:val="single" w:sz="6" w:space="0" w:color="DADCE0"/>
              <w:left w:val="nil"/>
              <w:bottom w:val="nil"/>
              <w:right w:val="nil"/>
            </w:tcBorders>
            <w:tcMar>
              <w:top w:w="240" w:type="dxa"/>
              <w:left w:w="240" w:type="dxa"/>
              <w:bottom w:w="240" w:type="dxa"/>
              <w:right w:w="240" w:type="dxa"/>
            </w:tcMar>
            <w:vAlign w:val="center"/>
            <w:hideMark/>
          </w:tcPr>
          <w:p w14:paraId="63FBDF72" w14:textId="77777777" w:rsidR="00BD20DD" w:rsidRPr="00BD20DD" w:rsidRDefault="00BD20DD" w:rsidP="00BD20DD">
            <w:r w:rsidRPr="00BD20DD">
              <w:t>Type of migraine diagnosed, e.g., "Typical aura with migraine". </w:t>
            </w:r>
            <w:r w:rsidRPr="00BD20DD">
              <w:rPr>
                <w:i/>
                <w:iCs/>
              </w:rPr>
              <w:t>(Target variable)</w:t>
            </w:r>
          </w:p>
        </w:tc>
      </w:tr>
    </w:tbl>
    <w:p w14:paraId="3E4AFCF7" w14:textId="77777777" w:rsidR="00BD20DD" w:rsidRPr="00BD20DD" w:rsidRDefault="00BD20DD" w:rsidP="00BD20DD">
      <w:r w:rsidRPr="00BD20DD">
        <w:pict w14:anchorId="445587E3">
          <v:rect id="_x0000_i1045" style="width:0;height:1.5pt" o:hralign="center" o:hrstd="t" o:hr="t" fillcolor="#a0a0a0" stroked="f"/>
        </w:pict>
      </w:r>
    </w:p>
    <w:p w14:paraId="5DD754F6" w14:textId="77777777" w:rsidR="00BD20DD" w:rsidRPr="00BD20DD" w:rsidRDefault="00BD20DD" w:rsidP="00BD20DD">
      <w:pPr>
        <w:rPr>
          <w:b/>
          <w:bCs/>
        </w:rPr>
      </w:pPr>
      <w:r w:rsidRPr="00BD20DD">
        <w:rPr>
          <w:rFonts w:ascii="Segoe UI Emoji" w:hAnsi="Segoe UI Emoji" w:cs="Segoe UI Emoji"/>
          <w:b/>
          <w:bCs/>
        </w:rPr>
        <w:t>📈</w:t>
      </w:r>
      <w:r w:rsidRPr="00BD20DD">
        <w:rPr>
          <w:b/>
          <w:bCs/>
        </w:rPr>
        <w:t xml:space="preserve"> Suggested Use Cases</w:t>
      </w:r>
    </w:p>
    <w:p w14:paraId="28E35B47" w14:textId="77777777" w:rsidR="00BD20DD" w:rsidRPr="00BD20DD" w:rsidRDefault="00BD20DD" w:rsidP="00BD20DD">
      <w:pPr>
        <w:numPr>
          <w:ilvl w:val="0"/>
          <w:numId w:val="2"/>
        </w:numPr>
      </w:pPr>
      <w:r w:rsidRPr="00BD20DD">
        <w:t>Multiclass classification of migraine types using supervised learning algorithms</w:t>
      </w:r>
    </w:p>
    <w:p w14:paraId="35317A93" w14:textId="77777777" w:rsidR="00BD20DD" w:rsidRPr="00BD20DD" w:rsidRDefault="00BD20DD" w:rsidP="00BD20DD">
      <w:pPr>
        <w:numPr>
          <w:ilvl w:val="0"/>
          <w:numId w:val="2"/>
        </w:numPr>
      </w:pPr>
      <w:r w:rsidRPr="00BD20DD">
        <w:t>Exploratory data analysis (EDA) and visualization</w:t>
      </w:r>
    </w:p>
    <w:p w14:paraId="463833B1" w14:textId="77777777" w:rsidR="00BD20DD" w:rsidRPr="00BD20DD" w:rsidRDefault="00BD20DD" w:rsidP="00BD20DD">
      <w:pPr>
        <w:numPr>
          <w:ilvl w:val="0"/>
          <w:numId w:val="2"/>
        </w:numPr>
      </w:pPr>
      <w:r w:rsidRPr="00BD20DD">
        <w:t>Health data modeling and feature engineering practice</w:t>
      </w:r>
    </w:p>
    <w:p w14:paraId="7523E26B" w14:textId="77777777" w:rsidR="00BD20DD" w:rsidRPr="00BD20DD" w:rsidRDefault="00BD20DD" w:rsidP="00BD20DD">
      <w:pPr>
        <w:numPr>
          <w:ilvl w:val="0"/>
          <w:numId w:val="2"/>
        </w:numPr>
      </w:pPr>
      <w:r w:rsidRPr="00BD20DD">
        <w:t>Educational use in clinical data science and neurology training</w:t>
      </w:r>
    </w:p>
    <w:p w14:paraId="303BB5EC" w14:textId="77777777" w:rsidR="00041D26" w:rsidRDefault="00041D26"/>
    <w:sectPr w:rsidR="00041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C643D"/>
    <w:multiLevelType w:val="multilevel"/>
    <w:tmpl w:val="9EE4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8406EE"/>
    <w:multiLevelType w:val="multilevel"/>
    <w:tmpl w:val="2B70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7766213">
    <w:abstractNumId w:val="0"/>
  </w:num>
  <w:num w:numId="2" w16cid:durableId="1985308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D26"/>
    <w:rsid w:val="00041D26"/>
    <w:rsid w:val="001F529D"/>
    <w:rsid w:val="00BD2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9CB6"/>
  <w15:chartTrackingRefBased/>
  <w15:docId w15:val="{5EC9F50B-6ADB-414B-84E2-B7C26CE16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1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1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D26"/>
    <w:rPr>
      <w:rFonts w:eastAsiaTheme="majorEastAsia" w:cstheme="majorBidi"/>
      <w:color w:val="272727" w:themeColor="text1" w:themeTint="D8"/>
    </w:rPr>
  </w:style>
  <w:style w:type="paragraph" w:styleId="Title">
    <w:name w:val="Title"/>
    <w:basedOn w:val="Normal"/>
    <w:next w:val="Normal"/>
    <w:link w:val="TitleChar"/>
    <w:uiPriority w:val="10"/>
    <w:qFormat/>
    <w:rsid w:val="00041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D26"/>
    <w:pPr>
      <w:spacing w:before="160"/>
      <w:jc w:val="center"/>
    </w:pPr>
    <w:rPr>
      <w:i/>
      <w:iCs/>
      <w:color w:val="404040" w:themeColor="text1" w:themeTint="BF"/>
    </w:rPr>
  </w:style>
  <w:style w:type="character" w:customStyle="1" w:styleId="QuoteChar">
    <w:name w:val="Quote Char"/>
    <w:basedOn w:val="DefaultParagraphFont"/>
    <w:link w:val="Quote"/>
    <w:uiPriority w:val="29"/>
    <w:rsid w:val="00041D26"/>
    <w:rPr>
      <w:i/>
      <w:iCs/>
      <w:color w:val="404040" w:themeColor="text1" w:themeTint="BF"/>
    </w:rPr>
  </w:style>
  <w:style w:type="paragraph" w:styleId="ListParagraph">
    <w:name w:val="List Paragraph"/>
    <w:basedOn w:val="Normal"/>
    <w:uiPriority w:val="34"/>
    <w:qFormat/>
    <w:rsid w:val="00041D26"/>
    <w:pPr>
      <w:ind w:left="720"/>
      <w:contextualSpacing/>
    </w:pPr>
  </w:style>
  <w:style w:type="character" w:styleId="IntenseEmphasis">
    <w:name w:val="Intense Emphasis"/>
    <w:basedOn w:val="DefaultParagraphFont"/>
    <w:uiPriority w:val="21"/>
    <w:qFormat/>
    <w:rsid w:val="00041D26"/>
    <w:rPr>
      <w:i/>
      <w:iCs/>
      <w:color w:val="2F5496" w:themeColor="accent1" w:themeShade="BF"/>
    </w:rPr>
  </w:style>
  <w:style w:type="paragraph" w:styleId="IntenseQuote">
    <w:name w:val="Intense Quote"/>
    <w:basedOn w:val="Normal"/>
    <w:next w:val="Normal"/>
    <w:link w:val="IntenseQuoteChar"/>
    <w:uiPriority w:val="30"/>
    <w:qFormat/>
    <w:rsid w:val="00041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D26"/>
    <w:rPr>
      <w:i/>
      <w:iCs/>
      <w:color w:val="2F5496" w:themeColor="accent1" w:themeShade="BF"/>
    </w:rPr>
  </w:style>
  <w:style w:type="character" w:styleId="IntenseReference">
    <w:name w:val="Intense Reference"/>
    <w:basedOn w:val="DefaultParagraphFont"/>
    <w:uiPriority w:val="32"/>
    <w:qFormat/>
    <w:rsid w:val="00041D26"/>
    <w:rPr>
      <w:b/>
      <w:bCs/>
      <w:smallCaps/>
      <w:color w:val="2F5496" w:themeColor="accent1" w:themeShade="BF"/>
      <w:spacing w:val="5"/>
    </w:rPr>
  </w:style>
  <w:style w:type="character" w:styleId="Hyperlink">
    <w:name w:val="Hyperlink"/>
    <w:basedOn w:val="DefaultParagraphFont"/>
    <w:uiPriority w:val="99"/>
    <w:unhideWhenUsed/>
    <w:rsid w:val="00BD20DD"/>
    <w:rPr>
      <w:color w:val="0563C1" w:themeColor="hyperlink"/>
      <w:u w:val="single"/>
    </w:rPr>
  </w:style>
  <w:style w:type="character" w:styleId="UnresolvedMention">
    <w:name w:val="Unresolved Mention"/>
    <w:basedOn w:val="DefaultParagraphFont"/>
    <w:uiPriority w:val="99"/>
    <w:semiHidden/>
    <w:unhideWhenUsed/>
    <w:rsid w:val="00BD2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860829">
      <w:bodyDiv w:val="1"/>
      <w:marLeft w:val="0"/>
      <w:marRight w:val="0"/>
      <w:marTop w:val="0"/>
      <w:marBottom w:val="0"/>
      <w:divBdr>
        <w:top w:val="none" w:sz="0" w:space="0" w:color="auto"/>
        <w:left w:val="none" w:sz="0" w:space="0" w:color="auto"/>
        <w:bottom w:val="none" w:sz="0" w:space="0" w:color="auto"/>
        <w:right w:val="none" w:sz="0" w:space="0" w:color="auto"/>
      </w:divBdr>
      <w:divsChild>
        <w:div w:id="1147552195">
          <w:marLeft w:val="0"/>
          <w:marRight w:val="0"/>
          <w:marTop w:val="0"/>
          <w:marBottom w:val="0"/>
          <w:divBdr>
            <w:top w:val="none" w:sz="0" w:space="0" w:color="auto"/>
            <w:left w:val="none" w:sz="0" w:space="0" w:color="auto"/>
            <w:bottom w:val="none" w:sz="0" w:space="0" w:color="auto"/>
            <w:right w:val="none" w:sz="0" w:space="0" w:color="auto"/>
          </w:divBdr>
          <w:divsChild>
            <w:div w:id="843711950">
              <w:marLeft w:val="0"/>
              <w:marRight w:val="180"/>
              <w:marTop w:val="0"/>
              <w:marBottom w:val="0"/>
              <w:divBdr>
                <w:top w:val="none" w:sz="0" w:space="0" w:color="auto"/>
                <w:left w:val="none" w:sz="0" w:space="0" w:color="auto"/>
                <w:bottom w:val="none" w:sz="0" w:space="0" w:color="auto"/>
                <w:right w:val="none" w:sz="0" w:space="0" w:color="auto"/>
              </w:divBdr>
              <w:divsChild>
                <w:div w:id="17166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60931">
          <w:marLeft w:val="0"/>
          <w:marRight w:val="0"/>
          <w:marTop w:val="0"/>
          <w:marBottom w:val="0"/>
          <w:divBdr>
            <w:top w:val="none" w:sz="0" w:space="0" w:color="auto"/>
            <w:left w:val="none" w:sz="0" w:space="0" w:color="auto"/>
            <w:bottom w:val="none" w:sz="0" w:space="0" w:color="auto"/>
            <w:right w:val="none" w:sz="0" w:space="0" w:color="auto"/>
          </w:divBdr>
          <w:divsChild>
            <w:div w:id="1593465779">
              <w:marLeft w:val="0"/>
              <w:marRight w:val="0"/>
              <w:marTop w:val="0"/>
              <w:marBottom w:val="0"/>
              <w:divBdr>
                <w:top w:val="none" w:sz="0" w:space="0" w:color="auto"/>
                <w:left w:val="none" w:sz="0" w:space="0" w:color="auto"/>
                <w:bottom w:val="none" w:sz="0" w:space="0" w:color="auto"/>
                <w:right w:val="none" w:sz="0" w:space="0" w:color="auto"/>
              </w:divBdr>
              <w:divsChild>
                <w:div w:id="1141652173">
                  <w:marLeft w:val="0"/>
                  <w:marRight w:val="0"/>
                  <w:marTop w:val="0"/>
                  <w:marBottom w:val="0"/>
                  <w:divBdr>
                    <w:top w:val="none" w:sz="0" w:space="0" w:color="auto"/>
                    <w:left w:val="none" w:sz="0" w:space="0" w:color="auto"/>
                    <w:bottom w:val="none" w:sz="0" w:space="0" w:color="auto"/>
                    <w:right w:val="none" w:sz="0" w:space="0" w:color="auto"/>
                  </w:divBdr>
                  <w:divsChild>
                    <w:div w:id="545020482">
                      <w:marLeft w:val="0"/>
                      <w:marRight w:val="0"/>
                      <w:marTop w:val="0"/>
                      <w:marBottom w:val="0"/>
                      <w:divBdr>
                        <w:top w:val="none" w:sz="0" w:space="0" w:color="auto"/>
                        <w:left w:val="none" w:sz="0" w:space="0" w:color="auto"/>
                        <w:bottom w:val="none" w:sz="0" w:space="0" w:color="auto"/>
                        <w:right w:val="none" w:sz="0" w:space="0" w:color="auto"/>
                      </w:divBdr>
                      <w:divsChild>
                        <w:div w:id="1808282638">
                          <w:blockQuote w:val="1"/>
                          <w:marLeft w:val="0"/>
                          <w:marRight w:val="0"/>
                          <w:marTop w:val="360"/>
                          <w:marBottom w:val="360"/>
                          <w:divBdr>
                            <w:top w:val="single" w:sz="6" w:space="9" w:color="DADCE0"/>
                            <w:left w:val="single" w:sz="6" w:space="12" w:color="DADCE0"/>
                            <w:bottom w:val="single" w:sz="6" w:space="9" w:color="DADCE0"/>
                            <w:right w:val="single" w:sz="6" w:space="12" w:color="DADCE0"/>
                          </w:divBdr>
                        </w:div>
                      </w:divsChild>
                    </w:div>
                  </w:divsChild>
                </w:div>
              </w:divsChild>
            </w:div>
          </w:divsChild>
        </w:div>
      </w:divsChild>
    </w:div>
    <w:div w:id="1062563549">
      <w:bodyDiv w:val="1"/>
      <w:marLeft w:val="0"/>
      <w:marRight w:val="0"/>
      <w:marTop w:val="0"/>
      <w:marBottom w:val="0"/>
      <w:divBdr>
        <w:top w:val="none" w:sz="0" w:space="0" w:color="auto"/>
        <w:left w:val="none" w:sz="0" w:space="0" w:color="auto"/>
        <w:bottom w:val="none" w:sz="0" w:space="0" w:color="auto"/>
        <w:right w:val="none" w:sz="0" w:space="0" w:color="auto"/>
      </w:divBdr>
      <w:divsChild>
        <w:div w:id="1315375608">
          <w:marLeft w:val="0"/>
          <w:marRight w:val="0"/>
          <w:marTop w:val="0"/>
          <w:marBottom w:val="0"/>
          <w:divBdr>
            <w:top w:val="none" w:sz="0" w:space="0" w:color="auto"/>
            <w:left w:val="none" w:sz="0" w:space="0" w:color="auto"/>
            <w:bottom w:val="none" w:sz="0" w:space="0" w:color="auto"/>
            <w:right w:val="none" w:sz="0" w:space="0" w:color="auto"/>
          </w:divBdr>
          <w:divsChild>
            <w:div w:id="1871793102">
              <w:marLeft w:val="0"/>
              <w:marRight w:val="180"/>
              <w:marTop w:val="0"/>
              <w:marBottom w:val="0"/>
              <w:divBdr>
                <w:top w:val="none" w:sz="0" w:space="0" w:color="auto"/>
                <w:left w:val="none" w:sz="0" w:space="0" w:color="auto"/>
                <w:bottom w:val="none" w:sz="0" w:space="0" w:color="auto"/>
                <w:right w:val="none" w:sz="0" w:space="0" w:color="auto"/>
              </w:divBdr>
              <w:divsChild>
                <w:div w:id="16909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1694">
          <w:marLeft w:val="0"/>
          <w:marRight w:val="0"/>
          <w:marTop w:val="0"/>
          <w:marBottom w:val="0"/>
          <w:divBdr>
            <w:top w:val="none" w:sz="0" w:space="0" w:color="auto"/>
            <w:left w:val="none" w:sz="0" w:space="0" w:color="auto"/>
            <w:bottom w:val="none" w:sz="0" w:space="0" w:color="auto"/>
            <w:right w:val="none" w:sz="0" w:space="0" w:color="auto"/>
          </w:divBdr>
          <w:divsChild>
            <w:div w:id="808744859">
              <w:marLeft w:val="0"/>
              <w:marRight w:val="0"/>
              <w:marTop w:val="0"/>
              <w:marBottom w:val="0"/>
              <w:divBdr>
                <w:top w:val="none" w:sz="0" w:space="0" w:color="auto"/>
                <w:left w:val="none" w:sz="0" w:space="0" w:color="auto"/>
                <w:bottom w:val="none" w:sz="0" w:space="0" w:color="auto"/>
                <w:right w:val="none" w:sz="0" w:space="0" w:color="auto"/>
              </w:divBdr>
              <w:divsChild>
                <w:div w:id="296573923">
                  <w:marLeft w:val="0"/>
                  <w:marRight w:val="0"/>
                  <w:marTop w:val="0"/>
                  <w:marBottom w:val="0"/>
                  <w:divBdr>
                    <w:top w:val="none" w:sz="0" w:space="0" w:color="auto"/>
                    <w:left w:val="none" w:sz="0" w:space="0" w:color="auto"/>
                    <w:bottom w:val="none" w:sz="0" w:space="0" w:color="auto"/>
                    <w:right w:val="none" w:sz="0" w:space="0" w:color="auto"/>
                  </w:divBdr>
                  <w:divsChild>
                    <w:div w:id="2105110810">
                      <w:marLeft w:val="0"/>
                      <w:marRight w:val="0"/>
                      <w:marTop w:val="0"/>
                      <w:marBottom w:val="0"/>
                      <w:divBdr>
                        <w:top w:val="none" w:sz="0" w:space="0" w:color="auto"/>
                        <w:left w:val="none" w:sz="0" w:space="0" w:color="auto"/>
                        <w:bottom w:val="none" w:sz="0" w:space="0" w:color="auto"/>
                        <w:right w:val="none" w:sz="0" w:space="0" w:color="auto"/>
                      </w:divBdr>
                      <w:divsChild>
                        <w:div w:id="146747127">
                          <w:blockQuote w:val="1"/>
                          <w:marLeft w:val="0"/>
                          <w:marRight w:val="0"/>
                          <w:marTop w:val="360"/>
                          <w:marBottom w:val="360"/>
                          <w:divBdr>
                            <w:top w:val="single" w:sz="6" w:space="9" w:color="DADCE0"/>
                            <w:left w:val="single" w:sz="6" w:space="12" w:color="DADCE0"/>
                            <w:bottom w:val="single" w:sz="6" w:space="9" w:color="DADCE0"/>
                            <w:right w:val="single" w:sz="6" w:space="12" w:color="DADCE0"/>
                          </w:divBdr>
                        </w:div>
                      </w:divsChild>
                    </w:div>
                  </w:divsChild>
                </w:div>
              </w:divsChild>
            </w:div>
          </w:divsChild>
        </w:div>
      </w:divsChild>
    </w:div>
    <w:div w:id="1207764814">
      <w:bodyDiv w:val="1"/>
      <w:marLeft w:val="0"/>
      <w:marRight w:val="0"/>
      <w:marTop w:val="0"/>
      <w:marBottom w:val="0"/>
      <w:divBdr>
        <w:top w:val="none" w:sz="0" w:space="0" w:color="auto"/>
        <w:left w:val="none" w:sz="0" w:space="0" w:color="auto"/>
        <w:bottom w:val="none" w:sz="0" w:space="0" w:color="auto"/>
        <w:right w:val="none" w:sz="0" w:space="0" w:color="auto"/>
      </w:divBdr>
    </w:div>
    <w:div w:id="155415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414</Words>
  <Characters>2365</Characters>
  <Application>Microsoft Office Word</Application>
  <DocSecurity>0</DocSecurity>
  <Lines>19</Lines>
  <Paragraphs>5</Paragraphs>
  <ScaleCrop>false</ScaleCrop>
  <Company>HP</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dc:creator>
  <cp:keywords/>
  <dc:description/>
  <cp:lastModifiedBy>Darshan S</cp:lastModifiedBy>
  <cp:revision>2</cp:revision>
  <dcterms:created xsi:type="dcterms:W3CDTF">2025-07-05T18:06:00Z</dcterms:created>
  <dcterms:modified xsi:type="dcterms:W3CDTF">2025-07-05T18:06:00Z</dcterms:modified>
</cp:coreProperties>
</file>