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70D3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2F700833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1.1 Purpose of this Document</w:t>
      </w:r>
    </w:p>
    <w:p w14:paraId="77F7532E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The purpose of this SRS is to define the requirements for the development of the Book Bank system. It serves as a foundation for designing, implementing, and testing the system.</w:t>
      </w:r>
    </w:p>
    <w:p w14:paraId="663F16ED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</w:p>
    <w:p w14:paraId="1D5F6ED2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1.2 Scope of this Document</w:t>
      </w:r>
    </w:p>
    <w:p w14:paraId="712B3744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This document covers the functional and non-functional requirements, user characteristics, constraints, and interfaces related to the Book Bank system.</w:t>
      </w:r>
    </w:p>
    <w:p w14:paraId="21F428C3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</w:p>
    <w:p w14:paraId="2ECC7A76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1.3 Overview</w:t>
      </w:r>
    </w:p>
    <w:p w14:paraId="7582CE7D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The Book Bank system aims to provide efficient management of books within an educational institution. Users can borrow, return, and search for books using this system.</w:t>
      </w:r>
    </w:p>
    <w:p w14:paraId="36389882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</w:p>
    <w:p w14:paraId="343F79E3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1.4 Business Context</w:t>
      </w:r>
    </w:p>
    <w:p w14:paraId="0233B7F6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The Book Bank system will enhance the library experience for students, faculty, and staff by streamlining book transactions and ensuring timely availability of resources.</w:t>
      </w:r>
    </w:p>
    <w:p w14:paraId="1524F837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31107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2. General Description</w:t>
      </w:r>
    </w:p>
    <w:p w14:paraId="7BC1091D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2.1 Product Functions</w:t>
      </w:r>
    </w:p>
    <w:p w14:paraId="378799FE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 xml:space="preserve">Book registration and </w:t>
      </w:r>
      <w:proofErr w:type="spellStart"/>
      <w:r w:rsidRPr="008251BF">
        <w:rPr>
          <w:rFonts w:ascii="Times New Roman" w:hAnsi="Times New Roman" w:cs="Times New Roman"/>
          <w:sz w:val="24"/>
          <w:szCs w:val="24"/>
        </w:rPr>
        <w:t>cataloging</w:t>
      </w:r>
      <w:proofErr w:type="spellEnd"/>
    </w:p>
    <w:p w14:paraId="682B73DF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Borrowing and returning books</w:t>
      </w:r>
    </w:p>
    <w:p w14:paraId="6609209B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Book search and availability status</w:t>
      </w:r>
    </w:p>
    <w:p w14:paraId="0734B80C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User account management</w:t>
      </w:r>
    </w:p>
    <w:p w14:paraId="0C8560C1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2.2 Similar System Information</w:t>
      </w:r>
    </w:p>
    <w:p w14:paraId="73DD8F05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The Book Bank system draws inspiration from existing library management systems but focuses specifically on managing educational institution resources.</w:t>
      </w:r>
    </w:p>
    <w:p w14:paraId="15C4BAE4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</w:p>
    <w:p w14:paraId="37426AE9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2.3 User Characteristics</w:t>
      </w:r>
    </w:p>
    <w:p w14:paraId="0A0C3B53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The system will be used by students, faculty, and library staff. Users should have basic computer literacy.</w:t>
      </w:r>
    </w:p>
    <w:p w14:paraId="124C87FE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</w:p>
    <w:p w14:paraId="1D09CE87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2.4 User Problem Statement</w:t>
      </w:r>
    </w:p>
    <w:p w14:paraId="1C44CDD0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lastRenderedPageBreak/>
        <w:t>Users face challenges in locating available books, tracking borrowed books, and managing due dates.</w:t>
      </w:r>
    </w:p>
    <w:p w14:paraId="169863F4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</w:p>
    <w:p w14:paraId="6F3F54BD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2.5 User Objectives</w:t>
      </w:r>
    </w:p>
    <w:p w14:paraId="6BA2D357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Efficiently borrow and return books</w:t>
      </w:r>
    </w:p>
    <w:p w14:paraId="60929409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Easily search for specific titles</w:t>
      </w:r>
    </w:p>
    <w:p w14:paraId="7245F89B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Receive timely notifications for due dates</w:t>
      </w:r>
    </w:p>
    <w:p w14:paraId="015F3C43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2.6 General Constraints</w:t>
      </w:r>
    </w:p>
    <w:p w14:paraId="3D9783D2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The system must integrate with the existing library infrastructure.</w:t>
      </w:r>
    </w:p>
    <w:p w14:paraId="78A8F2F1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Security and privacy of user data are critical.</w:t>
      </w:r>
    </w:p>
    <w:p w14:paraId="047D0330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3. Functional Requirements</w:t>
      </w:r>
    </w:p>
    <w:p w14:paraId="4AEFF0D3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The Book Bank system shall:</w:t>
      </w:r>
    </w:p>
    <w:p w14:paraId="71F6A4D1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</w:p>
    <w:p w14:paraId="1E1DE1C9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Allow users to search for books by title, author, or category.</w:t>
      </w:r>
    </w:p>
    <w:p w14:paraId="7B6B993C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Enable users to borrow and return books.</w:t>
      </w:r>
    </w:p>
    <w:p w14:paraId="69E27BFE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Maintain an up-to-date inventory of available books.</w:t>
      </w:r>
    </w:p>
    <w:p w14:paraId="30BBC060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Send overdue notifications to users.</w:t>
      </w:r>
    </w:p>
    <w:p w14:paraId="2DCFFB71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4. Interface Requirements</w:t>
      </w:r>
    </w:p>
    <w:p w14:paraId="1EEDEC5A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4.1 User Interfaces</w:t>
      </w:r>
    </w:p>
    <w:p w14:paraId="28910B6B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User-friendly web interface for searching and managing books</w:t>
      </w:r>
    </w:p>
    <w:p w14:paraId="5F6FCFBA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Mobile app for on-the-go access</w:t>
      </w:r>
    </w:p>
    <w:p w14:paraId="5F80F3D3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4.2 Hardware Interfaces</w:t>
      </w:r>
    </w:p>
    <w:p w14:paraId="7116DD03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Standard computers and mobile devices</w:t>
      </w:r>
    </w:p>
    <w:p w14:paraId="1529A37E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Barcode scanners for book transactions</w:t>
      </w:r>
    </w:p>
    <w:p w14:paraId="7971E5B9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4.3 Software Interfaces</w:t>
      </w:r>
    </w:p>
    <w:p w14:paraId="2186D8F4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Integration with the library database</w:t>
      </w:r>
    </w:p>
    <w:p w14:paraId="4D3DCE19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Email notification system</w:t>
      </w:r>
    </w:p>
    <w:p w14:paraId="57187D88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5. Performance Requirements</w:t>
      </w:r>
    </w:p>
    <w:p w14:paraId="6194AC30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Book search response time: &lt; 2 seconds</w:t>
      </w:r>
    </w:p>
    <w:p w14:paraId="1F9E88DA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Transaction processing time: &lt; 5 seconds</w:t>
      </w:r>
    </w:p>
    <w:p w14:paraId="1FF4DDC0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6. Other Non-functional Attributes</w:t>
      </w:r>
    </w:p>
    <w:p w14:paraId="0FEBDE54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lastRenderedPageBreak/>
        <w:t>6.1 Security</w:t>
      </w:r>
    </w:p>
    <w:p w14:paraId="66BCEC3E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User authentication and authorization</w:t>
      </w:r>
    </w:p>
    <w:p w14:paraId="78BFFB69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Data encryption for sensitive information</w:t>
      </w:r>
    </w:p>
    <w:p w14:paraId="781CD2C4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6.3 Reliability</w:t>
      </w:r>
    </w:p>
    <w:p w14:paraId="04CEB180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System uptime: &gt; 99%</w:t>
      </w:r>
    </w:p>
    <w:p w14:paraId="087C3E91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Backup and recovery mechanisms</w:t>
      </w:r>
    </w:p>
    <w:p w14:paraId="2178E398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6.4 Maintainability</w:t>
      </w:r>
    </w:p>
    <w:p w14:paraId="35C00A6C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Modular design for ease of updates</w:t>
      </w:r>
    </w:p>
    <w:p w14:paraId="235CA0A9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Version control for codebase</w:t>
      </w:r>
    </w:p>
    <w:p w14:paraId="338C3B8D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6.5 Portability</w:t>
      </w:r>
    </w:p>
    <w:p w14:paraId="25D566FE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Web-based system accessible across browsers</w:t>
      </w:r>
    </w:p>
    <w:p w14:paraId="06DCDECA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Mobile app for Android and iOS</w:t>
      </w:r>
    </w:p>
    <w:p w14:paraId="625BADEB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6.6 Extensibility</w:t>
      </w:r>
    </w:p>
    <w:p w14:paraId="722BF599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Scalable architecture to accommodate future enhancements</w:t>
      </w:r>
    </w:p>
    <w:p w14:paraId="1B79D7A2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6.7 Reusability</w:t>
      </w:r>
    </w:p>
    <w:p w14:paraId="2C522ECE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Reusable components for efficiency</w:t>
      </w:r>
    </w:p>
    <w:p w14:paraId="67DA5D37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6.8 Application Affinity/Compatibility</w:t>
      </w:r>
    </w:p>
    <w:p w14:paraId="3F36F2A7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Integration with existing student portals and learning management systems</w:t>
      </w:r>
    </w:p>
    <w:p w14:paraId="3A07CB2F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7. Preliminary Use Case Models and Sequence Diagrams</w:t>
      </w:r>
    </w:p>
    <w:p w14:paraId="580A8DBC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7.1 Use Case Model</w:t>
      </w:r>
    </w:p>
    <w:p w14:paraId="27EC3FF6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User registration</w:t>
      </w:r>
    </w:p>
    <w:p w14:paraId="2D5E91F7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Book search</w:t>
      </w:r>
    </w:p>
    <w:p w14:paraId="20128327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Borrow book</w:t>
      </w:r>
    </w:p>
    <w:p w14:paraId="013E4185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Return book</w:t>
      </w:r>
    </w:p>
    <w:p w14:paraId="4C643055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7.2 Sequence Diagrams</w:t>
      </w:r>
    </w:p>
    <w:p w14:paraId="3A9EFC61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Borrowing process</w:t>
      </w:r>
    </w:p>
    <w:p w14:paraId="0044EFD5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Returning process</w:t>
      </w:r>
    </w:p>
    <w:p w14:paraId="6FB162A4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8. Updated Schedule</w:t>
      </w:r>
    </w:p>
    <w:p w14:paraId="03222A7D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The project timeline will be defined during the planning phase.</w:t>
      </w:r>
    </w:p>
    <w:p w14:paraId="50C4B77B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</w:p>
    <w:p w14:paraId="25BFBAC3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Appendices</w:t>
      </w:r>
    </w:p>
    <w:p w14:paraId="476C837C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9.1 Definitions, Acronyms, Abbreviations</w:t>
      </w:r>
    </w:p>
    <w:p w14:paraId="28FD122D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SRS: Software Requirements Specification</w:t>
      </w:r>
    </w:p>
    <w:p w14:paraId="0FAF11EE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API: Application Programming Interface</w:t>
      </w:r>
    </w:p>
    <w:p w14:paraId="4A4F992C" w14:textId="77777777" w:rsidR="008251BF" w:rsidRPr="008251BF" w:rsidRDefault="008251BF" w:rsidP="0082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1BF">
        <w:rPr>
          <w:rFonts w:ascii="Times New Roman" w:hAnsi="Times New Roman" w:cs="Times New Roman"/>
          <w:b/>
          <w:bCs/>
          <w:sz w:val="24"/>
          <w:szCs w:val="24"/>
        </w:rPr>
        <w:t>9.2 References</w:t>
      </w:r>
    </w:p>
    <w:p w14:paraId="6AB41249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Example SRS for Banking System1</w:t>
      </w:r>
    </w:p>
    <w:p w14:paraId="192E6A8A" w14:textId="77777777" w:rsidR="008251BF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How to Write a Good SRS for Your Project2</w:t>
      </w:r>
    </w:p>
    <w:p w14:paraId="0A90F7E6" w14:textId="24B9F8D1" w:rsidR="00385E70" w:rsidRPr="008251BF" w:rsidRDefault="008251BF" w:rsidP="008251BF">
      <w:pPr>
        <w:rPr>
          <w:rFonts w:ascii="Times New Roman" w:hAnsi="Times New Roman" w:cs="Times New Roman"/>
          <w:sz w:val="24"/>
          <w:szCs w:val="24"/>
        </w:rPr>
      </w:pPr>
      <w:r w:rsidRPr="008251BF">
        <w:rPr>
          <w:rFonts w:ascii="Times New Roman" w:hAnsi="Times New Roman" w:cs="Times New Roman"/>
          <w:sz w:val="24"/>
          <w:szCs w:val="24"/>
        </w:rPr>
        <w:t>SRS for Bank Management System3</w:t>
      </w:r>
    </w:p>
    <w:sectPr w:rsidR="00385E70" w:rsidRPr="0082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F"/>
    <w:rsid w:val="00385E70"/>
    <w:rsid w:val="0082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6E5F"/>
  <w15:chartTrackingRefBased/>
  <w15:docId w15:val="{42DD8642-1A85-4F1A-B87F-039713E5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VNR</dc:creator>
  <cp:keywords/>
  <dc:description/>
  <cp:lastModifiedBy>VNR</cp:lastModifiedBy>
  <cp:revision>1</cp:revision>
  <dcterms:created xsi:type="dcterms:W3CDTF">2024-03-01T08:57:00Z</dcterms:created>
  <dcterms:modified xsi:type="dcterms:W3CDTF">2024-03-01T09:02:00Z</dcterms:modified>
</cp:coreProperties>
</file>