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7104" w14:textId="77777777" w:rsidR="00D47988" w:rsidRPr="00D47988" w:rsidRDefault="00D47988" w:rsidP="00D47988">
      <w:pPr>
        <w:numPr>
          <w:ilvl w:val="0"/>
          <w:numId w:val="9"/>
        </w:numPr>
        <w:tabs>
          <w:tab w:val="clear" w:pos="1337"/>
        </w:tabs>
        <w:rPr>
          <w:b/>
          <w:bCs/>
          <w:lang w:val="en-IN"/>
        </w:rPr>
      </w:pPr>
      <w:r w:rsidRPr="00D47988">
        <w:rPr>
          <w:b/>
          <w:bCs/>
          <w:lang w:val="en-IN"/>
        </w:rPr>
        <w:t>02_paragraphs_special_chars.docx</w:t>
      </w:r>
    </w:p>
    <w:p w14:paraId="5EC9653E" w14:textId="77777777" w:rsidR="00D47988" w:rsidRPr="00D47988" w:rsidRDefault="00D47988" w:rsidP="00D47988">
      <w:pPr>
        <w:numPr>
          <w:ilvl w:val="0"/>
          <w:numId w:val="9"/>
        </w:numPr>
        <w:tabs>
          <w:tab w:val="clear" w:pos="1337"/>
        </w:tabs>
        <w:rPr>
          <w:b/>
          <w:bCs/>
          <w:lang w:val="en-IN"/>
        </w:rPr>
      </w:pPr>
      <w:r w:rsidRPr="00D47988">
        <w:rPr>
          <w:b/>
          <w:bCs/>
          <w:lang w:val="en-IN"/>
        </w:rPr>
        <w:t>Title</w:t>
      </w:r>
    </w:p>
    <w:p w14:paraId="6F3DDD9A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Paragraph Validation Test - Special Characters</w:t>
      </w:r>
    </w:p>
    <w:p w14:paraId="336B543B" w14:textId="77777777" w:rsidR="00D47988" w:rsidRPr="00D47988" w:rsidRDefault="00D47988" w:rsidP="00D47988">
      <w:pPr>
        <w:numPr>
          <w:ilvl w:val="0"/>
          <w:numId w:val="9"/>
        </w:numPr>
        <w:tabs>
          <w:tab w:val="clear" w:pos="1337"/>
        </w:tabs>
        <w:rPr>
          <w:b/>
          <w:bCs/>
          <w:lang w:val="en-IN"/>
        </w:rPr>
      </w:pPr>
      <w:r w:rsidRPr="00D47988">
        <w:rPr>
          <w:b/>
          <w:bCs/>
          <w:lang w:val="en-IN"/>
        </w:rPr>
        <w:t>Content</w:t>
      </w:r>
    </w:p>
    <w:p w14:paraId="378B3BDE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This document is intended to verify that special characters survive the extraction and reconstruction process.</w:t>
      </w:r>
    </w:p>
    <w:p w14:paraId="738484B8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The migration engine should preserve punctuation exactly as it appears in the source document.</w:t>
      </w:r>
    </w:p>
    <w:p w14:paraId="3DE47537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The following symbols should remain unchanged after migration</w:t>
      </w:r>
      <w:proofErr w:type="gramStart"/>
      <w:r w:rsidRPr="00D47988">
        <w:rPr>
          <w:lang w:val="en-IN"/>
        </w:rPr>
        <w:t>: !</w:t>
      </w:r>
      <w:proofErr w:type="gramEnd"/>
      <w:r w:rsidRPr="00D47988">
        <w:rPr>
          <w:lang w:val="en-IN"/>
        </w:rPr>
        <w:t xml:space="preserve"> @ # $ % ^ &amp; * ( ) _ + = - [ ] { } ; : ' " , . &lt; &gt; ? / \ |</w:t>
      </w:r>
    </w:p>
    <w:p w14:paraId="007187E4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 xml:space="preserve">The following mathematical expressions should remain unchanged: 10 + 20 = 30, 5 × 6 = 30, and (a + </w:t>
      </w:r>
      <w:proofErr w:type="gramStart"/>
      <w:r w:rsidRPr="00D47988">
        <w:rPr>
          <w:lang w:val="en-IN"/>
        </w:rPr>
        <w:t>b)²</w:t>
      </w:r>
      <w:proofErr w:type="gramEnd"/>
      <w:r w:rsidRPr="00D47988">
        <w:rPr>
          <w:lang w:val="en-IN"/>
        </w:rPr>
        <w:t>.</w:t>
      </w:r>
    </w:p>
    <w:p w14:paraId="1E76DF31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The following technical identifiers should remain unchanged: AS5145, STM32F407, TC397, ARM Cortex-M7, CAN-FD, LIN 2.2A, SPI, UART.</w:t>
      </w:r>
    </w:p>
    <w:p w14:paraId="515D1878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The migration framework should not introduce extra spaces, remove spaces, or modify capitalization.</w:t>
      </w:r>
    </w:p>
    <w:p w14:paraId="7B808560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 xml:space="preserve">Testing mixed case values: ABCD, </w:t>
      </w:r>
      <w:proofErr w:type="spellStart"/>
      <w:r w:rsidRPr="00D47988">
        <w:rPr>
          <w:lang w:val="en-IN"/>
        </w:rPr>
        <w:t>abcd</w:t>
      </w:r>
      <w:proofErr w:type="spellEnd"/>
      <w:r w:rsidRPr="00D47988">
        <w:rPr>
          <w:lang w:val="en-IN"/>
        </w:rPr>
        <w:t xml:space="preserve">, AbCd, and </w:t>
      </w:r>
      <w:proofErr w:type="spellStart"/>
      <w:r w:rsidRPr="00D47988">
        <w:rPr>
          <w:lang w:val="en-IN"/>
        </w:rPr>
        <w:t>aBcD</w:t>
      </w:r>
      <w:proofErr w:type="spellEnd"/>
      <w:r w:rsidRPr="00D47988">
        <w:rPr>
          <w:lang w:val="en-IN"/>
        </w:rPr>
        <w:t>.</w:t>
      </w:r>
    </w:p>
    <w:p w14:paraId="0C89AADD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This paragraph contains numbers: 0 1 2 3 4 5 6 7 8 9.</w:t>
      </w:r>
    </w:p>
    <w:p w14:paraId="186CA4D9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The quick brown fox jumps over the lazy dog.</w:t>
      </w:r>
    </w:p>
    <w:p w14:paraId="1AFCD407" w14:textId="77777777" w:rsidR="00D47988" w:rsidRPr="00D47988" w:rsidRDefault="00D47988" w:rsidP="00D47988">
      <w:pPr>
        <w:rPr>
          <w:lang w:val="en-IN"/>
        </w:rPr>
      </w:pPr>
      <w:r w:rsidRPr="00D47988">
        <w:rPr>
          <w:lang w:val="en-IN"/>
        </w:rPr>
        <w:t>End of special character validation document.</w:t>
      </w:r>
    </w:p>
    <w:p w14:paraId="1D04866A" w14:textId="77777777" w:rsidR="002E03F2" w:rsidRPr="00D47988" w:rsidRDefault="002E03F2">
      <w:pPr>
        <w:rPr>
          <w:lang w:val="en-IN"/>
        </w:rPr>
      </w:pPr>
    </w:p>
    <w:sectPr w:rsidR="002E03F2" w:rsidRPr="00D47988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ED7DD" w14:textId="77777777" w:rsidR="00F713A0" w:rsidRDefault="00F713A0" w:rsidP="00542ECA">
      <w:r>
        <w:separator/>
      </w:r>
    </w:p>
  </w:endnote>
  <w:endnote w:type="continuationSeparator" w:id="0">
    <w:p w14:paraId="63CFF57B" w14:textId="77777777" w:rsidR="00F713A0" w:rsidRDefault="00F713A0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7A426" w14:textId="77777777" w:rsidR="00F713A0" w:rsidRDefault="00F713A0" w:rsidP="00542ECA">
      <w:r>
        <w:separator/>
      </w:r>
    </w:p>
  </w:footnote>
  <w:footnote w:type="continuationSeparator" w:id="0">
    <w:p w14:paraId="22DE67E8" w14:textId="77777777" w:rsidR="00F713A0" w:rsidRDefault="00F713A0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0848041">
    <w:abstractNumId w:val="3"/>
  </w:num>
  <w:num w:numId="2" w16cid:durableId="345986466">
    <w:abstractNumId w:val="5"/>
  </w:num>
  <w:num w:numId="3" w16cid:durableId="166095847">
    <w:abstractNumId w:val="6"/>
  </w:num>
  <w:num w:numId="4" w16cid:durableId="423889022">
    <w:abstractNumId w:val="12"/>
  </w:num>
  <w:num w:numId="5" w16cid:durableId="1874685643">
    <w:abstractNumId w:val="13"/>
  </w:num>
  <w:num w:numId="6" w16cid:durableId="1122194233">
    <w:abstractNumId w:val="14"/>
  </w:num>
  <w:num w:numId="7" w16cid:durableId="530073426">
    <w:abstractNumId w:val="1"/>
  </w:num>
  <w:num w:numId="8" w16cid:durableId="1003356296">
    <w:abstractNumId w:val="2"/>
  </w:num>
  <w:num w:numId="9" w16cid:durableId="1029331419">
    <w:abstractNumId w:val="0"/>
  </w:num>
  <w:num w:numId="10" w16cid:durableId="1764687937">
    <w:abstractNumId w:val="0"/>
  </w:num>
  <w:num w:numId="11" w16cid:durableId="441459086">
    <w:abstractNumId w:val="0"/>
  </w:num>
  <w:num w:numId="12" w16cid:durableId="124005975">
    <w:abstractNumId w:val="0"/>
  </w:num>
  <w:num w:numId="13" w16cid:durableId="1048528195">
    <w:abstractNumId w:val="0"/>
  </w:num>
  <w:num w:numId="14" w16cid:durableId="1181774197">
    <w:abstractNumId w:val="3"/>
  </w:num>
  <w:num w:numId="15" w16cid:durableId="596525001">
    <w:abstractNumId w:val="5"/>
  </w:num>
  <w:num w:numId="16" w16cid:durableId="448280097">
    <w:abstractNumId w:val="6"/>
  </w:num>
  <w:num w:numId="17" w16cid:durableId="679742240">
    <w:abstractNumId w:val="1"/>
  </w:num>
  <w:num w:numId="18" w16cid:durableId="2053770891">
    <w:abstractNumId w:val="2"/>
  </w:num>
  <w:num w:numId="19" w16cid:durableId="1881892346">
    <w:abstractNumId w:val="7"/>
  </w:num>
  <w:num w:numId="20" w16cid:durableId="507789475">
    <w:abstractNumId w:val="4"/>
  </w:num>
  <w:num w:numId="21" w16cid:durableId="413938142">
    <w:abstractNumId w:val="8"/>
  </w:num>
  <w:num w:numId="22" w16cid:durableId="1530609428">
    <w:abstractNumId w:val="10"/>
  </w:num>
  <w:num w:numId="23" w16cid:durableId="666711292">
    <w:abstractNumId w:val="9"/>
  </w:num>
  <w:num w:numId="24" w16cid:durableId="1202745858">
    <w:abstractNumId w:val="11"/>
  </w:num>
  <w:num w:numId="25" w16cid:durableId="755397703">
    <w:abstractNumId w:val="7"/>
  </w:num>
  <w:num w:numId="26" w16cid:durableId="823395732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2068843261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146015407">
    <w:abstractNumId w:val="8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99667765">
    <w:abstractNumId w:val="10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879195143">
    <w:abstractNumId w:val="9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1566643351">
    <w:abstractNumId w:val="11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88"/>
    <w:rsid w:val="000C7ABF"/>
    <w:rsid w:val="00142CFB"/>
    <w:rsid w:val="00213612"/>
    <w:rsid w:val="00227B15"/>
    <w:rsid w:val="002E03F2"/>
    <w:rsid w:val="0031394E"/>
    <w:rsid w:val="003C1A67"/>
    <w:rsid w:val="004C20E3"/>
    <w:rsid w:val="00542ECA"/>
    <w:rsid w:val="00622E51"/>
    <w:rsid w:val="00663B75"/>
    <w:rsid w:val="007F159E"/>
    <w:rsid w:val="00A70FA6"/>
    <w:rsid w:val="00B453E2"/>
    <w:rsid w:val="00CB45B2"/>
    <w:rsid w:val="00D229F2"/>
    <w:rsid w:val="00D35C5D"/>
    <w:rsid w:val="00D47988"/>
    <w:rsid w:val="00E04400"/>
    <w:rsid w:val="00EE644F"/>
    <w:rsid w:val="00F7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2DA5D"/>
  <w15:chartTrackingRefBased/>
  <w15:docId w15:val="{E9E1D7DF-94CB-44A1-9653-87FF2D11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D479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88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47988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88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88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88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816</Characters>
  <Application>Microsoft Office Word</Application>
  <DocSecurity>0</DocSecurity>
  <Lines>6</Lines>
  <Paragraphs>1</Paragraphs>
  <ScaleCrop>false</ScaleCrop>
  <Company>Infineon Technologies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Hegde Harshitha (SMD HCJ CPM TP 2)</dc:creator>
  <cp:keywords/>
  <dc:description/>
  <cp:lastModifiedBy>Hegde Harshitha (SMD HCJ CPM TP 2)</cp:lastModifiedBy>
  <cp:revision>1</cp:revision>
  <dcterms:created xsi:type="dcterms:W3CDTF">2026-08-03T05:24:00Z</dcterms:created>
  <dcterms:modified xsi:type="dcterms:W3CDTF">2026-08-03T05:25:00Z</dcterms:modified>
</cp:coreProperties>
</file>