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36"/>
        </w:rPr>
        <w:id w:val="170999294"/>
        <w:lock w:val="sdtContentLocked"/>
        <w:placeholder>
          <w:docPart w:val="3759FA47538F4D9F8CDF91EBC4582B5A"/>
        </w:placeholder>
        <w:group/>
      </w:sdtPr>
      <w:sdtEndPr/>
      <w:sdtContent>
        <w:p w:rsidR="00213C70" w:rsidRPr="003714D5" w:rsidRDefault="008B3550" w:rsidP="007A6447">
          <w:pPr>
            <w:pStyle w:val="TSPBDocumentHeader"/>
          </w:pPr>
          <w:fldSimple w:instr=" DOCPROPERTY  DocumentHeadline  ">
            <w:r w:rsidR="001C19B8">
              <w:t>AS5116</w:t>
            </w:r>
          </w:fldSimple>
          <w:bookmarkStart w:id="0" w:name="_GoBack"/>
          <w:bookmarkEnd w:id="0"/>
        </w:p>
        <w:p w:rsidR="00213C70" w:rsidRDefault="008B3550" w:rsidP="007A6447">
          <w:pPr>
            <w:pStyle w:val="TSPBSubtitle"/>
          </w:pPr>
          <w:fldSimple w:instr=" DOCPROPERTY  DocumentSubHeadline   ">
            <w:r w:rsidR="001C19B8">
              <w:t>Magnetic Position Sensor with Analog Outputs</w:t>
            </w:r>
          </w:fldSimple>
        </w:p>
      </w:sdtContent>
    </w:sdt>
    <w:p w:rsidR="005C61CB" w:rsidRDefault="003549CA" w:rsidP="00CE534D">
      <w:pPr>
        <w:pStyle w:val="PBHeading1"/>
      </w:pPr>
      <w:r w:rsidRPr="003549CA">
        <w:t>General Description</w:t>
      </w:r>
    </w:p>
    <w:p w:rsidR="00BD0164" w:rsidRDefault="00B557AB" w:rsidP="00BD0164">
      <w:pPr>
        <w:pStyle w:val="200BodyText"/>
      </w:pPr>
      <w:r w:rsidRPr="00B557AB">
        <w:t xml:space="preserve">The </w:t>
      </w:r>
      <w:r w:rsidR="00EE46DB">
        <w:rPr>
          <w:noProof/>
        </w:rPr>
        <w:fldChar w:fldCharType="begin"/>
      </w:r>
      <w:r w:rsidR="00EE46DB">
        <w:rPr>
          <w:noProof/>
        </w:rPr>
        <w:instrText xml:space="preserve"> STYLEREF  TSPBDocumentHeader </w:instrText>
      </w:r>
      <w:r w:rsidR="00EE46DB">
        <w:rPr>
          <w:noProof/>
        </w:rPr>
        <w:fldChar w:fldCharType="separate"/>
      </w:r>
      <w:r w:rsidR="001C19B8">
        <w:rPr>
          <w:noProof/>
        </w:rPr>
        <w:t>AS5116</w:t>
      </w:r>
      <w:r w:rsidR="00EE46DB">
        <w:rPr>
          <w:noProof/>
        </w:rPr>
        <w:fldChar w:fldCharType="end"/>
      </w:r>
      <w:r w:rsidR="00EE46DB">
        <w:t xml:space="preserve"> </w:t>
      </w:r>
      <w:r w:rsidRPr="00B557AB">
        <w:t>is a contactless magnetic position sensor for accurate angular measurement over a full mechanical turn of 360°. Based on the Hall sensor technology, this device has a robust architecture that measures the orthogonal component of the flux density (</w:t>
      </w:r>
      <w:proofErr w:type="spellStart"/>
      <w:proofErr w:type="gramStart"/>
      <w:r w:rsidRPr="00B557AB">
        <w:t>Bz</w:t>
      </w:r>
      <w:proofErr w:type="spellEnd"/>
      <w:proofErr w:type="gramEnd"/>
      <w:r w:rsidRPr="00B557AB">
        <w:t xml:space="preserve">), over a full-turn rotation. To measure the angle, only a simple two-pole magnet rotating over the center of the package is required. </w:t>
      </w:r>
    </w:p>
    <w:p w:rsidR="00CE534D" w:rsidRPr="00B557AB" w:rsidRDefault="00B557AB" w:rsidP="00BD0164">
      <w:pPr>
        <w:pStyle w:val="200BodyText"/>
      </w:pPr>
      <w:r w:rsidRPr="00B557AB">
        <w:t xml:space="preserve">With two decades of magnetic sensor system </w:t>
      </w:r>
      <w:proofErr w:type="gramStart"/>
      <w:r w:rsidRPr="00B557AB">
        <w:t>know-how</w:t>
      </w:r>
      <w:proofErr w:type="gramEnd"/>
      <w:r w:rsidRPr="00B557AB">
        <w:t xml:space="preserve">, we have broad experience in selecting the most suitable magnets. </w:t>
      </w:r>
      <w:proofErr w:type="gramStart"/>
      <w:r w:rsidRPr="008B3550">
        <w:rPr>
          <w:rStyle w:val="CharEmphasis"/>
        </w:rPr>
        <w:t>ams</w:t>
      </w:r>
      <w:proofErr w:type="gramEnd"/>
      <w:r w:rsidRPr="00B557AB">
        <w:t xml:space="preserve"> experts recommend the following </w:t>
      </w:r>
      <w:hyperlink r:id="rId8" w:history="1">
        <w:r w:rsidRPr="00B557AB">
          <w:rPr>
            <w:color w:val="0075B0"/>
            <w:u w:color="0075B0"/>
          </w:rPr>
          <w:t>magnet suppliers</w:t>
        </w:r>
      </w:hyperlink>
      <w:r w:rsidRPr="00B557AB">
        <w:t>.</w:t>
      </w:r>
    </w:p>
    <w:p w:rsidR="003549CA" w:rsidRDefault="003549CA" w:rsidP="00CE534D">
      <w:pPr>
        <w:pStyle w:val="PBHeading1"/>
      </w:pPr>
      <w:r w:rsidRPr="003549CA">
        <w:t>Key Features</w:t>
      </w:r>
    </w:p>
    <w:p w:rsidR="00095915" w:rsidRDefault="007863D8" w:rsidP="002B6BF6">
      <w:pPr>
        <w:pStyle w:val="Caption"/>
      </w:pPr>
      <w:r>
        <w:t>Figure </w:t>
      </w:r>
      <w:r w:rsidR="006754A2">
        <w:rPr>
          <w:noProof/>
        </w:rPr>
        <w:fldChar w:fldCharType="begin"/>
      </w:r>
      <w:r w:rsidR="006754A2">
        <w:rPr>
          <w:noProof/>
        </w:rPr>
        <w:instrText xml:space="preserve"> SEQ Figure \* ARABIC </w:instrText>
      </w:r>
      <w:r w:rsidR="006754A2">
        <w:rPr>
          <w:noProof/>
        </w:rPr>
        <w:fldChar w:fldCharType="separate"/>
      </w:r>
      <w:r w:rsidR="001C19B8">
        <w:rPr>
          <w:noProof/>
        </w:rPr>
        <w:t>1</w:t>
      </w:r>
      <w:r w:rsidR="006754A2">
        <w:rPr>
          <w:noProof/>
        </w:rPr>
        <w:fldChar w:fldCharType="end"/>
      </w:r>
      <w:proofErr w:type="gramStart"/>
      <w:r w:rsidR="00095915">
        <w:t>:</w:t>
      </w:r>
      <w:proofErr w:type="gramEnd"/>
      <w:r w:rsidR="0046532A">
        <w:br/>
      </w:r>
      <w:r w:rsidR="002B6BF6" w:rsidRPr="002B6BF6">
        <w:t xml:space="preserve">Added Value of Using </w:t>
      </w:r>
      <w:r w:rsidR="00645905">
        <w:fldChar w:fldCharType="begin"/>
      </w:r>
      <w:r w:rsidR="00645905">
        <w:instrText xml:space="preserve"> STYLEREF  TS</w:instrText>
      </w:r>
      <w:r w:rsidR="0010231B">
        <w:instrText>PB</w:instrText>
      </w:r>
      <w:r w:rsidR="00645905">
        <w:instrText xml:space="preserve">DocumentHeader  \* MERGEFORMAT </w:instrText>
      </w:r>
      <w:r w:rsidR="00645905">
        <w:fldChar w:fldCharType="separate"/>
      </w:r>
      <w:r w:rsidR="001C19B8">
        <w:rPr>
          <w:noProof/>
        </w:rPr>
        <w:t>AS5116</w:t>
      </w:r>
      <w:r w:rsidR="00645905">
        <w:rPr>
          <w:noProof/>
        </w:rPr>
        <w:fldChar w:fldCharType="end"/>
      </w:r>
    </w:p>
    <w:tbl>
      <w:tblPr>
        <w:tblStyle w:val="amsTAB1HeaderTechData"/>
        <w:tblW w:w="5000" w:type="pct"/>
        <w:tblLook w:val="06E0" w:firstRow="1" w:lastRow="1" w:firstColumn="1" w:lastColumn="0" w:noHBand="1" w:noVBand="1"/>
      </w:tblPr>
      <w:tblGrid>
        <w:gridCol w:w="4532"/>
        <w:gridCol w:w="4538"/>
      </w:tblGrid>
      <w:tr w:rsidR="00095915" w:rsidRPr="006678D6" w:rsidTr="00B55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2" w:type="dxa"/>
            <w:vAlign w:val="top"/>
          </w:tcPr>
          <w:p w:rsidR="00095915" w:rsidRPr="006678D6" w:rsidRDefault="00095915" w:rsidP="00095915">
            <w:pPr>
              <w:pStyle w:val="TDFmtHeaderLe"/>
            </w:pPr>
            <w:r w:rsidRPr="003226C8">
              <w:t>Benefits</w:t>
            </w:r>
          </w:p>
        </w:tc>
        <w:tc>
          <w:tcPr>
            <w:tcW w:w="4538" w:type="dxa"/>
            <w:vAlign w:val="top"/>
          </w:tcPr>
          <w:p w:rsidR="00095915" w:rsidRPr="006678D6" w:rsidRDefault="00095915" w:rsidP="00095915">
            <w:pPr>
              <w:pStyle w:val="TDFmtHeaderLe"/>
            </w:pPr>
            <w:r w:rsidRPr="003226C8">
              <w:t>Features</w:t>
            </w:r>
          </w:p>
        </w:tc>
      </w:tr>
      <w:tr w:rsidR="00B557AB" w:rsidRPr="006678D6" w:rsidTr="00B557AB">
        <w:tc>
          <w:tcPr>
            <w:tcW w:w="4532" w:type="dxa"/>
            <w:vAlign w:val="top"/>
          </w:tcPr>
          <w:p w:rsidR="00B557AB" w:rsidRPr="000179FD" w:rsidRDefault="00B557AB" w:rsidP="0046532A">
            <w:pPr>
              <w:pStyle w:val="TDFmtTextSmLe"/>
            </w:pPr>
            <w:r w:rsidRPr="000179FD">
              <w:t>Highest reliability and durability</w:t>
            </w:r>
          </w:p>
        </w:tc>
        <w:tc>
          <w:tcPr>
            <w:tcW w:w="4538" w:type="dxa"/>
            <w:vAlign w:val="top"/>
          </w:tcPr>
          <w:p w:rsidR="00B557AB" w:rsidRPr="000179FD" w:rsidRDefault="00B557AB" w:rsidP="0046532A">
            <w:pPr>
              <w:pStyle w:val="TDFmtTextSmLe"/>
            </w:pPr>
            <w:r w:rsidRPr="000179FD">
              <w:t>Contactless angle measurement</w:t>
            </w:r>
          </w:p>
        </w:tc>
      </w:tr>
      <w:tr w:rsidR="00B557AB" w:rsidRPr="006678D6" w:rsidTr="00B557AB">
        <w:tc>
          <w:tcPr>
            <w:tcW w:w="4532" w:type="dxa"/>
            <w:vAlign w:val="top"/>
          </w:tcPr>
          <w:p w:rsidR="00B557AB" w:rsidRPr="000179FD" w:rsidRDefault="00B557AB" w:rsidP="0046532A">
            <w:pPr>
              <w:pStyle w:val="TDFmtTextSmLe"/>
            </w:pPr>
            <w:r w:rsidRPr="000179FD">
              <w:t>Accurate angle measurement</w:t>
            </w:r>
          </w:p>
        </w:tc>
        <w:tc>
          <w:tcPr>
            <w:tcW w:w="4538" w:type="dxa"/>
            <w:vAlign w:val="top"/>
          </w:tcPr>
          <w:p w:rsidR="00B557AB" w:rsidRPr="000179FD" w:rsidRDefault="00B557AB" w:rsidP="0046532A">
            <w:pPr>
              <w:pStyle w:val="TDFmtTextSmLe"/>
            </w:pPr>
            <w:r w:rsidRPr="000179FD">
              <w:t xml:space="preserve">Low output noise </w:t>
            </w:r>
          </w:p>
        </w:tc>
      </w:tr>
      <w:tr w:rsidR="00B557AB" w:rsidRPr="006678D6" w:rsidTr="00B557AB">
        <w:tc>
          <w:tcPr>
            <w:tcW w:w="4532" w:type="dxa"/>
            <w:vAlign w:val="top"/>
          </w:tcPr>
          <w:p w:rsidR="00B557AB" w:rsidRPr="000179FD" w:rsidRDefault="00B557AB" w:rsidP="0046532A">
            <w:pPr>
              <w:pStyle w:val="TDFmtTextSmLe"/>
            </w:pPr>
            <w:r w:rsidRPr="000179FD">
              <w:t>Low system costs – no shielding required</w:t>
            </w:r>
          </w:p>
        </w:tc>
        <w:tc>
          <w:tcPr>
            <w:tcW w:w="4538" w:type="dxa"/>
            <w:vAlign w:val="top"/>
          </w:tcPr>
          <w:p w:rsidR="00B557AB" w:rsidRPr="000179FD" w:rsidRDefault="00B557AB" w:rsidP="0046532A">
            <w:pPr>
              <w:pStyle w:val="TDFmtTextSmLe"/>
            </w:pPr>
            <w:r w:rsidRPr="000179FD">
              <w:t>Low inherent INL</w:t>
            </w:r>
          </w:p>
        </w:tc>
      </w:tr>
      <w:tr w:rsidR="00B557AB" w:rsidRPr="006678D6" w:rsidTr="00B557AB">
        <w:tc>
          <w:tcPr>
            <w:tcW w:w="4532" w:type="dxa"/>
            <w:vAlign w:val="top"/>
          </w:tcPr>
          <w:p w:rsidR="00B557AB" w:rsidRPr="000179FD" w:rsidRDefault="00B557AB" w:rsidP="0046532A">
            <w:pPr>
              <w:pStyle w:val="TDFmtTextSmLe"/>
            </w:pPr>
            <w:r w:rsidRPr="000179FD">
              <w:t>Enabler for safety critical applications</w:t>
            </w:r>
          </w:p>
        </w:tc>
        <w:tc>
          <w:tcPr>
            <w:tcW w:w="4538" w:type="dxa"/>
            <w:vAlign w:val="top"/>
          </w:tcPr>
          <w:p w:rsidR="00B557AB" w:rsidRDefault="00B557AB" w:rsidP="0046532A">
            <w:pPr>
              <w:pStyle w:val="TDFmtTextSmLe"/>
            </w:pPr>
            <w:r w:rsidRPr="000179FD">
              <w:t>Magnetic stray field immunity overachieves ISO 11452-8</w:t>
            </w:r>
          </w:p>
        </w:tc>
      </w:tr>
      <w:tr w:rsidR="00B557AB" w:rsidRPr="006678D6" w:rsidTr="00B557AB">
        <w:tc>
          <w:tcPr>
            <w:tcW w:w="4532" w:type="dxa"/>
            <w:vAlign w:val="top"/>
          </w:tcPr>
          <w:p w:rsidR="00B557AB" w:rsidRPr="008D164D" w:rsidRDefault="00B557AB" w:rsidP="0046532A">
            <w:pPr>
              <w:pStyle w:val="TDFmtTextSmLe"/>
            </w:pPr>
            <w:r w:rsidRPr="008D164D">
              <w:t>High precision analog output</w:t>
            </w:r>
          </w:p>
        </w:tc>
        <w:tc>
          <w:tcPr>
            <w:tcW w:w="4538" w:type="dxa"/>
            <w:vAlign w:val="top"/>
          </w:tcPr>
          <w:p w:rsidR="00B557AB" w:rsidRPr="008D164D" w:rsidRDefault="00B557AB" w:rsidP="0046532A">
            <w:pPr>
              <w:pStyle w:val="TDFmtTextSmLe"/>
            </w:pPr>
            <w:r w:rsidRPr="008D164D">
              <w:t>Developed according to ISO26262</w:t>
            </w:r>
          </w:p>
        </w:tc>
      </w:tr>
      <w:tr w:rsidR="00B557AB" w:rsidRPr="006678D6" w:rsidTr="00B557AB">
        <w:tc>
          <w:tcPr>
            <w:tcW w:w="4532" w:type="dxa"/>
            <w:vAlign w:val="top"/>
          </w:tcPr>
          <w:p w:rsidR="00B557AB" w:rsidRPr="008D164D" w:rsidRDefault="00B557AB" w:rsidP="0046532A">
            <w:pPr>
              <w:pStyle w:val="TDFmtTextSmLe"/>
            </w:pPr>
            <w:r w:rsidRPr="008D164D">
              <w:t>Small form factor</w:t>
            </w:r>
          </w:p>
        </w:tc>
        <w:tc>
          <w:tcPr>
            <w:tcW w:w="4538" w:type="dxa"/>
            <w:vAlign w:val="top"/>
          </w:tcPr>
          <w:p w:rsidR="00B557AB" w:rsidRPr="008D164D" w:rsidRDefault="00B557AB" w:rsidP="0046532A">
            <w:pPr>
              <w:pStyle w:val="TDFmtTextSmLe"/>
            </w:pPr>
            <w:r w:rsidRPr="008D164D">
              <w:t>Fully differential buffered sine and cosine output signals</w:t>
            </w:r>
          </w:p>
        </w:tc>
      </w:tr>
      <w:tr w:rsidR="00B557AB" w:rsidRPr="006678D6" w:rsidTr="00B557A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2" w:type="dxa"/>
            <w:vAlign w:val="top"/>
          </w:tcPr>
          <w:p w:rsidR="00B557AB" w:rsidRPr="008D164D" w:rsidRDefault="00B557AB" w:rsidP="00EE46DB">
            <w:pPr>
              <w:pStyle w:val="TDFmtTextSmLe"/>
            </w:pPr>
            <w:r w:rsidRPr="008D164D">
              <w:t xml:space="preserve">Fully </w:t>
            </w:r>
            <w:r w:rsidR="00EE46DB">
              <w:t>a</w:t>
            </w:r>
            <w:r w:rsidRPr="008D164D">
              <w:t>utomotive-qualified</w:t>
            </w:r>
          </w:p>
        </w:tc>
        <w:tc>
          <w:tcPr>
            <w:tcW w:w="4538" w:type="dxa"/>
            <w:vAlign w:val="top"/>
          </w:tcPr>
          <w:p w:rsidR="00B557AB" w:rsidRDefault="00B557AB" w:rsidP="0046532A">
            <w:pPr>
              <w:pStyle w:val="TDFmtTextSmLe"/>
            </w:pPr>
            <w:r w:rsidRPr="008D164D">
              <w:t>AEC-Q100, grade 0</w:t>
            </w:r>
          </w:p>
        </w:tc>
      </w:tr>
    </w:tbl>
    <w:p w:rsidR="00095915" w:rsidRDefault="00095915" w:rsidP="00D75606">
      <w:pPr>
        <w:pStyle w:val="TDSpaceBelow"/>
      </w:pPr>
    </w:p>
    <w:p w:rsidR="003549CA" w:rsidRDefault="003549CA" w:rsidP="007C2032">
      <w:pPr>
        <w:pStyle w:val="PBHeading1"/>
        <w:pageBreakBefore/>
      </w:pPr>
      <w:r w:rsidRPr="003549CA">
        <w:lastRenderedPageBreak/>
        <w:t>Applications</w:t>
      </w:r>
    </w:p>
    <w:p w:rsidR="00E14DBA" w:rsidRPr="00E14DBA" w:rsidRDefault="00E14DBA" w:rsidP="00E14DBA">
      <w:pPr>
        <w:pStyle w:val="TDSpaceAbove"/>
      </w:pPr>
    </w:p>
    <w:tbl>
      <w:tblPr>
        <w:tblStyle w:val="amsTABinvisi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B557AB" w:rsidRPr="00E14DBA" w:rsidTr="00E14DBA">
        <w:tc>
          <w:tcPr>
            <w:tcW w:w="4530" w:type="dxa"/>
          </w:tcPr>
          <w:p w:rsidR="00B557AB" w:rsidRPr="00E14DBA" w:rsidRDefault="00B557AB" w:rsidP="00B557AB">
            <w:pPr>
              <w:pStyle w:val="TDFmtTextLeLi"/>
            </w:pPr>
            <w:r>
              <w:t>Rotor angle sensing in the field of</w:t>
            </w:r>
          </w:p>
        </w:tc>
        <w:tc>
          <w:tcPr>
            <w:tcW w:w="4530" w:type="dxa"/>
          </w:tcPr>
          <w:p w:rsidR="00B557AB" w:rsidRPr="00E14DBA" w:rsidRDefault="00B557AB" w:rsidP="00B557AB">
            <w:pPr>
              <w:pStyle w:val="TDFmtTextLeLi"/>
            </w:pPr>
            <w:r>
              <w:t>Electric pumps</w:t>
            </w:r>
          </w:p>
        </w:tc>
      </w:tr>
      <w:tr w:rsidR="00B557AB" w:rsidRPr="00E14DBA" w:rsidTr="00E14DBA">
        <w:tc>
          <w:tcPr>
            <w:tcW w:w="4530" w:type="dxa"/>
          </w:tcPr>
          <w:p w:rsidR="00B557AB" w:rsidRPr="00E10B3C" w:rsidRDefault="00B557AB" w:rsidP="00B557AB">
            <w:pPr>
              <w:pStyle w:val="TDFmtTextLeLi"/>
              <w:rPr>
                <w:color w:val="ED7D31" w:themeColor="accent2"/>
              </w:rPr>
            </w:pPr>
            <w:r>
              <w:t>Automotive applications</w:t>
            </w:r>
          </w:p>
        </w:tc>
        <w:tc>
          <w:tcPr>
            <w:tcW w:w="4530" w:type="dxa"/>
          </w:tcPr>
          <w:p w:rsidR="00B557AB" w:rsidRDefault="00B557AB" w:rsidP="00B557AB">
            <w:pPr>
              <w:pStyle w:val="TDFmtTextLeLi"/>
            </w:pPr>
            <w:r>
              <w:t>Actuators in transmission systems</w:t>
            </w:r>
          </w:p>
        </w:tc>
      </w:tr>
      <w:tr w:rsidR="00B557AB" w:rsidRPr="00E14DBA" w:rsidTr="00E14DBA">
        <w:tc>
          <w:tcPr>
            <w:tcW w:w="4530" w:type="dxa"/>
          </w:tcPr>
          <w:p w:rsidR="00B557AB" w:rsidRPr="00E14DBA" w:rsidRDefault="00B557AB" w:rsidP="00B557AB">
            <w:pPr>
              <w:pStyle w:val="TDFmtTextLeLi"/>
            </w:pPr>
            <w:r>
              <w:t>Electric power steering systems</w:t>
            </w:r>
          </w:p>
        </w:tc>
        <w:tc>
          <w:tcPr>
            <w:tcW w:w="4530" w:type="dxa"/>
          </w:tcPr>
          <w:p w:rsidR="00B557AB" w:rsidRDefault="00B557AB" w:rsidP="00B557AB">
            <w:pPr>
              <w:pStyle w:val="TDFmtTextLeLi"/>
            </w:pPr>
            <w:r>
              <w:t>Starter/Generator systems</w:t>
            </w:r>
          </w:p>
        </w:tc>
      </w:tr>
    </w:tbl>
    <w:p w:rsidR="00876AB8" w:rsidRDefault="00876AB8" w:rsidP="00E14DBA">
      <w:pPr>
        <w:pStyle w:val="TDSpaceBelow"/>
      </w:pPr>
    </w:p>
    <w:p w:rsidR="00095915" w:rsidRPr="00095915" w:rsidRDefault="00095915" w:rsidP="00095915">
      <w:pPr>
        <w:pStyle w:val="PBHeading1"/>
      </w:pPr>
      <w:r>
        <w:t>Block Diagram</w:t>
      </w:r>
    </w:p>
    <w:p w:rsidR="008675EF" w:rsidRDefault="007863D8" w:rsidP="008675EF">
      <w:pPr>
        <w:pStyle w:val="Caption"/>
      </w:pPr>
      <w:r>
        <w:t>Figure </w:t>
      </w:r>
      <w:r w:rsidR="006754A2">
        <w:rPr>
          <w:noProof/>
        </w:rPr>
        <w:fldChar w:fldCharType="begin"/>
      </w:r>
      <w:r w:rsidR="006754A2">
        <w:rPr>
          <w:noProof/>
        </w:rPr>
        <w:instrText xml:space="preserve"> SEQ Figure \* ARABIC </w:instrText>
      </w:r>
      <w:r w:rsidR="006754A2">
        <w:rPr>
          <w:noProof/>
        </w:rPr>
        <w:fldChar w:fldCharType="separate"/>
      </w:r>
      <w:r w:rsidR="001C19B8">
        <w:rPr>
          <w:noProof/>
        </w:rPr>
        <w:t>2</w:t>
      </w:r>
      <w:r w:rsidR="006754A2">
        <w:rPr>
          <w:noProof/>
        </w:rPr>
        <w:fldChar w:fldCharType="end"/>
      </w:r>
      <w:r w:rsidR="008675EF">
        <w:t>:</w:t>
      </w:r>
      <w:r w:rsidR="008675EF">
        <w:br/>
        <w:t xml:space="preserve">Functional Blocks of </w:t>
      </w:r>
      <w:r w:rsidR="005A7D8D">
        <w:fldChar w:fldCharType="begin"/>
      </w:r>
      <w:r w:rsidR="005A7D8D">
        <w:instrText xml:space="preserve"> STYLEREF  TS</w:instrText>
      </w:r>
      <w:r w:rsidR="00FE66AF">
        <w:instrText>PB</w:instrText>
      </w:r>
      <w:r w:rsidR="005A7D8D">
        <w:instrText xml:space="preserve">DocumentHeader  \* MERGEFORMAT </w:instrText>
      </w:r>
      <w:r w:rsidR="005A7D8D">
        <w:fldChar w:fldCharType="separate"/>
      </w:r>
      <w:r w:rsidR="001C19B8">
        <w:rPr>
          <w:noProof/>
        </w:rPr>
        <w:t>AS5116</w:t>
      </w:r>
      <w:r w:rsidR="005A7D8D">
        <w:rPr>
          <w:noProof/>
        </w:rPr>
        <w:fldChar w:fldCharType="end"/>
      </w:r>
    </w:p>
    <w:p w:rsidR="008675EF" w:rsidRDefault="00B557AB" w:rsidP="00481CEE">
      <w:pPr>
        <w:pStyle w:val="PicAnchorFullsizeFrame"/>
        <w:framePr w:h="5715" w:hRule="exact" w:wrap="notBeside"/>
      </w:pPr>
      <w:r>
        <w:rPr>
          <w:noProof/>
        </w:rPr>
        <w:drawing>
          <wp:inline distT="0" distB="0" distL="0" distR="0">
            <wp:extent cx="4181337" cy="3522784"/>
            <wp:effectExtent l="0" t="0" r="0" b="1905"/>
            <wp:docPr id="1" name="Picture 1" descr="AS5116_BD000430_1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5116_BD000430_1-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596" cy="354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5EF" w:rsidRDefault="008675EF" w:rsidP="00D75606">
      <w:pPr>
        <w:pStyle w:val="PicSpaceBelow"/>
      </w:pPr>
    </w:p>
    <w:p w:rsidR="008675EF" w:rsidRDefault="008675EF" w:rsidP="00483476">
      <w:pPr>
        <w:pStyle w:val="TSFooterSpaceBelow"/>
      </w:pPr>
    </w:p>
    <w:sectPr w:rsidR="008675EF" w:rsidSect="00C72E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418" w:right="851" w:bottom="1814" w:left="1985" w:header="680" w:footer="454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7AB" w:rsidRPr="00502488" w:rsidRDefault="00B557AB" w:rsidP="00502488">
      <w:pPr>
        <w:pStyle w:val="TSLine"/>
      </w:pPr>
    </w:p>
  </w:endnote>
  <w:endnote w:type="continuationSeparator" w:id="0">
    <w:p w:rsidR="00B557AB" w:rsidRPr="00502488" w:rsidRDefault="00B557AB" w:rsidP="00502488">
      <w:pPr>
        <w:pStyle w:val="TSLine"/>
      </w:pPr>
    </w:p>
  </w:endnote>
  <w:endnote w:type="continuationNotice" w:id="1">
    <w:p w:rsidR="00B557AB" w:rsidRPr="00502488" w:rsidRDefault="00B557AB">
      <w:pPr>
        <w:spacing w:after="0" w:line="240" w:lineRule="auto"/>
        <w:rPr>
          <w:rFonts w:ascii="Arial" w:hAnsi="Arial" w:cs="Arial"/>
          <w:i/>
          <w:color w:val="46555F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Fett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606" w:rsidRDefault="00D75606" w:rsidP="00FE3C2B">
    <w:pPr>
      <w:pStyle w:val="FZTabAbove"/>
    </w:pPr>
  </w:p>
  <w:tbl>
    <w:tblPr>
      <w:tblStyle w:val="KZamsBody"/>
      <w:tblW w:w="10478" w:type="dxa"/>
      <w:tblLook w:val="04A0" w:firstRow="1" w:lastRow="0" w:firstColumn="1" w:lastColumn="0" w:noHBand="0" w:noVBand="1"/>
    </w:tblPr>
    <w:tblGrid>
      <w:gridCol w:w="1535"/>
      <w:gridCol w:w="8943"/>
    </w:tblGrid>
    <w:tr w:rsidR="00D75606" w:rsidRPr="00C70149" w:rsidTr="00FE3C2B">
      <w:tc>
        <w:tcPr>
          <w:tcW w:w="0" w:type="auto"/>
        </w:tcPr>
        <w:p w:rsidR="00D75606" w:rsidRPr="00C70149" w:rsidRDefault="00D75606" w:rsidP="00FE3C2B">
          <w:pPr>
            <w:pStyle w:val="FZFooterLeft"/>
          </w:pPr>
        </w:p>
      </w:tc>
      <w:tc>
        <w:tcPr>
          <w:tcW w:w="0" w:type="auto"/>
        </w:tcPr>
        <w:p w:rsidR="00D75606" w:rsidRPr="00C70149" w:rsidRDefault="00D75606" w:rsidP="00FE3C2B">
          <w:pPr>
            <w:pStyle w:val="FZFooterRight"/>
          </w:pPr>
          <w:r w:rsidRPr="00C70149">
            <w:t>#Document Variant#</w:t>
          </w:r>
          <w:r>
            <w:t xml:space="preserve">  </w:t>
          </w:r>
          <w:r>
            <w:rPr>
              <w:rFonts w:cs="Arial"/>
            </w:rPr>
            <w:t>•</w:t>
          </w:r>
          <w:r>
            <w:t> </w:t>
          </w:r>
          <w:sdt>
            <w:sdtPr>
              <w:alias w:val="Document Security"/>
              <w:tag w:val="DocSecurityClass"/>
              <w:id w:val="-2137017584"/>
              <w:placeholder>
                <w:docPart w:val="89D5F82E3C874D269C614DF06DB96750"/>
              </w:placeholder>
            </w:sdtPr>
            <w:sdtEndPr/>
            <w:sdtContent>
              <w:r w:rsidRPr="00C70149">
                <w:t>Document Security</w:t>
              </w:r>
            </w:sdtContent>
          </w:sdt>
        </w:p>
      </w:tc>
    </w:tr>
    <w:tr w:rsidR="00D75606" w:rsidRPr="00C70149" w:rsidTr="00FE3C2B">
      <w:tc>
        <w:tcPr>
          <w:tcW w:w="0" w:type="auto"/>
        </w:tcPr>
        <w:p w:rsidR="00D75606" w:rsidRPr="00C70149" w:rsidRDefault="00D75606" w:rsidP="00FE3C2B">
          <w:pPr>
            <w:pStyle w:val="FZPageLef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C19B8">
            <w:rPr>
              <w:noProof/>
            </w:rPr>
            <w:t>1</w:t>
          </w:r>
          <w:r>
            <w:fldChar w:fldCharType="end"/>
          </w:r>
          <w:r>
            <w:t> </w:t>
          </w:r>
          <w:r>
            <w:rPr>
              <w:rFonts w:cs="Arial"/>
            </w:rPr>
            <w:t>│</w:t>
          </w:r>
          <w:r>
            <w:t> </w:t>
          </w:r>
          <w:r w:rsidRPr="00BD4851">
            <w:rPr>
              <w:rStyle w:val="FZNumPages"/>
            </w:rPr>
            <w:fldChar w:fldCharType="begin"/>
          </w:r>
          <w:r w:rsidRPr="00BD4851">
            <w:rPr>
              <w:rStyle w:val="FZNumPages"/>
            </w:rPr>
            <w:instrText xml:space="preserve"> NUMPAGES   \* MERGEFORMAT </w:instrText>
          </w:r>
          <w:r w:rsidRPr="00BD4851">
            <w:rPr>
              <w:rStyle w:val="FZNumPages"/>
            </w:rPr>
            <w:fldChar w:fldCharType="separate"/>
          </w:r>
          <w:r w:rsidR="001C19B8">
            <w:rPr>
              <w:rStyle w:val="FZNumPages"/>
              <w:noProof/>
            </w:rPr>
            <w:t>1</w:t>
          </w:r>
          <w:r w:rsidRPr="00BD4851">
            <w:rPr>
              <w:rStyle w:val="FZNumPages"/>
            </w:rPr>
            <w:fldChar w:fldCharType="end"/>
          </w:r>
        </w:p>
      </w:tc>
      <w:tc>
        <w:tcPr>
          <w:tcW w:w="0" w:type="auto"/>
        </w:tcPr>
        <w:p w:rsidR="00D75606" w:rsidRPr="00C70149" w:rsidRDefault="001C19B8" w:rsidP="00FE3C2B">
          <w:pPr>
            <w:pStyle w:val="FZFooterRight"/>
          </w:pPr>
          <w:sdt>
            <w:sdtPr>
              <w:alias w:val="Document ID Value"/>
              <w:tag w:val="_dlc_DocId"/>
              <w:id w:val="1292398702"/>
              <w:lock w:val="contentLocked"/>
              <w:placeholder>
                <w:docPart w:val="479A27BEEC6943C4A8411BA2CB13008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a7de3cf1-ae34-44ca-b2ed-d5a63f0a83e6' " w:xpath="/ns0:properties[1]/documentManagement[1]/ns3:_dlc_DocId[1]" w:storeItemID="{00000000-0000-0000-0000-000000000000}"/>
              <w:text/>
            </w:sdtPr>
            <w:sdtEndPr/>
            <w:sdtContent>
              <w:r w:rsidR="00D75606">
                <w:rPr>
                  <w:lang w:val="de-AT"/>
                </w:rPr>
                <w:t>AMSPRODUCTS-32-21</w:t>
              </w:r>
            </w:sdtContent>
          </w:sdt>
          <w:r w:rsidR="00D75606">
            <w:t> </w:t>
          </w:r>
          <w:r w:rsidR="00D75606">
            <w:rPr>
              <w:rFonts w:cs="Arial"/>
            </w:rPr>
            <w:t>•</w:t>
          </w:r>
          <w:r w:rsidR="00D75606">
            <w:t> V</w:t>
          </w:r>
          <w:sdt>
            <w:sdtPr>
              <w:alias w:val="Document Version"/>
              <w:tag w:val="DocumentVersion0"/>
              <w:id w:val="-1816248083"/>
              <w:placeholder>
                <w:docPart w:val="4B2C950D757E4EB18B767EF4B8A1A8E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a7de3cf1-ae34-44ca-b2ed-d5a63f0a83e6' " w:xpath="/ns0:properties[1]/documentManagement[1]/ns3:DocumentVersion[1]" w:storeItemID="{00000000-0000-0000-0000-000000000000}"/>
              <w:text/>
            </w:sdtPr>
            <w:sdtEndPr/>
            <w:sdtContent>
              <w:r w:rsidR="00D108D7">
                <w:t>0-01</w:t>
              </w:r>
            </w:sdtContent>
          </w:sdt>
          <w:r w:rsidR="00D75606">
            <w:t> </w:t>
          </w:r>
          <w:r w:rsidR="00D75606">
            <w:rPr>
              <w:rFonts w:cs="Arial"/>
            </w:rPr>
            <w:t>•</w:t>
          </w:r>
          <w:r w:rsidR="00D75606">
            <w:t> </w:t>
          </w:r>
          <w:sdt>
            <w:sdtPr>
              <w:alias w:val="Publish Date"/>
              <w:tag w:val="PublishDate"/>
              <w:id w:val="444284615"/>
              <w:lock w:val="contentLocked"/>
              <w:placeholder>
                <w:docPart w:val="257FADAAF0754F4FB97E4EB1E4EF447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a7de3cf1-ae34-44ca-b2ed-d5a63f0a83e6' " w:xpath="/ns0:properties[1]/documentManagement[1]/ns3:PublishDate[1]" w:storeItemID="{00000000-0000-0000-0000-000000000000}"/>
              <w:date w:fullDate="2016-04-05T10:07:00Z">
                <w:dateFormat w:val="yyyy-MMMM-dd"/>
                <w:lid w:val="en-US"/>
                <w:storeMappedDataAs w:val="dateTime"/>
                <w:calendar w:val="gregorian"/>
              </w:date>
            </w:sdtPr>
            <w:sdtEndPr/>
            <w:sdtContent>
              <w:r w:rsidR="00D75606">
                <w:t>2016-April-05</w:t>
              </w:r>
            </w:sdtContent>
          </w:sdt>
        </w:p>
      </w:tc>
    </w:tr>
  </w:tbl>
  <w:p w:rsidR="00D75606" w:rsidRDefault="00D75606" w:rsidP="00FE3C2B">
    <w:pPr>
      <w:pStyle w:val="FZTabBelow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46555F"/>
        <w:sz w:val="18"/>
      </w:rPr>
      <w:id w:val="1902706275"/>
      <w:lock w:val="sdtContentLocked"/>
      <w:group/>
    </w:sdtPr>
    <w:sdtEndPr/>
    <w:sdtContent>
      <w:p w:rsidR="00982BEA" w:rsidRPr="00982BEA" w:rsidRDefault="00982BEA" w:rsidP="00982BEA">
        <w:pPr>
          <w:pStyle w:val="TSLinkCopyrightPB"/>
        </w:pPr>
      </w:p>
      <w:tbl>
        <w:tblPr>
          <w:tblStyle w:val="KZamsTab3"/>
          <w:tblW w:w="0" w:type="auto"/>
          <w:tblLook w:val="04A0" w:firstRow="1" w:lastRow="0" w:firstColumn="1" w:lastColumn="0" w:noHBand="0" w:noVBand="1"/>
        </w:tblPr>
        <w:tblGrid>
          <w:gridCol w:w="3293"/>
          <w:gridCol w:w="5885"/>
        </w:tblGrid>
        <w:tr w:rsidR="00982BEA" w:rsidRPr="00982BEA" w:rsidTr="000D43C0">
          <w:trPr>
            <w:trHeight w:val="1708"/>
          </w:trPr>
          <w:tc>
            <w:tcPr>
              <w:tcW w:w="3294" w:type="dxa"/>
            </w:tcPr>
            <w:p w:rsidR="00982BEA" w:rsidRPr="00982BEA" w:rsidRDefault="00982BEA" w:rsidP="00982BEA">
              <w:pPr>
                <w:pStyle w:val="TSCopyright"/>
                <w:rPr>
                  <w:rStyle w:val="CharEmphasis"/>
                </w:rPr>
              </w:pPr>
              <w:r w:rsidRPr="00982BEA">
                <w:rPr>
                  <w:rStyle w:val="CharEmphasis"/>
                </w:rPr>
                <w:t>Headquarters</w:t>
              </w:r>
            </w:p>
            <w:p w:rsidR="00982BEA" w:rsidRPr="00982BEA" w:rsidRDefault="00982BEA" w:rsidP="00982BEA">
              <w:pPr>
                <w:pStyle w:val="TSCopyright"/>
                <w:rPr>
                  <w:lang w:val="de-DE"/>
                </w:rPr>
              </w:pPr>
              <w:r w:rsidRPr="00982BEA">
                <w:rPr>
                  <w:lang w:val="de-DE"/>
                </w:rPr>
                <w:t>ams AG</w:t>
              </w:r>
            </w:p>
            <w:p w:rsidR="00982BEA" w:rsidRPr="00982BEA" w:rsidRDefault="00982BEA" w:rsidP="00982BEA">
              <w:pPr>
                <w:pStyle w:val="TSCopyright"/>
                <w:rPr>
                  <w:lang w:val="de-DE"/>
                </w:rPr>
              </w:pPr>
              <w:r w:rsidRPr="00982BEA">
                <w:rPr>
                  <w:lang w:val="de-DE"/>
                </w:rPr>
                <w:t>Tobelbader Strasse 30</w:t>
              </w:r>
            </w:p>
            <w:p w:rsidR="00982BEA" w:rsidRPr="00982BEA" w:rsidRDefault="00982BEA" w:rsidP="00982BEA">
              <w:pPr>
                <w:pStyle w:val="TSCopyright"/>
                <w:rPr>
                  <w:lang w:val="de-DE"/>
                </w:rPr>
              </w:pPr>
              <w:r w:rsidRPr="00982BEA">
                <w:rPr>
                  <w:lang w:val="de-DE"/>
                </w:rPr>
                <w:t>8141 Premstaetten</w:t>
              </w:r>
            </w:p>
            <w:p w:rsidR="00982BEA" w:rsidRPr="00982BEA" w:rsidRDefault="00982BEA" w:rsidP="00982BEA">
              <w:pPr>
                <w:pStyle w:val="TSCopyright"/>
              </w:pPr>
              <w:r w:rsidRPr="00982BEA">
                <w:t>Austria, Europe</w:t>
              </w:r>
            </w:p>
            <w:p w:rsidR="00982BEA" w:rsidRPr="00982BEA" w:rsidRDefault="00982BEA" w:rsidP="00982BEA">
              <w:pPr>
                <w:pStyle w:val="TSCopyright"/>
              </w:pPr>
              <w:r w:rsidRPr="00982BEA">
                <w:t>Tel: +43 (0) 3136 500 0</w:t>
              </w:r>
            </w:p>
          </w:tc>
          <w:tc>
            <w:tcPr>
              <w:tcW w:w="5886" w:type="dxa"/>
            </w:tcPr>
            <w:p w:rsidR="00982BEA" w:rsidRPr="00982BEA" w:rsidRDefault="00982BEA" w:rsidP="00982BEA">
              <w:pPr>
                <w:pStyle w:val="TSCopyright"/>
              </w:pPr>
              <w:r w:rsidRPr="00982BEA">
                <w:t xml:space="preserve">Please visit our website at </w:t>
              </w:r>
              <w:hyperlink r:id="rId1" w:history="1">
                <w:r w:rsidRPr="00982BEA">
                  <w:rPr>
                    <w:color w:val="0075B0"/>
                    <w:u w:color="0075B0"/>
                  </w:rPr>
                  <w:t>www.ams.com</w:t>
                </w:r>
              </w:hyperlink>
            </w:p>
            <w:p w:rsidR="00982BEA" w:rsidRPr="00982BEA" w:rsidRDefault="00982BEA" w:rsidP="00982BEA">
              <w:pPr>
                <w:pStyle w:val="TSCopyright"/>
              </w:pPr>
              <w:r w:rsidRPr="00982BEA">
                <w:t xml:space="preserve">Buy our products or get free samples online at </w:t>
              </w:r>
              <w:hyperlink r:id="rId2" w:history="1">
                <w:r w:rsidRPr="00982BEA">
                  <w:rPr>
                    <w:color w:val="0075B0"/>
                    <w:u w:color="0075B0"/>
                  </w:rPr>
                  <w:t>www.ams.com/Products</w:t>
                </w:r>
              </w:hyperlink>
            </w:p>
            <w:p w:rsidR="00982BEA" w:rsidRPr="00982BEA" w:rsidRDefault="00982BEA" w:rsidP="00982BEA">
              <w:pPr>
                <w:pStyle w:val="TSCopyright"/>
              </w:pPr>
              <w:r w:rsidRPr="00982BEA">
                <w:t xml:space="preserve">Technical Support is available at </w:t>
              </w:r>
              <w:hyperlink r:id="rId3" w:history="1">
                <w:r w:rsidRPr="00982BEA">
                  <w:rPr>
                    <w:color w:val="0075B0"/>
                    <w:u w:color="0075B0"/>
                  </w:rPr>
                  <w:t>www.ams.com/Technical-Support</w:t>
                </w:r>
              </w:hyperlink>
            </w:p>
            <w:p w:rsidR="00982BEA" w:rsidRPr="00982BEA" w:rsidRDefault="00982BEA" w:rsidP="00982BEA">
              <w:pPr>
                <w:pStyle w:val="TSCopyright"/>
              </w:pPr>
              <w:r w:rsidRPr="00982BEA">
                <w:t xml:space="preserve">Provide feedback about this document at </w:t>
              </w:r>
              <w:hyperlink r:id="rId4" w:history="1">
                <w:r w:rsidRPr="00982BEA">
                  <w:rPr>
                    <w:color w:val="0075B0"/>
                    <w:u w:color="0075B0"/>
                  </w:rPr>
                  <w:t>www.ams.com/Document-Feedback</w:t>
                </w:r>
              </w:hyperlink>
            </w:p>
            <w:p w:rsidR="00982BEA" w:rsidRPr="00982BEA" w:rsidRDefault="00982BEA" w:rsidP="00982BEA">
              <w:pPr>
                <w:pStyle w:val="TSCopyright"/>
              </w:pPr>
              <w:r w:rsidRPr="00982BEA">
                <w:t xml:space="preserve">For sales offices, distributors and representatives go to </w:t>
              </w:r>
              <w:hyperlink r:id="rId5" w:history="1">
                <w:r w:rsidRPr="00982BEA">
                  <w:rPr>
                    <w:color w:val="0075B0"/>
                    <w:u w:color="0075B0"/>
                  </w:rPr>
                  <w:t>www.ams.com/Contact</w:t>
                </w:r>
              </w:hyperlink>
            </w:p>
            <w:p w:rsidR="00982BEA" w:rsidRPr="00982BEA" w:rsidRDefault="00982BEA" w:rsidP="00982BEA">
              <w:pPr>
                <w:pStyle w:val="TSCopyright"/>
              </w:pPr>
              <w:r w:rsidRPr="00982BEA">
                <w:t xml:space="preserve">For further information and requests, e-mail us at </w:t>
              </w:r>
              <w:hyperlink r:id="rId6" w:history="1">
                <w:r w:rsidRPr="00982BEA">
                  <w:rPr>
                    <w:color w:val="0075B0"/>
                    <w:u w:color="0075B0"/>
                  </w:rPr>
                  <w:t>ams_sales@ams.com</w:t>
                </w:r>
              </w:hyperlink>
            </w:p>
          </w:tc>
        </w:tr>
        <w:tr w:rsidR="00982BEA" w:rsidRPr="00982BEA" w:rsidTr="000D43C0">
          <w:trPr>
            <w:trHeight w:val="569"/>
          </w:trPr>
          <w:tc>
            <w:tcPr>
              <w:tcW w:w="9180" w:type="dxa"/>
              <w:gridSpan w:val="2"/>
            </w:tcPr>
            <w:p w:rsidR="00982BEA" w:rsidRPr="00982BEA" w:rsidRDefault="00982BEA" w:rsidP="00982BEA">
              <w:pPr>
                <w:pStyle w:val="TSCopyright"/>
              </w:pPr>
              <w:r w:rsidRPr="00982BEA">
                <w:t>Copyright ams AG. Trademarks Registered. All rights reserved. The material herein may not be reproduced, adapted, merged, translated, stored, or used without the prior written consent of the copyright owner.</w:t>
              </w:r>
            </w:p>
          </w:tc>
        </w:tr>
      </w:tbl>
      <w:p w:rsidR="00982BEA" w:rsidRPr="00434776" w:rsidRDefault="00982BEA" w:rsidP="006C4BC8">
        <w:pPr>
          <w:pStyle w:val="TSLinkCopyrightPB"/>
        </w:pPr>
      </w:p>
      <w:tbl>
        <w:tblPr>
          <w:tblStyle w:val="KZamsBody"/>
          <w:tblW w:w="10421" w:type="dxa"/>
          <w:tblLook w:val="04A0" w:firstRow="1" w:lastRow="0" w:firstColumn="1" w:lastColumn="0" w:noHBand="0" w:noVBand="1"/>
        </w:tblPr>
        <w:tblGrid>
          <w:gridCol w:w="9419"/>
          <w:gridCol w:w="1002"/>
        </w:tblGrid>
        <w:tr w:rsidR="00D75606" w:rsidRPr="00C70149" w:rsidTr="0038587A">
          <w:tc>
            <w:tcPr>
              <w:tcW w:w="9322" w:type="dxa"/>
            </w:tcPr>
            <w:p w:rsidR="00D75606" w:rsidRPr="00C70149" w:rsidRDefault="008B3550" w:rsidP="00481CEE">
              <w:pPr>
                <w:pStyle w:val="FZFooterLeft"/>
              </w:pPr>
              <w:fldSimple w:instr=" DOCPROPERTY  DocumentVariant ">
                <w:r w:rsidR="001C19B8">
                  <w:t>Product Brief</w:t>
                </w:r>
              </w:fldSimple>
              <w:r w:rsidR="00D75606">
                <w:t> </w:t>
              </w:r>
              <w:r w:rsidR="00D75606">
                <w:rPr>
                  <w:rFonts w:cs="Arial"/>
                </w:rPr>
                <w:t>•</w:t>
              </w:r>
              <w:r w:rsidR="00D75606">
                <w:t> </w:t>
              </w:r>
              <w:fldSimple w:instr=" DOCPROPERTY  DocumentSecurity  ">
                <w:r w:rsidR="001C19B8">
                  <w:t>PUBLIC</w:t>
                </w:r>
              </w:fldSimple>
            </w:p>
          </w:tc>
          <w:tc>
            <w:tcPr>
              <w:tcW w:w="992" w:type="dxa"/>
            </w:tcPr>
            <w:p w:rsidR="00D75606" w:rsidRPr="00C70149" w:rsidRDefault="00D75606" w:rsidP="0038587A">
              <w:pPr>
                <w:pStyle w:val="KZHeading1Right"/>
              </w:pPr>
            </w:p>
          </w:tc>
        </w:tr>
        <w:tr w:rsidR="00D75606" w:rsidRPr="00C70149" w:rsidTr="0038587A">
          <w:tc>
            <w:tcPr>
              <w:tcW w:w="9322" w:type="dxa"/>
            </w:tcPr>
            <w:p w:rsidR="00D75606" w:rsidRPr="00C70149" w:rsidRDefault="008B3550" w:rsidP="00481CEE">
              <w:pPr>
                <w:pStyle w:val="FZFooterLeft"/>
              </w:pPr>
              <w:fldSimple w:instr=" DOCPROPERTY  DocumentIDNumber ">
                <w:r w:rsidR="001C19B8">
                  <w:t>PB001002</w:t>
                </w:r>
              </w:fldSimple>
              <w:r w:rsidR="00D75606">
                <w:t> </w:t>
              </w:r>
              <w:r w:rsidR="00D75606">
                <w:rPr>
                  <w:rFonts w:cs="Arial"/>
                </w:rPr>
                <w:t>•</w:t>
              </w:r>
              <w:r w:rsidR="00D75606">
                <w:t> </w:t>
              </w:r>
              <w:r w:rsidR="00D108D7">
                <w:t>v</w:t>
              </w:r>
              <w:fldSimple w:instr=" DOCPROPERTY  DocumentVersion   ">
                <w:r w:rsidR="001C19B8">
                  <w:t>1-00</w:t>
                </w:r>
              </w:fldSimple>
              <w:r w:rsidR="00D75606">
                <w:t> </w:t>
              </w:r>
              <w:r w:rsidR="00D75606">
                <w:rPr>
                  <w:rFonts w:cs="Arial"/>
                </w:rPr>
                <w:t>•</w:t>
              </w:r>
              <w:r w:rsidR="00D75606">
                <w:t> </w:t>
              </w:r>
              <w:r w:rsidR="00D75606">
                <w:fldChar w:fldCharType="begin"/>
              </w:r>
              <w:r w:rsidR="00481CEE">
                <w:instrText xml:space="preserve"> SAVEDATE  \@ "YYYY-MMMM-dd" </w:instrText>
              </w:r>
              <w:r w:rsidR="00D75606">
                <w:instrText xml:space="preserve"> </w:instrText>
              </w:r>
              <w:r w:rsidR="00D75606">
                <w:fldChar w:fldCharType="separate"/>
              </w:r>
              <w:r w:rsidR="001C19B8">
                <w:rPr>
                  <w:noProof/>
                </w:rPr>
                <w:t>2020-December-17</w:t>
              </w:r>
              <w:r w:rsidR="00D75606">
                <w:fldChar w:fldCharType="end"/>
              </w:r>
            </w:p>
          </w:tc>
          <w:tc>
            <w:tcPr>
              <w:tcW w:w="992" w:type="dxa"/>
            </w:tcPr>
            <w:p w:rsidR="00D75606" w:rsidRPr="00C70149" w:rsidRDefault="00D75606" w:rsidP="0038587A">
              <w:pPr>
                <w:pStyle w:val="FZPageRight"/>
              </w:pPr>
              <w:r w:rsidRPr="00356B1E">
                <w:rPr>
                  <w:rStyle w:val="FZNumPages"/>
                </w:rPr>
                <w:fldChar w:fldCharType="begin"/>
              </w:r>
              <w:r w:rsidRPr="00356B1E">
                <w:rPr>
                  <w:rStyle w:val="FZNumPages"/>
                </w:rPr>
                <w:instrText xml:space="preserve"> NUMPAGES   \* MERGEFORMAT </w:instrText>
              </w:r>
              <w:r w:rsidRPr="00356B1E">
                <w:rPr>
                  <w:rStyle w:val="FZNumPages"/>
                </w:rPr>
                <w:fldChar w:fldCharType="separate"/>
              </w:r>
              <w:r w:rsidR="001C19B8">
                <w:rPr>
                  <w:rStyle w:val="FZNumPages"/>
                  <w:noProof/>
                </w:rPr>
                <w:t>2</w:t>
              </w:r>
              <w:r w:rsidRPr="00356B1E">
                <w:rPr>
                  <w:rStyle w:val="FZNumPages"/>
                </w:rPr>
                <w:fldChar w:fldCharType="end"/>
              </w:r>
              <w:r>
                <w:t> </w:t>
              </w:r>
              <w:r>
                <w:rPr>
                  <w:rFonts w:cs="Arial"/>
                </w:rPr>
                <w:t>│</w:t>
              </w:r>
              <w:r>
                <w:t> </w:t>
              </w: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1C19B8">
                <w:rPr>
                  <w:noProof/>
                </w:rPr>
                <w:t>2</w:t>
              </w:r>
              <w:r>
                <w:fldChar w:fldCharType="end"/>
              </w:r>
            </w:p>
          </w:tc>
        </w:tr>
      </w:tbl>
    </w:sdtContent>
  </w:sdt>
  <w:p w:rsidR="00D75606" w:rsidRDefault="00D75606" w:rsidP="00B95B2E">
    <w:pPr>
      <w:pStyle w:val="FZTabBelow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/>
        <w:color w:val="46555F"/>
        <w:sz w:val="18"/>
      </w:rPr>
      <w:id w:val="-1632938021"/>
      <w:lock w:val="sdtContentLocked"/>
      <w:group/>
    </w:sdtPr>
    <w:sdtEndPr/>
    <w:sdtContent>
      <w:p w:rsidR="00D75606" w:rsidRDefault="00D75606" w:rsidP="003549CA">
        <w:pPr>
          <w:pStyle w:val="FZTabAbove"/>
        </w:pPr>
      </w:p>
      <w:tbl>
        <w:tblPr>
          <w:tblStyle w:val="KZamsBody"/>
          <w:tblW w:w="10421" w:type="dxa"/>
          <w:tblLook w:val="04A0" w:firstRow="1" w:lastRow="0" w:firstColumn="1" w:lastColumn="0" w:noHBand="0" w:noVBand="1"/>
        </w:tblPr>
        <w:tblGrid>
          <w:gridCol w:w="9419"/>
          <w:gridCol w:w="1002"/>
        </w:tblGrid>
        <w:tr w:rsidR="00D75606" w:rsidRPr="00C70149" w:rsidTr="0038587A">
          <w:tc>
            <w:tcPr>
              <w:tcW w:w="9322" w:type="dxa"/>
            </w:tcPr>
            <w:p w:rsidR="00D75606" w:rsidRPr="00C70149" w:rsidRDefault="001C19B8" w:rsidP="0038587A">
              <w:pPr>
                <w:pStyle w:val="FZFooterLeft"/>
              </w:pPr>
              <w:r>
                <w:fldChar w:fldCharType="begin"/>
              </w:r>
              <w:r>
                <w:instrText xml:space="preserve"> DOCPROPERTY  DocumentVariant  \* MERGEFORMAT </w:instrText>
              </w:r>
              <w:r>
                <w:fldChar w:fldCharType="separate"/>
              </w:r>
              <w:r>
                <w:t>Product Brief</w:t>
              </w:r>
              <w:r>
                <w:fldChar w:fldCharType="end"/>
              </w:r>
              <w:r w:rsidR="00D75606">
                <w:t> </w:t>
              </w:r>
              <w:r w:rsidR="00D75606">
                <w:rPr>
                  <w:rFonts w:cs="Arial"/>
                </w:rPr>
                <w:t>•</w:t>
              </w:r>
              <w:r w:rsidR="00D75606">
                <w:t> </w:t>
              </w:r>
              <w:r>
                <w:fldChar w:fldCharType="begin"/>
              </w:r>
              <w:r>
                <w:instrText xml:space="preserve"> DOCPROPERTY  DocumentSecurity  \* MERGEFORMAT </w:instrText>
              </w:r>
              <w:r>
                <w:fldChar w:fldCharType="separate"/>
              </w:r>
              <w:r>
                <w:t>PUBLIC</w:t>
              </w:r>
              <w:r>
                <w:fldChar w:fldCharType="end"/>
              </w:r>
            </w:p>
          </w:tc>
          <w:tc>
            <w:tcPr>
              <w:tcW w:w="992" w:type="dxa"/>
            </w:tcPr>
            <w:p w:rsidR="00D75606" w:rsidRPr="00C70149" w:rsidRDefault="00D75606" w:rsidP="0038587A">
              <w:pPr>
                <w:pStyle w:val="KZHeading1Right"/>
              </w:pPr>
            </w:p>
          </w:tc>
        </w:tr>
        <w:tr w:rsidR="00D75606" w:rsidRPr="00C70149" w:rsidTr="0038587A">
          <w:tc>
            <w:tcPr>
              <w:tcW w:w="9322" w:type="dxa"/>
            </w:tcPr>
            <w:p w:rsidR="00D75606" w:rsidRPr="00C70149" w:rsidRDefault="008B3550" w:rsidP="00B95B2E">
              <w:pPr>
                <w:pStyle w:val="FZFooterLeft"/>
              </w:pPr>
              <w:fldSimple w:instr=" DOCPROPERTY  DocumentIDNumber ">
                <w:r w:rsidR="001C19B8">
                  <w:t>PB001002</w:t>
                </w:r>
              </w:fldSimple>
              <w:r w:rsidR="00D75606">
                <w:t> </w:t>
              </w:r>
              <w:r w:rsidR="00D75606">
                <w:rPr>
                  <w:rFonts w:cs="Arial"/>
                </w:rPr>
                <w:t>•</w:t>
              </w:r>
              <w:r w:rsidR="00D75606">
                <w:t> </w:t>
              </w:r>
              <w:r w:rsidR="00D108D7">
                <w:t>v</w:t>
              </w:r>
              <w:fldSimple w:instr=" DOCPROPERTY  DocumentVersion   ">
                <w:r w:rsidR="001C19B8">
                  <w:t>1-00</w:t>
                </w:r>
              </w:fldSimple>
              <w:r w:rsidR="00D75606">
                <w:t> </w:t>
              </w:r>
              <w:r w:rsidR="00D75606">
                <w:rPr>
                  <w:rFonts w:cs="Arial"/>
                </w:rPr>
                <w:t>•</w:t>
              </w:r>
              <w:r w:rsidR="00D75606">
                <w:t> </w:t>
              </w:r>
              <w:r w:rsidR="00D75606">
                <w:fldChar w:fldCharType="begin"/>
              </w:r>
              <w:r w:rsidR="00D75606">
                <w:instrText xml:space="preserve"> SAVEDATE  \@ "YYYY-MMMM-dd" \* MERGEFORMAT </w:instrText>
              </w:r>
              <w:r w:rsidR="00D75606">
                <w:fldChar w:fldCharType="separate"/>
              </w:r>
              <w:r w:rsidR="001C19B8">
                <w:rPr>
                  <w:noProof/>
                </w:rPr>
                <w:t>2020-December-17</w:t>
              </w:r>
              <w:r w:rsidR="00D75606">
                <w:fldChar w:fldCharType="end"/>
              </w:r>
            </w:p>
          </w:tc>
          <w:tc>
            <w:tcPr>
              <w:tcW w:w="992" w:type="dxa"/>
            </w:tcPr>
            <w:p w:rsidR="00D75606" w:rsidRPr="00C70149" w:rsidRDefault="00D75606" w:rsidP="0038587A">
              <w:pPr>
                <w:pStyle w:val="FZPageRight"/>
              </w:pPr>
              <w:r w:rsidRPr="00356B1E">
                <w:rPr>
                  <w:rStyle w:val="FZNumPages"/>
                </w:rPr>
                <w:fldChar w:fldCharType="begin"/>
              </w:r>
              <w:r w:rsidRPr="00356B1E">
                <w:rPr>
                  <w:rStyle w:val="FZNumPages"/>
                </w:rPr>
                <w:instrText xml:space="preserve"> NUMPAGES   \* MERGEFORMAT </w:instrText>
              </w:r>
              <w:r w:rsidRPr="00356B1E">
                <w:rPr>
                  <w:rStyle w:val="FZNumPages"/>
                </w:rPr>
                <w:fldChar w:fldCharType="separate"/>
              </w:r>
              <w:r w:rsidR="001C19B8">
                <w:rPr>
                  <w:rStyle w:val="FZNumPages"/>
                  <w:noProof/>
                </w:rPr>
                <w:t>2</w:t>
              </w:r>
              <w:r w:rsidRPr="00356B1E">
                <w:rPr>
                  <w:rStyle w:val="FZNumPages"/>
                </w:rPr>
                <w:fldChar w:fldCharType="end"/>
              </w:r>
              <w:r>
                <w:t> </w:t>
              </w:r>
              <w:r>
                <w:rPr>
                  <w:rFonts w:cs="Arial"/>
                </w:rPr>
                <w:t>│</w:t>
              </w:r>
              <w:r>
                <w:t> </w:t>
              </w: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1C19B8">
                <w:rPr>
                  <w:noProof/>
                </w:rPr>
                <w:t>1</w:t>
              </w:r>
              <w:r>
                <w:fldChar w:fldCharType="end"/>
              </w:r>
            </w:p>
          </w:tc>
        </w:tr>
      </w:tbl>
    </w:sdtContent>
  </w:sdt>
  <w:p w:rsidR="00D75606" w:rsidRDefault="00D75606" w:rsidP="003549CA">
    <w:pPr>
      <w:pStyle w:val="FZTabBelow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7AB" w:rsidRPr="00E3324A" w:rsidRDefault="00B557AB" w:rsidP="00E3324A">
      <w:pPr>
        <w:pStyle w:val="TSLine"/>
      </w:pPr>
    </w:p>
  </w:footnote>
  <w:footnote w:type="continuationSeparator" w:id="0">
    <w:p w:rsidR="00B557AB" w:rsidRPr="00E131E5" w:rsidRDefault="00B557AB" w:rsidP="00E3324A">
      <w:pPr>
        <w:pStyle w:val="TSLine"/>
      </w:pPr>
    </w:p>
  </w:footnote>
  <w:footnote w:type="continuationNotice" w:id="1">
    <w:p w:rsidR="00B557AB" w:rsidRDefault="00B557AB" w:rsidP="00444474">
      <w:pPr>
        <w:pStyle w:val="200Body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KZamsBody"/>
      <w:tblW w:w="10478" w:type="dxa"/>
      <w:tblLook w:val="04A0" w:firstRow="1" w:lastRow="0" w:firstColumn="1" w:lastColumn="0" w:noHBand="0" w:noVBand="1"/>
    </w:tblPr>
    <w:tblGrid>
      <w:gridCol w:w="4276"/>
      <w:gridCol w:w="1962"/>
      <w:gridCol w:w="2530"/>
      <w:gridCol w:w="1710"/>
    </w:tblGrid>
    <w:tr w:rsidR="00D75606" w:rsidRPr="00E56DCF" w:rsidTr="00FE3C2B">
      <w:tc>
        <w:tcPr>
          <w:tcW w:w="4253" w:type="dxa"/>
        </w:tcPr>
        <w:p w:rsidR="00D75606" w:rsidRPr="00F24A0E" w:rsidRDefault="006754A2" w:rsidP="00FE3C2B">
          <w:pPr>
            <w:pStyle w:val="KZHeading1Lef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TSDocumentHeader  \* MERGEFORMAT </w:instrText>
          </w:r>
          <w:r>
            <w:rPr>
              <w:noProof/>
            </w:rPr>
            <w:fldChar w:fldCharType="separate"/>
          </w:r>
          <w:r w:rsidR="001C19B8">
            <w:rPr>
              <w:b/>
              <w:bCs/>
              <w:noProof/>
            </w:rPr>
            <w:t>Error! No text of specified style in document.</w:t>
          </w:r>
          <w:r>
            <w:rPr>
              <w:noProof/>
            </w:rPr>
            <w:fldChar w:fldCharType="end"/>
          </w:r>
        </w:p>
      </w:tc>
      <w:tc>
        <w:tcPr>
          <w:tcW w:w="1951" w:type="dxa"/>
        </w:tcPr>
        <w:p w:rsidR="00D75606" w:rsidRPr="00E56DCF" w:rsidRDefault="00D75606" w:rsidP="00FE3C2B">
          <w:pPr>
            <w:pStyle w:val="TSFeedBack"/>
          </w:pPr>
          <w:r w:rsidRPr="00E56DCF">
            <w:t>Document Feedback</w:t>
          </w:r>
        </w:p>
      </w:tc>
      <w:tc>
        <w:tcPr>
          <w:tcW w:w="2516" w:type="dxa"/>
        </w:tcPr>
        <w:p w:rsidR="00D75606" w:rsidRPr="00E56DCF" w:rsidRDefault="00D75606" w:rsidP="00FE3C2B">
          <w:pPr>
            <w:pStyle w:val="TSFeedBack"/>
          </w:pPr>
        </w:p>
      </w:tc>
      <w:tc>
        <w:tcPr>
          <w:tcW w:w="1701" w:type="dxa"/>
          <w:vMerge w:val="restart"/>
        </w:tcPr>
        <w:p w:rsidR="00D75606" w:rsidRPr="00E56DCF" w:rsidRDefault="00D75606" w:rsidP="00FE3C2B">
          <w:pPr>
            <w:pStyle w:val="KZevenLogo"/>
          </w:pPr>
          <w:r w:rsidRPr="00E56DCF">
            <w:rPr>
              <w:noProof/>
            </w:rPr>
            <w:drawing>
              <wp:inline distT="0" distB="0" distL="0" distR="0" wp14:anchorId="339BBF22" wp14:editId="339BBF23">
                <wp:extent cx="898328" cy="241200"/>
                <wp:effectExtent l="0" t="0" r="0" b="6985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ams_Logo_RGB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328" cy="24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75606" w:rsidRPr="00E56DCF" w:rsidTr="00FE3C2B">
      <w:tc>
        <w:tcPr>
          <w:tcW w:w="4253" w:type="dxa"/>
        </w:tcPr>
        <w:p w:rsidR="00D75606" w:rsidRPr="00F24A0E" w:rsidRDefault="00D75606" w:rsidP="00FE3C2B">
          <w:pPr>
            <w:pStyle w:val="KZHeading1Left"/>
          </w:pPr>
          <w:r>
            <w:fldChar w:fldCharType="begin"/>
          </w:r>
          <w:r>
            <w:instrText xml:space="preserve"> STYLEREF  "ams110Headline"  \* MERGEFORMAT </w:instrText>
          </w:r>
          <w:r>
            <w:fldChar w:fldCharType="separate"/>
          </w:r>
          <w:r w:rsidR="001C19B8">
            <w:rPr>
              <w:b/>
              <w:bCs/>
              <w:noProof/>
            </w:rPr>
            <w:t>Error! No text of specified style in document.</w:t>
          </w:r>
          <w:r>
            <w:rPr>
              <w:noProof/>
            </w:rPr>
            <w:fldChar w:fldCharType="end"/>
          </w:r>
        </w:p>
      </w:tc>
      <w:tc>
        <w:tcPr>
          <w:tcW w:w="1951" w:type="dxa"/>
        </w:tcPr>
        <w:p w:rsidR="00D75606" w:rsidRPr="00E56DCF" w:rsidRDefault="00D75606" w:rsidP="00FE3C2B">
          <w:pPr>
            <w:pStyle w:val="TSFeedBack"/>
          </w:pPr>
        </w:p>
      </w:tc>
      <w:tc>
        <w:tcPr>
          <w:tcW w:w="2516" w:type="dxa"/>
        </w:tcPr>
        <w:p w:rsidR="00D75606" w:rsidRPr="00E56DCF" w:rsidRDefault="00D75606" w:rsidP="00FE3C2B">
          <w:pPr>
            <w:pStyle w:val="TSFeedBack"/>
          </w:pPr>
        </w:p>
      </w:tc>
      <w:tc>
        <w:tcPr>
          <w:tcW w:w="1701" w:type="dxa"/>
          <w:vMerge/>
        </w:tcPr>
        <w:p w:rsidR="00D75606" w:rsidRPr="00E56DCF" w:rsidRDefault="00D75606" w:rsidP="00FE3C2B">
          <w:pPr>
            <w:spacing w:before="60" w:line="240" w:lineRule="auto"/>
            <w:jc w:val="right"/>
            <w:rPr>
              <w:noProof/>
              <w:color w:val="2F5496" w:themeColor="accent5" w:themeShade="BF"/>
            </w:rPr>
          </w:pPr>
        </w:p>
      </w:tc>
    </w:tr>
  </w:tbl>
  <w:p w:rsidR="00D75606" w:rsidRPr="00E56DCF" w:rsidRDefault="00D75606" w:rsidP="00FE3C2B">
    <w:pPr>
      <w:spacing w:after="0" w:line="240" w:lineRule="auto"/>
      <w:jc w:val="center"/>
      <w:rPr>
        <w:color w:val="DBDBDB" w:themeColor="accent3" w:themeTint="6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DBDBDB" w:themeColor="accent3" w:themeTint="66"/>
      </w:rPr>
      <w:id w:val="-466360067"/>
      <w:lock w:val="sdtContentLocked"/>
      <w:group/>
    </w:sdtPr>
    <w:sdtEndPr/>
    <w:sdtContent>
      <w:tbl>
        <w:tblPr>
          <w:tblStyle w:val="KZamsBody"/>
          <w:tblW w:w="10421" w:type="dxa"/>
          <w:tblLook w:val="04A0" w:firstRow="1" w:lastRow="0" w:firstColumn="1" w:lastColumn="0" w:noHBand="0" w:noVBand="1"/>
        </w:tblPr>
        <w:tblGrid>
          <w:gridCol w:w="1701"/>
          <w:gridCol w:w="2660"/>
          <w:gridCol w:w="1807"/>
          <w:gridCol w:w="4253"/>
        </w:tblGrid>
        <w:tr w:rsidR="00D75606" w:rsidTr="00625FB2">
          <w:tc>
            <w:tcPr>
              <w:tcW w:w="1701" w:type="dxa"/>
              <w:vMerge w:val="restart"/>
            </w:tcPr>
            <w:p w:rsidR="00D75606" w:rsidRPr="00D223EE" w:rsidRDefault="004B604C" w:rsidP="0038587A">
              <w:pPr>
                <w:pStyle w:val="KZoddLogo"/>
              </w:pPr>
              <w:r>
                <w:rPr>
                  <w:noProof/>
                </w:rPr>
                <w:drawing>
                  <wp:inline distT="0" distB="0" distL="0" distR="0" wp14:anchorId="322B6842" wp14:editId="0EE2B343">
                    <wp:extent cx="895985" cy="237490"/>
                    <wp:effectExtent l="0" t="0" r="0" b="0"/>
                    <wp:docPr id="5" name="Picture 5">
                      <a:hlinkClick xmlns:a="http://schemas.openxmlformats.org/drawingml/2006/main" r:id="rId1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Picture 5">
                              <a:hlinkClick r:id="rId1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895985" cy="23749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2660" w:type="dxa"/>
            </w:tcPr>
            <w:p w:rsidR="00D75606" w:rsidRPr="00E56DCF" w:rsidRDefault="00D75606" w:rsidP="0038587A">
              <w:pPr>
                <w:pStyle w:val="TSFeedBack"/>
              </w:pPr>
            </w:p>
          </w:tc>
          <w:tc>
            <w:tcPr>
              <w:tcW w:w="1807" w:type="dxa"/>
            </w:tcPr>
            <w:p w:rsidR="00D75606" w:rsidRPr="00A53DDA" w:rsidRDefault="001C19B8" w:rsidP="0038587A">
              <w:pPr>
                <w:pStyle w:val="TSFeedBack"/>
              </w:pPr>
              <w:hyperlink r:id="rId3" w:history="1">
                <w:r w:rsidR="00D75606" w:rsidRPr="00A53DDA">
                  <w:t>Document Feedback</w:t>
                </w:r>
              </w:hyperlink>
            </w:p>
          </w:tc>
          <w:tc>
            <w:tcPr>
              <w:tcW w:w="4253" w:type="dxa"/>
            </w:tcPr>
            <w:p w:rsidR="00D75606" w:rsidRPr="00E56DCF" w:rsidRDefault="00D75606" w:rsidP="0038587A">
              <w:pPr>
                <w:pStyle w:val="KZHeading1Right"/>
                <w:rPr>
                  <w:noProof/>
                </w:rPr>
              </w:pP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STYLEREF  TSPBDocumentHeader </w:instrText>
              </w:r>
              <w:r>
                <w:rPr>
                  <w:noProof/>
                </w:rPr>
                <w:fldChar w:fldCharType="separate"/>
              </w:r>
              <w:r w:rsidR="001C19B8">
                <w:rPr>
                  <w:noProof/>
                </w:rPr>
                <w:t>AS5116</w:t>
              </w:r>
              <w:r>
                <w:rPr>
                  <w:noProof/>
                </w:rPr>
                <w:fldChar w:fldCharType="end"/>
              </w:r>
            </w:p>
          </w:tc>
        </w:tr>
        <w:tr w:rsidR="00D75606" w:rsidTr="00625FB2">
          <w:tc>
            <w:tcPr>
              <w:tcW w:w="1701" w:type="dxa"/>
              <w:vMerge/>
            </w:tcPr>
            <w:p w:rsidR="00D75606" w:rsidRPr="00D223EE" w:rsidRDefault="00D75606" w:rsidP="0038587A">
              <w:pPr>
                <w:pStyle w:val="KZoddLogo"/>
                <w:rPr>
                  <w:noProof/>
                </w:rPr>
              </w:pPr>
            </w:p>
          </w:tc>
          <w:tc>
            <w:tcPr>
              <w:tcW w:w="2660" w:type="dxa"/>
            </w:tcPr>
            <w:p w:rsidR="00D75606" w:rsidRPr="00E56DCF" w:rsidRDefault="00D75606" w:rsidP="0038587A">
              <w:pPr>
                <w:pStyle w:val="TSFeedBack"/>
              </w:pPr>
            </w:p>
          </w:tc>
          <w:tc>
            <w:tcPr>
              <w:tcW w:w="1807" w:type="dxa"/>
            </w:tcPr>
            <w:p w:rsidR="00D75606" w:rsidRPr="00E56DCF" w:rsidRDefault="00D75606" w:rsidP="0038587A">
              <w:pPr>
                <w:pStyle w:val="TSFeedBack"/>
              </w:pPr>
            </w:p>
          </w:tc>
          <w:tc>
            <w:tcPr>
              <w:tcW w:w="4253" w:type="dxa"/>
            </w:tcPr>
            <w:p w:rsidR="00D75606" w:rsidRPr="00E56DCF" w:rsidRDefault="00D75606" w:rsidP="00520D5A">
              <w:pPr>
                <w:pStyle w:val="KZHeading1Right"/>
              </w:pPr>
            </w:p>
          </w:tc>
        </w:tr>
      </w:tbl>
      <w:p w:rsidR="00D75606" w:rsidRDefault="001C19B8" w:rsidP="00625FB2">
        <w:pPr>
          <w:pStyle w:val="KZTabBelow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42797015"/>
      <w:lock w:val="sdtContentLocked"/>
      <w:group/>
    </w:sdtPr>
    <w:sdtEndPr/>
    <w:sdtContent>
      <w:p w:rsidR="00D75606" w:rsidRDefault="004B604C" w:rsidP="003549CA">
        <w:pPr>
          <w:pStyle w:val="TSLogo"/>
        </w:pPr>
        <w:r>
          <w:rPr>
            <w:noProof/>
          </w:rPr>
          <w:drawing>
            <wp:inline distT="0" distB="0" distL="0" distR="0" wp14:anchorId="287F5745" wp14:editId="400B25B4">
              <wp:extent cx="1335405" cy="359410"/>
              <wp:effectExtent l="0" t="0" r="0" b="2540"/>
              <wp:docPr id="4" name="Picture 4">
                <a:hlinkClick xmlns:a="http://schemas.openxmlformats.org/drawingml/2006/main" r:id="rId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>
                        <a:hlinkClick r:id="rId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5405" cy="3594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p>
    </w:sdtContent>
  </w:sdt>
  <w:sdt>
    <w:sdtPr>
      <w:rPr>
        <w:b w:val="0"/>
        <w:color w:val="7D888F"/>
        <w:sz w:val="20"/>
      </w:rPr>
      <w:id w:val="572328770"/>
      <w:lock w:val="sdtContentLocked"/>
      <w:group/>
    </w:sdtPr>
    <w:sdtEndPr/>
    <w:sdtContent>
      <w:p w:rsidR="00D75606" w:rsidRPr="002D0EAC" w:rsidRDefault="00D75606" w:rsidP="002D0EAC">
        <w:pPr>
          <w:pStyle w:val="TSDocumentType"/>
        </w:pPr>
        <w:r w:rsidRPr="002D0EAC">
          <w:t>Product Brief</w:t>
        </w:r>
      </w:p>
      <w:p w:rsidR="00D75606" w:rsidRPr="00154245" w:rsidRDefault="008B3550" w:rsidP="002D0EAC">
        <w:pPr>
          <w:pStyle w:val="TSDocumentNumber"/>
        </w:pPr>
        <w:fldSimple w:instr=" DOCPROPERTY  DocumentIDNumber ">
          <w:r w:rsidR="001C19B8">
            <w:t>PB001002</w:t>
          </w:r>
        </w:fldSimple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75pt;height:15.7pt" o:bullet="t">
        <v:imagedata r:id="rId1" o:title="3HakerlZW"/>
      </v:shape>
    </w:pict>
  </w:numPicBullet>
  <w:numPicBullet w:numPicBulletId="1">
    <w:pict>
      <v:shape id="_x0000_i1027" type="#_x0000_t75" style="width:14.75pt;height:15.7pt" o:bullet="t">
        <v:imagedata r:id="rId2" o:title="Hakerl"/>
      </v:shape>
    </w:pict>
  </w:numPicBullet>
  <w:numPicBullet w:numPicBulletId="2">
    <w:pict>
      <v:shape id="_x0000_i1028" type="#_x0000_t75" style="width:129.7pt;height:200.3pt" o:bullet="t">
        <v:imagedata r:id="rId3" o:title="2single"/>
      </v:shape>
    </w:pict>
  </w:numPicBullet>
  <w:numPicBullet w:numPicBulletId="3">
    <w:pict>
      <v:shape id="_x0000_i1029" type="#_x0000_t75" style="width:15.25pt;height:15.7pt" o:bullet="t">
        <v:imagedata r:id="rId4" o:title="3HakerlZW"/>
      </v:shape>
    </w:pict>
  </w:numPicBullet>
  <w:numPicBullet w:numPicBulletId="4">
    <w:pict>
      <v:shape id="_x0000_i1030" type="#_x0000_t75" style="width:14.75pt;height:15.7pt" o:bullet="t">
        <v:imagedata r:id="rId5" o:title="Hakerl"/>
      </v:shape>
    </w:pict>
  </w:numPicBullet>
  <w:numPicBullet w:numPicBulletId="5">
    <w:pict>
      <v:shape id="_x0000_i1031" type="#_x0000_t75" style="width:129.7pt;height:200.3pt" o:bullet="t">
        <v:imagedata r:id="rId6" o:title="2single"/>
      </v:shape>
    </w:pict>
  </w:numPicBullet>
  <w:abstractNum w:abstractNumId="0" w15:restartNumberingAfterBreak="0">
    <w:nsid w:val="FFFFFF7C"/>
    <w:multiLevelType w:val="singleLevel"/>
    <w:tmpl w:val="26E234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82466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770685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EAEE3E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E693D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14892D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EA8541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6357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88852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66B2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D1E"/>
    <w:multiLevelType w:val="multilevel"/>
    <w:tmpl w:val="B04CDDC0"/>
    <w:styleLink w:val="amsListPicKeyalpha"/>
    <w:lvl w:ilvl="0">
      <w:start w:val="1"/>
      <w:numFmt w:val="upperLetter"/>
      <w:pStyle w:val="PicKeyalpha"/>
      <w:lvlText w:val="%1"/>
      <w:lvlJc w:val="left"/>
      <w:pPr>
        <w:tabs>
          <w:tab w:val="num" w:pos="0"/>
        </w:tabs>
        <w:ind w:left="567" w:hanging="567"/>
      </w:pPr>
      <w:rPr>
        <w:rFonts w:ascii="Arial" w:hAnsi="Arial" w:hint="default"/>
        <w:b/>
        <w:i w:val="0"/>
        <w:color w:val="0075B0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567" w:hanging="567"/>
      </w:pPr>
      <w:rPr>
        <w:rFonts w:hint="default"/>
      </w:rPr>
    </w:lvl>
  </w:abstractNum>
  <w:abstractNum w:abstractNumId="11" w15:restartNumberingAfterBreak="0">
    <w:nsid w:val="11FE7C8D"/>
    <w:multiLevelType w:val="hybridMultilevel"/>
    <w:tmpl w:val="5FEEB21C"/>
    <w:lvl w:ilvl="0" w:tplc="42B0DA94">
      <w:start w:val="1"/>
      <w:numFmt w:val="bullet"/>
      <w:pStyle w:val="ListParagraph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154C67"/>
    <w:multiLevelType w:val="multilevel"/>
    <w:tmpl w:val="2CA05D56"/>
    <w:styleLink w:val="amsListList"/>
    <w:lvl w:ilvl="0">
      <w:start w:val="1"/>
      <w:numFmt w:val="bullet"/>
      <w:pStyle w:val="amsBodyList1"/>
      <w:lvlText w:val="●"/>
      <w:lvlJc w:val="left"/>
      <w:pPr>
        <w:tabs>
          <w:tab w:val="num" w:pos="567"/>
        </w:tabs>
        <w:ind w:left="567" w:hanging="567"/>
      </w:pPr>
      <w:rPr>
        <w:rFonts w:ascii="Arial Fett" w:hAnsi="Arial Fett" w:hint="default"/>
        <w:b/>
        <w:i w:val="0"/>
        <w:color w:val="4C9EC8"/>
        <w:sz w:val="20"/>
      </w:rPr>
    </w:lvl>
    <w:lvl w:ilvl="1">
      <w:start w:val="1"/>
      <w:numFmt w:val="bullet"/>
      <w:pStyle w:val="amsBodyList2"/>
      <w:lvlText w:val="●"/>
      <w:lvlJc w:val="left"/>
      <w:pPr>
        <w:tabs>
          <w:tab w:val="num" w:pos="1134"/>
        </w:tabs>
        <w:ind w:left="1134" w:hanging="567"/>
      </w:pPr>
      <w:rPr>
        <w:rFonts w:ascii="Arial Fett" w:hAnsi="Arial Fett" w:hint="default"/>
        <w:b/>
        <w:i w:val="0"/>
        <w:color w:val="7D888F"/>
        <w:sz w:val="20"/>
      </w:rPr>
    </w:lvl>
    <w:lvl w:ilvl="2">
      <w:start w:val="1"/>
      <w:numFmt w:val="bullet"/>
      <w:lvlText w:val="●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color w:val="ACB2B7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3" w15:restartNumberingAfterBreak="0">
    <w:nsid w:val="1DC0184D"/>
    <w:multiLevelType w:val="multilevel"/>
    <w:tmpl w:val="BC8CBF50"/>
    <w:styleLink w:val="amsListeSingleInstructions"/>
    <w:lvl w:ilvl="0">
      <w:start w:val="1"/>
      <w:numFmt w:val="bullet"/>
      <w:pStyle w:val="amsSingleInstructions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only one level!"/>
      <w:lvlJc w:val="left"/>
      <w:pPr>
        <w:ind w:left="720" w:hanging="360"/>
      </w:pPr>
      <w:rPr>
        <w:rFonts w:hint="default"/>
        <w:color w:val="FF000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AE848A9"/>
    <w:multiLevelType w:val="multilevel"/>
    <w:tmpl w:val="D89A2466"/>
    <w:styleLink w:val="amsListNoticeSingle"/>
    <w:lvl w:ilvl="0">
      <w:start w:val="1"/>
      <w:numFmt w:val="bullet"/>
      <w:pStyle w:val="WAnoticeSingle"/>
      <w:lvlText w:val=""/>
      <w:lvlPicBulletId w:val="5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5" w15:restartNumberingAfterBreak="0">
    <w:nsid w:val="2CD64768"/>
    <w:multiLevelType w:val="multilevel"/>
    <w:tmpl w:val="1F64BF3C"/>
    <w:styleLink w:val="amsListNoticeInstruction"/>
    <w:lvl w:ilvl="0">
      <w:start w:val="1"/>
      <w:numFmt w:val="decimal"/>
      <w:pStyle w:val="WAnoticeInstruction"/>
      <w:lvlText w:val="%1."/>
      <w:lvlJc w:val="left"/>
      <w:pPr>
        <w:tabs>
          <w:tab w:val="num" w:pos="567"/>
        </w:tabs>
        <w:ind w:left="567" w:hanging="567"/>
      </w:pPr>
      <w:rPr>
        <w:rFonts w:ascii="Arial Fett" w:hAnsi="Arial Fett" w:hint="default"/>
        <w:b/>
        <w:i w:val="0"/>
        <w:color w:val="46555F"/>
      </w:rPr>
    </w:lvl>
    <w:lvl w:ilvl="1">
      <w:start w:val="1"/>
      <w:numFmt w:val="bullet"/>
      <w:pStyle w:val="WAnoticeIntermediate"/>
      <w:lvlText w:val=""/>
      <w:lvlPicBulletId w:val="3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2">
      <w:start w:val="1"/>
      <w:numFmt w:val="bullet"/>
      <w:pStyle w:val="WAnoticeFinal"/>
      <w:lvlText w:val=""/>
      <w:lvlPicBulletId w:val="4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6" w15:restartNumberingAfterBreak="0">
    <w:nsid w:val="358C7DD5"/>
    <w:multiLevelType w:val="multilevel"/>
    <w:tmpl w:val="7E608F28"/>
    <w:styleLink w:val="amsListTDFmtTextSmLe"/>
    <w:lvl w:ilvl="0">
      <w:start w:val="1"/>
      <w:numFmt w:val="bullet"/>
      <w:pStyle w:val="TDFmtTextSmLeLi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color w:val="46555F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5EB333F"/>
    <w:multiLevelType w:val="multilevel"/>
    <w:tmpl w:val="FFEC96FA"/>
    <w:styleLink w:val="amsListCode"/>
    <w:lvl w:ilvl="0">
      <w:start w:val="1"/>
      <w:numFmt w:val="decimal"/>
      <w:lvlText w:val="%1 "/>
      <w:lvlJc w:val="left"/>
      <w:pPr>
        <w:tabs>
          <w:tab w:val="num" w:pos="567"/>
        </w:tabs>
        <w:ind w:left="567" w:hanging="567"/>
      </w:pPr>
      <w:rPr>
        <w:rFonts w:hint="default"/>
        <w:color w:val="46555F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3C22AF4"/>
    <w:multiLevelType w:val="multilevel"/>
    <w:tmpl w:val="0402076C"/>
    <w:styleLink w:val="amsListTDFmtTextLe"/>
    <w:lvl w:ilvl="0">
      <w:start w:val="1"/>
      <w:numFmt w:val="bullet"/>
      <w:pStyle w:val="TDFmtTextLeLi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color w:val="46555F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899646F"/>
    <w:multiLevelType w:val="multilevel"/>
    <w:tmpl w:val="30BE761A"/>
    <w:lvl w:ilvl="0">
      <w:start w:val="1"/>
      <w:numFmt w:val="none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none"/>
      <w:lvlText w:val="%1"/>
      <w:lvlJc w:val="left"/>
      <w:pPr>
        <w:ind w:left="431" w:hanging="431"/>
      </w:pPr>
      <w:rPr>
        <w:rFonts w:hint="default"/>
      </w:rPr>
    </w:lvl>
    <w:lvl w:ilvl="2">
      <w:start w:val="1"/>
      <w:numFmt w:val="none"/>
      <w:lvlText w:val="%1"/>
      <w:lvlJc w:val="left"/>
      <w:pPr>
        <w:ind w:left="431" w:hanging="431"/>
      </w:pPr>
      <w:rPr>
        <w:rFonts w:hint="default"/>
      </w:rPr>
    </w:lvl>
    <w:lvl w:ilvl="3">
      <w:start w:val="1"/>
      <w:numFmt w:val="none"/>
      <w:lvlText w:val="%1"/>
      <w:lvlJc w:val="left"/>
      <w:pPr>
        <w:ind w:left="431" w:hanging="431"/>
      </w:pPr>
      <w:rPr>
        <w:rFonts w:hint="default"/>
      </w:rPr>
    </w:lvl>
    <w:lvl w:ilvl="4">
      <w:start w:val="1"/>
      <w:numFmt w:val="none"/>
      <w:lvlRestart w:val="0"/>
      <w:lvlText w:val="%1"/>
      <w:lvlJc w:val="left"/>
      <w:pPr>
        <w:ind w:left="431" w:hanging="431"/>
      </w:pPr>
      <w:rPr>
        <w:rFonts w:hint="default"/>
      </w:rPr>
    </w:lvl>
    <w:lvl w:ilvl="5">
      <w:start w:val="1"/>
      <w:numFmt w:val="none"/>
      <w:lvlText w:val="%1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431" w:hanging="431"/>
      </w:pPr>
      <w:rPr>
        <w:rFonts w:hint="default"/>
      </w:rPr>
    </w:lvl>
  </w:abstractNum>
  <w:abstractNum w:abstractNumId="20" w15:restartNumberingAfterBreak="0">
    <w:nsid w:val="4A0D23E0"/>
    <w:multiLevelType w:val="multilevel"/>
    <w:tmpl w:val="D3D426CC"/>
    <w:styleLink w:val="amsListTabFootnoteText"/>
    <w:lvl w:ilvl="0">
      <w:start w:val="1"/>
      <w:numFmt w:val="decimal"/>
      <w:pStyle w:val="TabFootnoteText"/>
      <w:lvlText w:val="(%1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color w:val="0075B0"/>
      </w:rPr>
    </w:lvl>
    <w:lvl w:ilvl="1">
      <w:start w:val="1"/>
      <w:numFmt w:val="none"/>
      <w:lvlText w:val="only one level!"/>
      <w:lvlJc w:val="left"/>
      <w:pPr>
        <w:tabs>
          <w:tab w:val="num" w:pos="567"/>
        </w:tabs>
        <w:ind w:left="567" w:hanging="567"/>
      </w:pPr>
      <w:rPr>
        <w:rFonts w:hint="default"/>
        <w:color w:val="FF0000"/>
      </w:rPr>
    </w:lvl>
    <w:lvl w:ilvl="2">
      <w:start w:val="1"/>
      <w:numFmt w:val="lowerRoman"/>
      <w:lvlText w:val="%3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1" w15:restartNumberingAfterBreak="0">
    <w:nsid w:val="5A1655BC"/>
    <w:multiLevelType w:val="multilevel"/>
    <w:tmpl w:val="5D420614"/>
    <w:styleLink w:val="amsListNoticebullet"/>
    <w:lvl w:ilvl="0">
      <w:start w:val="1"/>
      <w:numFmt w:val="bullet"/>
      <w:pStyle w:val="WAnoticeBullet"/>
      <w:lvlText w:val="●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color w:val="46555F"/>
        <w:sz w:val="24"/>
        <w:szCs w:val="24"/>
      </w:rPr>
    </w:lvl>
    <w:lvl w:ilvl="1">
      <w:start w:val="1"/>
      <w:numFmt w:val="bullet"/>
      <w:pStyle w:val="WAGeneralGuidelines"/>
      <w:lvlText w:val="●"/>
      <w:lvlJc w:val="left"/>
      <w:pPr>
        <w:tabs>
          <w:tab w:val="num" w:pos="1134"/>
        </w:tabs>
        <w:ind w:left="1134" w:hanging="567"/>
      </w:pPr>
      <w:rPr>
        <w:rFonts w:ascii="Arial" w:hAnsi="Arial" w:cs="Arial" w:hint="default"/>
        <w:color w:val="46555F"/>
        <w:szCs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49C6E85"/>
    <w:multiLevelType w:val="multilevel"/>
    <w:tmpl w:val="CEB478AC"/>
    <w:lvl w:ilvl="0">
      <w:start w:val="1"/>
      <w:numFmt w:val="decimal"/>
      <w:pStyle w:val="amsCodeList1"/>
      <w:lvlText w:val="%1 "/>
      <w:lvlJc w:val="left"/>
      <w:pPr>
        <w:tabs>
          <w:tab w:val="num" w:pos="567"/>
        </w:tabs>
        <w:ind w:left="567" w:hanging="567"/>
      </w:pPr>
      <w:rPr>
        <w:rFonts w:ascii="Consolas" w:hAnsi="Consolas" w:hint="default"/>
        <w:b w:val="0"/>
        <w:i w:val="0"/>
        <w:color w:val="46555F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06D5561"/>
    <w:multiLevelType w:val="multilevel"/>
    <w:tmpl w:val="CA8CFB0E"/>
    <w:styleLink w:val="amsListNoteBullet"/>
    <w:lvl w:ilvl="0">
      <w:start w:val="1"/>
      <w:numFmt w:val="bullet"/>
      <w:pStyle w:val="TabNoteBullet"/>
      <w:lvlText w:val="●"/>
      <w:lvlJc w:val="left"/>
      <w:pPr>
        <w:tabs>
          <w:tab w:val="num" w:pos="567"/>
        </w:tabs>
        <w:ind w:left="567" w:hanging="567"/>
      </w:pPr>
      <w:rPr>
        <w:rFonts w:ascii="Arial Fett" w:hAnsi="Arial Fett" w:hint="default"/>
        <w:color w:val="4C9EC8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4" w15:restartNumberingAfterBreak="0">
    <w:nsid w:val="735606FA"/>
    <w:multiLevelType w:val="multilevel"/>
    <w:tmpl w:val="82A8F77C"/>
    <w:styleLink w:val="amsListPicKey"/>
    <w:lvl w:ilvl="0">
      <w:start w:val="1"/>
      <w:numFmt w:val="decimal"/>
      <w:pStyle w:val="PicKey"/>
      <w:lvlText w:val="%1"/>
      <w:lvlJc w:val="left"/>
      <w:pPr>
        <w:tabs>
          <w:tab w:val="num" w:pos="510"/>
        </w:tabs>
        <w:ind w:left="510" w:hanging="510"/>
      </w:pPr>
      <w:rPr>
        <w:rFonts w:hint="default"/>
        <w:b/>
        <w:i w:val="0"/>
        <w:color w:val="0075B0"/>
      </w:rPr>
    </w:lvl>
    <w:lvl w:ilvl="1">
      <w:start w:val="1"/>
      <w:numFmt w:val="lowerLetter"/>
      <w:lvlText w:val="%2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25" w15:restartNumberingAfterBreak="0">
    <w:nsid w:val="738222D9"/>
    <w:multiLevelType w:val="multilevel"/>
    <w:tmpl w:val="4182740E"/>
    <w:styleLink w:val="amsListHeading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1134"/>
      </w:pPr>
      <w:rPr>
        <w:rFonts w:ascii="Arial" w:hAnsi="Arial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hanging="1134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1134"/>
      </w:pPr>
      <w:rPr>
        <w:rFonts w:hint="default"/>
      </w:rPr>
    </w:lvl>
  </w:abstractNum>
  <w:abstractNum w:abstractNumId="26" w15:restartNumberingAfterBreak="0">
    <w:nsid w:val="76796007"/>
    <w:multiLevelType w:val="multilevel"/>
    <w:tmpl w:val="84009D20"/>
    <w:lvl w:ilvl="0">
      <w:start w:val="1"/>
      <w:numFmt w:val="decimal"/>
      <w:pStyle w:val="C988C279FAC84FE996AC79148784CD259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D3E137541BA241CFA99EF4EDE9E6E27E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7A9D20F2"/>
    <w:multiLevelType w:val="multilevel"/>
    <w:tmpl w:val="1FAC5846"/>
    <w:styleLink w:val="amsListeInstructions"/>
    <w:lvl w:ilvl="0">
      <w:start w:val="1"/>
      <w:numFmt w:val="decimal"/>
      <w:pStyle w:val="amsInstructions"/>
      <w:lvlText w:val="%1."/>
      <w:lvlJc w:val="left"/>
      <w:pPr>
        <w:tabs>
          <w:tab w:val="num" w:pos="567"/>
        </w:tabs>
        <w:ind w:left="567" w:hanging="567"/>
      </w:pPr>
      <w:rPr>
        <w:rFonts w:ascii="Arial Fett" w:hAnsi="Arial Fett" w:hint="default"/>
        <w:b/>
        <w:i w:val="0"/>
        <w:color w:val="46555F"/>
      </w:rPr>
    </w:lvl>
    <w:lvl w:ilvl="1">
      <w:start w:val="1"/>
      <w:numFmt w:val="bullet"/>
      <w:pStyle w:val="amsIntermediateResult"/>
      <w:lvlText w:val=""/>
      <w:lvlPicBulletId w:val="0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2">
      <w:start w:val="1"/>
      <w:numFmt w:val="bullet"/>
      <w:pStyle w:val="amsInstructionsResult"/>
      <w:lvlText w:val=""/>
      <w:lvlPicBulletId w:val="1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3">
      <w:start w:val="1"/>
      <w:numFmt w:val="none"/>
      <w:lvlText w:val="no other level "/>
      <w:lvlJc w:val="left"/>
      <w:pPr>
        <w:tabs>
          <w:tab w:val="num" w:pos="567"/>
        </w:tabs>
        <w:ind w:left="567" w:hanging="567"/>
      </w:pPr>
      <w:rPr>
        <w:rFonts w:hint="default"/>
        <w:color w:val="FF0000"/>
      </w:rPr>
    </w:lvl>
    <w:lvl w:ilvl="4">
      <w:start w:val="1"/>
      <w:numFmt w:val="lowerLetter"/>
      <w:lvlText w:val="(%5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22"/>
  </w:num>
  <w:num w:numId="2">
    <w:abstractNumId w:val="17"/>
  </w:num>
  <w:num w:numId="3">
    <w:abstractNumId w:val="27"/>
  </w:num>
  <w:num w:numId="4">
    <w:abstractNumId w:val="13"/>
  </w:num>
  <w:num w:numId="5">
    <w:abstractNumId w:val="25"/>
  </w:num>
  <w:num w:numId="6">
    <w:abstractNumId w:val="12"/>
  </w:num>
  <w:num w:numId="7">
    <w:abstractNumId w:val="23"/>
  </w:num>
  <w:num w:numId="8">
    <w:abstractNumId w:val="21"/>
  </w:num>
  <w:num w:numId="9">
    <w:abstractNumId w:val="15"/>
  </w:num>
  <w:num w:numId="10">
    <w:abstractNumId w:val="14"/>
  </w:num>
  <w:num w:numId="11">
    <w:abstractNumId w:val="24"/>
  </w:num>
  <w:num w:numId="12">
    <w:abstractNumId w:val="10"/>
  </w:num>
  <w:num w:numId="13">
    <w:abstractNumId w:val="20"/>
  </w:num>
  <w:num w:numId="14">
    <w:abstractNumId w:val="18"/>
  </w:num>
  <w:num w:numId="15">
    <w:abstractNumId w:val="16"/>
  </w:num>
  <w:num w:numId="16">
    <w:abstractNumId w:val="13"/>
  </w:num>
  <w:num w:numId="17">
    <w:abstractNumId w:val="26"/>
  </w:num>
  <w:num w:numId="18">
    <w:abstractNumId w:val="25"/>
  </w:num>
  <w:num w:numId="19">
    <w:abstractNumId w:val="19"/>
  </w:num>
  <w:num w:numId="20">
    <w:abstractNumId w:val="9"/>
  </w:num>
  <w:num w:numId="21">
    <w:abstractNumId w:val="7"/>
  </w:num>
  <w:num w:numId="22">
    <w:abstractNumId w:val="6"/>
  </w:num>
  <w:num w:numId="23">
    <w:abstractNumId w:val="5"/>
  </w:num>
  <w:num w:numId="24">
    <w:abstractNumId w:val="4"/>
  </w:num>
  <w:num w:numId="25">
    <w:abstractNumId w:val="8"/>
  </w:num>
  <w:num w:numId="26">
    <w:abstractNumId w:val="3"/>
  </w:num>
  <w:num w:numId="27">
    <w:abstractNumId w:val="2"/>
  </w:num>
  <w:num w:numId="28">
    <w:abstractNumId w:val="1"/>
  </w:num>
  <w:num w:numId="29">
    <w:abstractNumId w:val="0"/>
  </w:num>
  <w:num w:numId="30">
    <w:abstractNumId w:val="11"/>
  </w:num>
  <w:num w:numId="31">
    <w:abstractNumId w:val="24"/>
  </w:num>
  <w:num w:numId="32">
    <w:abstractNumId w:val="10"/>
  </w:num>
  <w:num w:numId="33">
    <w:abstractNumId w:val="20"/>
  </w:num>
  <w:num w:numId="34">
    <w:abstractNumId w:val="23"/>
  </w:num>
  <w:num w:numId="35">
    <w:abstractNumId w:val="18"/>
  </w:num>
  <w:num w:numId="36">
    <w:abstractNumId w:val="16"/>
  </w:num>
  <w:num w:numId="37">
    <w:abstractNumId w:val="21"/>
  </w:num>
  <w:num w:numId="38">
    <w:abstractNumId w:val="15"/>
  </w:num>
  <w:num w:numId="39">
    <w:abstractNumId w:val="1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styleLockTheme/>
  <w:styleLockQFSet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7AB"/>
    <w:rsid w:val="0000135E"/>
    <w:rsid w:val="00013B3B"/>
    <w:rsid w:val="00015113"/>
    <w:rsid w:val="00033216"/>
    <w:rsid w:val="000476C1"/>
    <w:rsid w:val="00050348"/>
    <w:rsid w:val="000510A0"/>
    <w:rsid w:val="00053105"/>
    <w:rsid w:val="00055FB2"/>
    <w:rsid w:val="0005622A"/>
    <w:rsid w:val="000567DB"/>
    <w:rsid w:val="00061202"/>
    <w:rsid w:val="00084833"/>
    <w:rsid w:val="00085409"/>
    <w:rsid w:val="000900F3"/>
    <w:rsid w:val="000905B2"/>
    <w:rsid w:val="00095915"/>
    <w:rsid w:val="000A0564"/>
    <w:rsid w:val="000A5E0B"/>
    <w:rsid w:val="000A61CF"/>
    <w:rsid w:val="000A76C8"/>
    <w:rsid w:val="000B5942"/>
    <w:rsid w:val="000C392F"/>
    <w:rsid w:val="000C65CA"/>
    <w:rsid w:val="000C6F1A"/>
    <w:rsid w:val="000D0DF2"/>
    <w:rsid w:val="000D1770"/>
    <w:rsid w:val="000D382A"/>
    <w:rsid w:val="000F26D0"/>
    <w:rsid w:val="000F54DF"/>
    <w:rsid w:val="00100FFE"/>
    <w:rsid w:val="0010231B"/>
    <w:rsid w:val="001029CB"/>
    <w:rsid w:val="00111112"/>
    <w:rsid w:val="001145C1"/>
    <w:rsid w:val="00116E17"/>
    <w:rsid w:val="00117CD5"/>
    <w:rsid w:val="001215CC"/>
    <w:rsid w:val="00122DBB"/>
    <w:rsid w:val="0012332D"/>
    <w:rsid w:val="00127D8C"/>
    <w:rsid w:val="0013469A"/>
    <w:rsid w:val="00146360"/>
    <w:rsid w:val="00147938"/>
    <w:rsid w:val="00152195"/>
    <w:rsid w:val="00152C35"/>
    <w:rsid w:val="00154245"/>
    <w:rsid w:val="00160477"/>
    <w:rsid w:val="00162D81"/>
    <w:rsid w:val="001651DC"/>
    <w:rsid w:val="001705DD"/>
    <w:rsid w:val="00171085"/>
    <w:rsid w:val="00173E85"/>
    <w:rsid w:val="0018145A"/>
    <w:rsid w:val="00182F19"/>
    <w:rsid w:val="00187654"/>
    <w:rsid w:val="001943E4"/>
    <w:rsid w:val="00197EC3"/>
    <w:rsid w:val="00197F1B"/>
    <w:rsid w:val="001A443F"/>
    <w:rsid w:val="001A4F69"/>
    <w:rsid w:val="001A57AF"/>
    <w:rsid w:val="001B0011"/>
    <w:rsid w:val="001B1EA3"/>
    <w:rsid w:val="001B789A"/>
    <w:rsid w:val="001C1677"/>
    <w:rsid w:val="001C19B8"/>
    <w:rsid w:val="001C2845"/>
    <w:rsid w:val="001C3C5E"/>
    <w:rsid w:val="001C4C26"/>
    <w:rsid w:val="001C5F70"/>
    <w:rsid w:val="001C65C2"/>
    <w:rsid w:val="001C6DC8"/>
    <w:rsid w:val="001D685D"/>
    <w:rsid w:val="001D7F3B"/>
    <w:rsid w:val="001E08F3"/>
    <w:rsid w:val="001E134B"/>
    <w:rsid w:val="001E1C23"/>
    <w:rsid w:val="001E3DCD"/>
    <w:rsid w:val="001F092A"/>
    <w:rsid w:val="001F2D7B"/>
    <w:rsid w:val="00206148"/>
    <w:rsid w:val="00206DA0"/>
    <w:rsid w:val="00213C70"/>
    <w:rsid w:val="0021616C"/>
    <w:rsid w:val="00217F9B"/>
    <w:rsid w:val="00225CEB"/>
    <w:rsid w:val="00226595"/>
    <w:rsid w:val="00226D7E"/>
    <w:rsid w:val="002272ED"/>
    <w:rsid w:val="0023400A"/>
    <w:rsid w:val="00234ACE"/>
    <w:rsid w:val="00235AC3"/>
    <w:rsid w:val="002400C4"/>
    <w:rsid w:val="00242D35"/>
    <w:rsid w:val="00244D0A"/>
    <w:rsid w:val="002559B1"/>
    <w:rsid w:val="00264983"/>
    <w:rsid w:val="00277BE6"/>
    <w:rsid w:val="00280021"/>
    <w:rsid w:val="0028377D"/>
    <w:rsid w:val="0028649B"/>
    <w:rsid w:val="0028664C"/>
    <w:rsid w:val="00292BFF"/>
    <w:rsid w:val="00295EE6"/>
    <w:rsid w:val="002A3B63"/>
    <w:rsid w:val="002A71DA"/>
    <w:rsid w:val="002B10E8"/>
    <w:rsid w:val="002B1E60"/>
    <w:rsid w:val="002B6BF6"/>
    <w:rsid w:val="002C4061"/>
    <w:rsid w:val="002C6C99"/>
    <w:rsid w:val="002D0EAC"/>
    <w:rsid w:val="002D11FF"/>
    <w:rsid w:val="002D2896"/>
    <w:rsid w:val="002D59FD"/>
    <w:rsid w:val="002D708D"/>
    <w:rsid w:val="002E130C"/>
    <w:rsid w:val="002E1792"/>
    <w:rsid w:val="002E352E"/>
    <w:rsid w:val="002E6277"/>
    <w:rsid w:val="002F4DB3"/>
    <w:rsid w:val="002F689A"/>
    <w:rsid w:val="002F7F7A"/>
    <w:rsid w:val="00300C99"/>
    <w:rsid w:val="003078A7"/>
    <w:rsid w:val="00317360"/>
    <w:rsid w:val="003241E8"/>
    <w:rsid w:val="00324BB5"/>
    <w:rsid w:val="00325801"/>
    <w:rsid w:val="00326210"/>
    <w:rsid w:val="003371AD"/>
    <w:rsid w:val="003445E0"/>
    <w:rsid w:val="00345FE5"/>
    <w:rsid w:val="003549CA"/>
    <w:rsid w:val="00355510"/>
    <w:rsid w:val="00357E09"/>
    <w:rsid w:val="00360030"/>
    <w:rsid w:val="00361805"/>
    <w:rsid w:val="00361FC1"/>
    <w:rsid w:val="003623BE"/>
    <w:rsid w:val="00363147"/>
    <w:rsid w:val="003658F4"/>
    <w:rsid w:val="00366150"/>
    <w:rsid w:val="0037183F"/>
    <w:rsid w:val="00371974"/>
    <w:rsid w:val="0037373D"/>
    <w:rsid w:val="003821F1"/>
    <w:rsid w:val="003845BD"/>
    <w:rsid w:val="00384941"/>
    <w:rsid w:val="0038587A"/>
    <w:rsid w:val="003928CE"/>
    <w:rsid w:val="0039508B"/>
    <w:rsid w:val="003A5114"/>
    <w:rsid w:val="003A59B8"/>
    <w:rsid w:val="003A735F"/>
    <w:rsid w:val="003B3C66"/>
    <w:rsid w:val="003B5281"/>
    <w:rsid w:val="003B66B1"/>
    <w:rsid w:val="003B7934"/>
    <w:rsid w:val="003C0E7D"/>
    <w:rsid w:val="003C12D1"/>
    <w:rsid w:val="003C25E0"/>
    <w:rsid w:val="003C403B"/>
    <w:rsid w:val="003C584F"/>
    <w:rsid w:val="003D106B"/>
    <w:rsid w:val="003D3469"/>
    <w:rsid w:val="003D3F22"/>
    <w:rsid w:val="003E19C5"/>
    <w:rsid w:val="003E2D3B"/>
    <w:rsid w:val="003E701C"/>
    <w:rsid w:val="00400223"/>
    <w:rsid w:val="00404BFB"/>
    <w:rsid w:val="00412A69"/>
    <w:rsid w:val="00415A01"/>
    <w:rsid w:val="00421164"/>
    <w:rsid w:val="00426642"/>
    <w:rsid w:val="004313FB"/>
    <w:rsid w:val="0043313E"/>
    <w:rsid w:val="00434776"/>
    <w:rsid w:val="00436BFD"/>
    <w:rsid w:val="0043737A"/>
    <w:rsid w:val="0044023D"/>
    <w:rsid w:val="0044051F"/>
    <w:rsid w:val="00444474"/>
    <w:rsid w:val="004508BA"/>
    <w:rsid w:val="00452470"/>
    <w:rsid w:val="00453AD1"/>
    <w:rsid w:val="00454201"/>
    <w:rsid w:val="0045600D"/>
    <w:rsid w:val="004644DF"/>
    <w:rsid w:val="00464B78"/>
    <w:rsid w:val="0046532A"/>
    <w:rsid w:val="004672C2"/>
    <w:rsid w:val="004723C9"/>
    <w:rsid w:val="0048154A"/>
    <w:rsid w:val="00481CEE"/>
    <w:rsid w:val="00483476"/>
    <w:rsid w:val="00483B12"/>
    <w:rsid w:val="004861AE"/>
    <w:rsid w:val="00487752"/>
    <w:rsid w:val="00490AB3"/>
    <w:rsid w:val="00490AEF"/>
    <w:rsid w:val="00490F77"/>
    <w:rsid w:val="0049502C"/>
    <w:rsid w:val="004A051D"/>
    <w:rsid w:val="004A18AD"/>
    <w:rsid w:val="004A212D"/>
    <w:rsid w:val="004A588C"/>
    <w:rsid w:val="004B604C"/>
    <w:rsid w:val="004C64CE"/>
    <w:rsid w:val="004D1346"/>
    <w:rsid w:val="004D5F86"/>
    <w:rsid w:val="004D70B6"/>
    <w:rsid w:val="004E01FB"/>
    <w:rsid w:val="004F4E5A"/>
    <w:rsid w:val="00502488"/>
    <w:rsid w:val="00502534"/>
    <w:rsid w:val="00520D5A"/>
    <w:rsid w:val="00524D21"/>
    <w:rsid w:val="00527A63"/>
    <w:rsid w:val="00534516"/>
    <w:rsid w:val="0053497D"/>
    <w:rsid w:val="00535486"/>
    <w:rsid w:val="00537412"/>
    <w:rsid w:val="0053769E"/>
    <w:rsid w:val="005429DC"/>
    <w:rsid w:val="00553FA1"/>
    <w:rsid w:val="00556937"/>
    <w:rsid w:val="0056249E"/>
    <w:rsid w:val="00566071"/>
    <w:rsid w:val="00571B06"/>
    <w:rsid w:val="005733CF"/>
    <w:rsid w:val="005736D9"/>
    <w:rsid w:val="005773D1"/>
    <w:rsid w:val="00587E35"/>
    <w:rsid w:val="005921D9"/>
    <w:rsid w:val="0059277A"/>
    <w:rsid w:val="0059339E"/>
    <w:rsid w:val="0059565F"/>
    <w:rsid w:val="005A1F10"/>
    <w:rsid w:val="005A24E0"/>
    <w:rsid w:val="005A47D9"/>
    <w:rsid w:val="005A5924"/>
    <w:rsid w:val="005A7D8D"/>
    <w:rsid w:val="005B04A5"/>
    <w:rsid w:val="005B1F8E"/>
    <w:rsid w:val="005B3854"/>
    <w:rsid w:val="005B6095"/>
    <w:rsid w:val="005C1855"/>
    <w:rsid w:val="005C3733"/>
    <w:rsid w:val="005C61CB"/>
    <w:rsid w:val="005D0E3B"/>
    <w:rsid w:val="005E1398"/>
    <w:rsid w:val="005E323B"/>
    <w:rsid w:val="005E3D89"/>
    <w:rsid w:val="005E401F"/>
    <w:rsid w:val="005F32F9"/>
    <w:rsid w:val="005F4D29"/>
    <w:rsid w:val="005F7E0B"/>
    <w:rsid w:val="00601A36"/>
    <w:rsid w:val="006027B3"/>
    <w:rsid w:val="00604A5B"/>
    <w:rsid w:val="00607D95"/>
    <w:rsid w:val="006134F1"/>
    <w:rsid w:val="00623AAA"/>
    <w:rsid w:val="00625FB2"/>
    <w:rsid w:val="00632735"/>
    <w:rsid w:val="00633BA8"/>
    <w:rsid w:val="00645905"/>
    <w:rsid w:val="006464E7"/>
    <w:rsid w:val="00650319"/>
    <w:rsid w:val="006536C1"/>
    <w:rsid w:val="006550F1"/>
    <w:rsid w:val="00655807"/>
    <w:rsid w:val="006678D6"/>
    <w:rsid w:val="006754A2"/>
    <w:rsid w:val="00676164"/>
    <w:rsid w:val="00681029"/>
    <w:rsid w:val="00682787"/>
    <w:rsid w:val="0068707E"/>
    <w:rsid w:val="006870CC"/>
    <w:rsid w:val="00687B32"/>
    <w:rsid w:val="00691782"/>
    <w:rsid w:val="0069661A"/>
    <w:rsid w:val="006A25B3"/>
    <w:rsid w:val="006B1FAB"/>
    <w:rsid w:val="006B37CA"/>
    <w:rsid w:val="006B70CC"/>
    <w:rsid w:val="006C4BC8"/>
    <w:rsid w:val="006C752D"/>
    <w:rsid w:val="006C75A3"/>
    <w:rsid w:val="006D1408"/>
    <w:rsid w:val="006D1A47"/>
    <w:rsid w:val="006D2E3E"/>
    <w:rsid w:val="006D6E90"/>
    <w:rsid w:val="006E1D78"/>
    <w:rsid w:val="006E59F5"/>
    <w:rsid w:val="006E67FC"/>
    <w:rsid w:val="006F001A"/>
    <w:rsid w:val="006F25E3"/>
    <w:rsid w:val="006F3203"/>
    <w:rsid w:val="0070032B"/>
    <w:rsid w:val="00713504"/>
    <w:rsid w:val="00713BB3"/>
    <w:rsid w:val="007439C7"/>
    <w:rsid w:val="00744D24"/>
    <w:rsid w:val="00746314"/>
    <w:rsid w:val="00753315"/>
    <w:rsid w:val="00760120"/>
    <w:rsid w:val="007648FA"/>
    <w:rsid w:val="00767101"/>
    <w:rsid w:val="007835F2"/>
    <w:rsid w:val="00784BE2"/>
    <w:rsid w:val="007863D8"/>
    <w:rsid w:val="00786DFE"/>
    <w:rsid w:val="0079070A"/>
    <w:rsid w:val="007918DF"/>
    <w:rsid w:val="007A6047"/>
    <w:rsid w:val="007A6447"/>
    <w:rsid w:val="007A7CE4"/>
    <w:rsid w:val="007B082E"/>
    <w:rsid w:val="007B19FE"/>
    <w:rsid w:val="007B24AE"/>
    <w:rsid w:val="007B2E66"/>
    <w:rsid w:val="007B58FB"/>
    <w:rsid w:val="007B707C"/>
    <w:rsid w:val="007C1489"/>
    <w:rsid w:val="007C1DBE"/>
    <w:rsid w:val="007C2032"/>
    <w:rsid w:val="007C4DD7"/>
    <w:rsid w:val="007C5B56"/>
    <w:rsid w:val="007C5C93"/>
    <w:rsid w:val="007D382F"/>
    <w:rsid w:val="007D4C3B"/>
    <w:rsid w:val="007D5B9D"/>
    <w:rsid w:val="007D7B84"/>
    <w:rsid w:val="007F01C1"/>
    <w:rsid w:val="007F01F2"/>
    <w:rsid w:val="007F0ED9"/>
    <w:rsid w:val="007F6D05"/>
    <w:rsid w:val="007F72A4"/>
    <w:rsid w:val="007F73C2"/>
    <w:rsid w:val="008006AF"/>
    <w:rsid w:val="0080121B"/>
    <w:rsid w:val="00801A99"/>
    <w:rsid w:val="008029B6"/>
    <w:rsid w:val="00802C6D"/>
    <w:rsid w:val="008039BC"/>
    <w:rsid w:val="0082380B"/>
    <w:rsid w:val="0083299F"/>
    <w:rsid w:val="00834CF4"/>
    <w:rsid w:val="00835DF5"/>
    <w:rsid w:val="00837A01"/>
    <w:rsid w:val="00854EDA"/>
    <w:rsid w:val="00857D74"/>
    <w:rsid w:val="00862C08"/>
    <w:rsid w:val="0086358F"/>
    <w:rsid w:val="008648A7"/>
    <w:rsid w:val="0086522C"/>
    <w:rsid w:val="008675EF"/>
    <w:rsid w:val="00875539"/>
    <w:rsid w:val="00876AB8"/>
    <w:rsid w:val="00877BA2"/>
    <w:rsid w:val="00884ED8"/>
    <w:rsid w:val="0088695A"/>
    <w:rsid w:val="008901B1"/>
    <w:rsid w:val="00890F4E"/>
    <w:rsid w:val="00892B66"/>
    <w:rsid w:val="0089450B"/>
    <w:rsid w:val="008961FE"/>
    <w:rsid w:val="00896B82"/>
    <w:rsid w:val="00897EAC"/>
    <w:rsid w:val="008A4AC5"/>
    <w:rsid w:val="008B1B73"/>
    <w:rsid w:val="008B33A1"/>
    <w:rsid w:val="008B3550"/>
    <w:rsid w:val="008C29AD"/>
    <w:rsid w:val="008C6549"/>
    <w:rsid w:val="008D13A0"/>
    <w:rsid w:val="008D5CA7"/>
    <w:rsid w:val="008E1EE6"/>
    <w:rsid w:val="008E75CA"/>
    <w:rsid w:val="008F001C"/>
    <w:rsid w:val="00901A30"/>
    <w:rsid w:val="00917886"/>
    <w:rsid w:val="00920FA4"/>
    <w:rsid w:val="00925F12"/>
    <w:rsid w:val="00932B47"/>
    <w:rsid w:val="00932EB4"/>
    <w:rsid w:val="00933710"/>
    <w:rsid w:val="00933B4E"/>
    <w:rsid w:val="00934A75"/>
    <w:rsid w:val="00934B5B"/>
    <w:rsid w:val="00940ABF"/>
    <w:rsid w:val="009639DF"/>
    <w:rsid w:val="00967623"/>
    <w:rsid w:val="00974442"/>
    <w:rsid w:val="009761AB"/>
    <w:rsid w:val="00976FAD"/>
    <w:rsid w:val="00977C02"/>
    <w:rsid w:val="00977CAC"/>
    <w:rsid w:val="0098001F"/>
    <w:rsid w:val="00982BEA"/>
    <w:rsid w:val="00992C59"/>
    <w:rsid w:val="009A5681"/>
    <w:rsid w:val="009B52BA"/>
    <w:rsid w:val="009C0524"/>
    <w:rsid w:val="009C0FC5"/>
    <w:rsid w:val="009D74B2"/>
    <w:rsid w:val="009E26A2"/>
    <w:rsid w:val="009E315C"/>
    <w:rsid w:val="009E46B2"/>
    <w:rsid w:val="009E58E8"/>
    <w:rsid w:val="009E7D69"/>
    <w:rsid w:val="009F0CCD"/>
    <w:rsid w:val="009F3BB9"/>
    <w:rsid w:val="00A0203D"/>
    <w:rsid w:val="00A038A2"/>
    <w:rsid w:val="00A03D00"/>
    <w:rsid w:val="00A06F63"/>
    <w:rsid w:val="00A10630"/>
    <w:rsid w:val="00A12A48"/>
    <w:rsid w:val="00A13B78"/>
    <w:rsid w:val="00A17D8C"/>
    <w:rsid w:val="00A27544"/>
    <w:rsid w:val="00A27E52"/>
    <w:rsid w:val="00A315F7"/>
    <w:rsid w:val="00A34C71"/>
    <w:rsid w:val="00A37475"/>
    <w:rsid w:val="00A4194A"/>
    <w:rsid w:val="00A430F4"/>
    <w:rsid w:val="00A51DA7"/>
    <w:rsid w:val="00A523CA"/>
    <w:rsid w:val="00A53DDA"/>
    <w:rsid w:val="00A53F39"/>
    <w:rsid w:val="00A55B3C"/>
    <w:rsid w:val="00A565D7"/>
    <w:rsid w:val="00A63BCB"/>
    <w:rsid w:val="00A67714"/>
    <w:rsid w:val="00A702DC"/>
    <w:rsid w:val="00A70BD0"/>
    <w:rsid w:val="00A73E7C"/>
    <w:rsid w:val="00A75701"/>
    <w:rsid w:val="00A81E54"/>
    <w:rsid w:val="00A820C0"/>
    <w:rsid w:val="00A85C24"/>
    <w:rsid w:val="00A94F0F"/>
    <w:rsid w:val="00AA120A"/>
    <w:rsid w:val="00AA2D19"/>
    <w:rsid w:val="00AA73B8"/>
    <w:rsid w:val="00AB1163"/>
    <w:rsid w:val="00AB5316"/>
    <w:rsid w:val="00AC108F"/>
    <w:rsid w:val="00AC16ED"/>
    <w:rsid w:val="00AC2119"/>
    <w:rsid w:val="00AC555F"/>
    <w:rsid w:val="00AD6408"/>
    <w:rsid w:val="00AE2689"/>
    <w:rsid w:val="00AE42FD"/>
    <w:rsid w:val="00AE737E"/>
    <w:rsid w:val="00AF0EA9"/>
    <w:rsid w:val="00AF2BFA"/>
    <w:rsid w:val="00AF4FA0"/>
    <w:rsid w:val="00B1637E"/>
    <w:rsid w:val="00B174EA"/>
    <w:rsid w:val="00B22D86"/>
    <w:rsid w:val="00B231FA"/>
    <w:rsid w:val="00B23933"/>
    <w:rsid w:val="00B24121"/>
    <w:rsid w:val="00B2477E"/>
    <w:rsid w:val="00B35714"/>
    <w:rsid w:val="00B36AA6"/>
    <w:rsid w:val="00B403E7"/>
    <w:rsid w:val="00B513EA"/>
    <w:rsid w:val="00B54040"/>
    <w:rsid w:val="00B557AB"/>
    <w:rsid w:val="00B62859"/>
    <w:rsid w:val="00B65119"/>
    <w:rsid w:val="00B70597"/>
    <w:rsid w:val="00B70EA2"/>
    <w:rsid w:val="00B7246F"/>
    <w:rsid w:val="00B74373"/>
    <w:rsid w:val="00B758F6"/>
    <w:rsid w:val="00B8006C"/>
    <w:rsid w:val="00B81202"/>
    <w:rsid w:val="00B81281"/>
    <w:rsid w:val="00B8582C"/>
    <w:rsid w:val="00B90452"/>
    <w:rsid w:val="00B90895"/>
    <w:rsid w:val="00B93348"/>
    <w:rsid w:val="00B95B2E"/>
    <w:rsid w:val="00B96D87"/>
    <w:rsid w:val="00B97F80"/>
    <w:rsid w:val="00BB29EC"/>
    <w:rsid w:val="00BC07A1"/>
    <w:rsid w:val="00BC0927"/>
    <w:rsid w:val="00BC3ABD"/>
    <w:rsid w:val="00BC3B4B"/>
    <w:rsid w:val="00BC57D6"/>
    <w:rsid w:val="00BC65A1"/>
    <w:rsid w:val="00BD0164"/>
    <w:rsid w:val="00BD0936"/>
    <w:rsid w:val="00BD1333"/>
    <w:rsid w:val="00BD1473"/>
    <w:rsid w:val="00BD255F"/>
    <w:rsid w:val="00BD2799"/>
    <w:rsid w:val="00BE09CE"/>
    <w:rsid w:val="00BF31FF"/>
    <w:rsid w:val="00BF3D14"/>
    <w:rsid w:val="00BF7169"/>
    <w:rsid w:val="00BF7490"/>
    <w:rsid w:val="00C012A2"/>
    <w:rsid w:val="00C12A43"/>
    <w:rsid w:val="00C231B0"/>
    <w:rsid w:val="00C23446"/>
    <w:rsid w:val="00C27B0F"/>
    <w:rsid w:val="00C30905"/>
    <w:rsid w:val="00C3284B"/>
    <w:rsid w:val="00C33221"/>
    <w:rsid w:val="00C3564E"/>
    <w:rsid w:val="00C3565E"/>
    <w:rsid w:val="00C41E6F"/>
    <w:rsid w:val="00C43AF5"/>
    <w:rsid w:val="00C46306"/>
    <w:rsid w:val="00C501E9"/>
    <w:rsid w:val="00C51195"/>
    <w:rsid w:val="00C52078"/>
    <w:rsid w:val="00C54B63"/>
    <w:rsid w:val="00C57512"/>
    <w:rsid w:val="00C578F8"/>
    <w:rsid w:val="00C6141F"/>
    <w:rsid w:val="00C630A2"/>
    <w:rsid w:val="00C64737"/>
    <w:rsid w:val="00C72D66"/>
    <w:rsid w:val="00C72ED7"/>
    <w:rsid w:val="00C75BF6"/>
    <w:rsid w:val="00C770B0"/>
    <w:rsid w:val="00C77478"/>
    <w:rsid w:val="00C813AD"/>
    <w:rsid w:val="00C81E5F"/>
    <w:rsid w:val="00C90434"/>
    <w:rsid w:val="00C93CB8"/>
    <w:rsid w:val="00C94CDC"/>
    <w:rsid w:val="00CA1DD3"/>
    <w:rsid w:val="00CB1BF4"/>
    <w:rsid w:val="00CD4057"/>
    <w:rsid w:val="00CD5E17"/>
    <w:rsid w:val="00CD6910"/>
    <w:rsid w:val="00CE0A12"/>
    <w:rsid w:val="00CE1087"/>
    <w:rsid w:val="00CE534D"/>
    <w:rsid w:val="00CF00A7"/>
    <w:rsid w:val="00CF3DF8"/>
    <w:rsid w:val="00D07995"/>
    <w:rsid w:val="00D108D7"/>
    <w:rsid w:val="00D17FDE"/>
    <w:rsid w:val="00D228CC"/>
    <w:rsid w:val="00D33045"/>
    <w:rsid w:val="00D348A5"/>
    <w:rsid w:val="00D3569B"/>
    <w:rsid w:val="00D3591C"/>
    <w:rsid w:val="00D5580D"/>
    <w:rsid w:val="00D558AD"/>
    <w:rsid w:val="00D56169"/>
    <w:rsid w:val="00D6524F"/>
    <w:rsid w:val="00D70DEF"/>
    <w:rsid w:val="00D75085"/>
    <w:rsid w:val="00D75606"/>
    <w:rsid w:val="00D86A4E"/>
    <w:rsid w:val="00D97898"/>
    <w:rsid w:val="00DA2AD9"/>
    <w:rsid w:val="00DA6DB1"/>
    <w:rsid w:val="00DB0E07"/>
    <w:rsid w:val="00DB1B5A"/>
    <w:rsid w:val="00DB2DCC"/>
    <w:rsid w:val="00DB46E6"/>
    <w:rsid w:val="00DB6B76"/>
    <w:rsid w:val="00DB6E86"/>
    <w:rsid w:val="00DB7254"/>
    <w:rsid w:val="00DC0831"/>
    <w:rsid w:val="00DC2FD5"/>
    <w:rsid w:val="00DC3C12"/>
    <w:rsid w:val="00DD3061"/>
    <w:rsid w:val="00DD45B9"/>
    <w:rsid w:val="00DE01A4"/>
    <w:rsid w:val="00DE0C53"/>
    <w:rsid w:val="00DE1AB4"/>
    <w:rsid w:val="00DE6C7A"/>
    <w:rsid w:val="00DF2A95"/>
    <w:rsid w:val="00DF5D8C"/>
    <w:rsid w:val="00E02196"/>
    <w:rsid w:val="00E03DF6"/>
    <w:rsid w:val="00E05F97"/>
    <w:rsid w:val="00E10AAC"/>
    <w:rsid w:val="00E10B3C"/>
    <w:rsid w:val="00E131E5"/>
    <w:rsid w:val="00E13D26"/>
    <w:rsid w:val="00E14DBA"/>
    <w:rsid w:val="00E20A03"/>
    <w:rsid w:val="00E3324A"/>
    <w:rsid w:val="00E34BA2"/>
    <w:rsid w:val="00E360E2"/>
    <w:rsid w:val="00E36998"/>
    <w:rsid w:val="00E419B4"/>
    <w:rsid w:val="00E427CE"/>
    <w:rsid w:val="00E43031"/>
    <w:rsid w:val="00E51081"/>
    <w:rsid w:val="00E51090"/>
    <w:rsid w:val="00E575ED"/>
    <w:rsid w:val="00E6097A"/>
    <w:rsid w:val="00E6740A"/>
    <w:rsid w:val="00E8286E"/>
    <w:rsid w:val="00E8663A"/>
    <w:rsid w:val="00E9274F"/>
    <w:rsid w:val="00EA0A4D"/>
    <w:rsid w:val="00EA3FFD"/>
    <w:rsid w:val="00EA73CE"/>
    <w:rsid w:val="00EB12F4"/>
    <w:rsid w:val="00EB4490"/>
    <w:rsid w:val="00EB55FB"/>
    <w:rsid w:val="00EB7920"/>
    <w:rsid w:val="00EC02EE"/>
    <w:rsid w:val="00EC10F5"/>
    <w:rsid w:val="00EC7E8F"/>
    <w:rsid w:val="00ED2F5F"/>
    <w:rsid w:val="00EE46DB"/>
    <w:rsid w:val="00EE52D3"/>
    <w:rsid w:val="00EE66C9"/>
    <w:rsid w:val="00EF1168"/>
    <w:rsid w:val="00EF7F01"/>
    <w:rsid w:val="00EF7F8D"/>
    <w:rsid w:val="00F01FCB"/>
    <w:rsid w:val="00F02F31"/>
    <w:rsid w:val="00F03CAE"/>
    <w:rsid w:val="00F13BDE"/>
    <w:rsid w:val="00F15688"/>
    <w:rsid w:val="00F23140"/>
    <w:rsid w:val="00F23833"/>
    <w:rsid w:val="00F3060B"/>
    <w:rsid w:val="00F375CD"/>
    <w:rsid w:val="00F457FD"/>
    <w:rsid w:val="00F47084"/>
    <w:rsid w:val="00F60627"/>
    <w:rsid w:val="00F63CA3"/>
    <w:rsid w:val="00F653A2"/>
    <w:rsid w:val="00F73A6A"/>
    <w:rsid w:val="00F75D27"/>
    <w:rsid w:val="00F87F1B"/>
    <w:rsid w:val="00F91668"/>
    <w:rsid w:val="00FA1FE2"/>
    <w:rsid w:val="00FA74D4"/>
    <w:rsid w:val="00FC29EE"/>
    <w:rsid w:val="00FC2EE7"/>
    <w:rsid w:val="00FC3BD2"/>
    <w:rsid w:val="00FC6B46"/>
    <w:rsid w:val="00FD1131"/>
    <w:rsid w:val="00FD20C1"/>
    <w:rsid w:val="00FD2DE2"/>
    <w:rsid w:val="00FD38B7"/>
    <w:rsid w:val="00FD63E8"/>
    <w:rsid w:val="00FD71B5"/>
    <w:rsid w:val="00FD75B7"/>
    <w:rsid w:val="00FE0B76"/>
    <w:rsid w:val="00FE16C4"/>
    <w:rsid w:val="00FE1B0D"/>
    <w:rsid w:val="00FE3C2B"/>
    <w:rsid w:val="00FE42F3"/>
    <w:rsid w:val="00FE4B04"/>
    <w:rsid w:val="00FE52D4"/>
    <w:rsid w:val="00FE66AF"/>
    <w:rsid w:val="00FF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B53A474-74DF-4A97-AFDC-0C5D93DB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79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9" w:qFormat="1"/>
    <w:lsdException w:name="Emphasis" w:semiHidden="1" w:uiPriority="7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79" w:qFormat="1"/>
    <w:lsdException w:name="Intense Quote" w:uiPriority="7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79" w:qFormat="1"/>
    <w:lsdException w:name="Intense Emphasis" w:semiHidden="1" w:uiPriority="79" w:qFormat="1"/>
    <w:lsdException w:name="Subtle Reference" w:semiHidden="1" w:uiPriority="79" w:qFormat="1"/>
    <w:lsdException w:name="Intense Reference" w:semiHidden="1" w:uiPriority="79" w:qFormat="1"/>
    <w:lsdException w:name="Book Title" w:semiHidden="1" w:uiPriority="79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79"/>
    <w:rsid w:val="001C19B8"/>
    <w:pPr>
      <w:spacing w:after="60" w:line="288" w:lineRule="auto"/>
    </w:pPr>
    <w:rPr>
      <w:color w:val="FF0000"/>
      <w:sz w:val="20"/>
      <w:szCs w:val="20"/>
    </w:rPr>
  </w:style>
  <w:style w:type="paragraph" w:styleId="Heading1">
    <w:name w:val="heading 1"/>
    <w:aliases w:val="ams110Headline"/>
    <w:basedOn w:val="Heading2"/>
    <w:next w:val="200BodyText"/>
    <w:link w:val="Heading1Char"/>
    <w:qFormat/>
    <w:rsid w:val="001C19B8"/>
    <w:pPr>
      <w:pageBreakBefore/>
      <w:numPr>
        <w:ilvl w:val="0"/>
      </w:numPr>
      <w:pBdr>
        <w:bottom w:val="single" w:sz="4" w:space="6" w:color="ACB2B7"/>
      </w:pBdr>
      <w:spacing w:before="0" w:after="440"/>
      <w:outlineLvl w:val="0"/>
    </w:pPr>
    <w:rPr>
      <w:b/>
      <w:bCs w:val="0"/>
      <w:sz w:val="44"/>
      <w:szCs w:val="28"/>
    </w:rPr>
  </w:style>
  <w:style w:type="paragraph" w:styleId="Heading2">
    <w:name w:val="heading 2"/>
    <w:aliases w:val="ams120Headline"/>
    <w:basedOn w:val="Heading3"/>
    <w:next w:val="200BodyText"/>
    <w:link w:val="Heading2Char"/>
    <w:unhideWhenUsed/>
    <w:qFormat/>
    <w:rsid w:val="001C19B8"/>
    <w:pPr>
      <w:numPr>
        <w:ilvl w:val="1"/>
      </w:numPr>
      <w:pBdr>
        <w:top w:val="single" w:sz="4" w:space="6" w:color="ACB2B7"/>
      </w:pBdr>
      <w:spacing w:line="240" w:lineRule="auto"/>
      <w:outlineLvl w:val="1"/>
    </w:pPr>
    <w:rPr>
      <w:b w:val="0"/>
      <w:bCs/>
      <w:sz w:val="32"/>
      <w:szCs w:val="26"/>
    </w:rPr>
  </w:style>
  <w:style w:type="paragraph" w:styleId="Heading3">
    <w:name w:val="heading 3"/>
    <w:aliases w:val="ams130Headline"/>
    <w:basedOn w:val="Heading4"/>
    <w:next w:val="200BodyText"/>
    <w:link w:val="Heading3Char"/>
    <w:unhideWhenUsed/>
    <w:qFormat/>
    <w:rsid w:val="001C19B8"/>
    <w:pPr>
      <w:numPr>
        <w:ilvl w:val="2"/>
      </w:numPr>
      <w:spacing w:line="288" w:lineRule="auto"/>
      <w:outlineLvl w:val="2"/>
    </w:pPr>
    <w:rPr>
      <w:rFonts w:ascii="Arial" w:hAnsi="Arial"/>
      <w:bCs w:val="0"/>
      <w:color w:val="46555F"/>
      <w:sz w:val="24"/>
    </w:rPr>
  </w:style>
  <w:style w:type="paragraph" w:styleId="Heading4">
    <w:name w:val="heading 4"/>
    <w:aliases w:val="ams140Headline"/>
    <w:basedOn w:val="200BodyText"/>
    <w:next w:val="200BodyText"/>
    <w:link w:val="Heading4Char"/>
    <w:unhideWhenUsed/>
    <w:qFormat/>
    <w:rsid w:val="001C19B8"/>
    <w:pPr>
      <w:keepNext/>
      <w:keepLines/>
      <w:numPr>
        <w:ilvl w:val="3"/>
        <w:numId w:val="5"/>
      </w:numPr>
      <w:suppressAutoHyphens/>
      <w:spacing w:before="480" w:line="240" w:lineRule="auto"/>
      <w:outlineLvl w:val="3"/>
    </w:pPr>
    <w:rPr>
      <w:rFonts w:ascii="Arial Fett" w:eastAsiaTheme="majorEastAsia" w:hAnsi="Arial Fett" w:cstheme="majorBidi"/>
      <w:b/>
      <w:bCs/>
      <w:iCs/>
    </w:rPr>
  </w:style>
  <w:style w:type="paragraph" w:styleId="Heading5">
    <w:name w:val="heading 5"/>
    <w:basedOn w:val="Normal"/>
    <w:link w:val="Heading5Char"/>
    <w:uiPriority w:val="7"/>
    <w:unhideWhenUsed/>
    <w:rsid w:val="001C19B8"/>
    <w:pPr>
      <w:keepNext/>
      <w:keepLines/>
      <w:spacing w:before="240" w:after="120"/>
      <w:outlineLvl w:val="4"/>
    </w:pPr>
    <w:rPr>
      <w:rFonts w:eastAsiaTheme="majorEastAsia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7"/>
    <w:unhideWhenUsed/>
    <w:rsid w:val="001C19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1C19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  <w:rsid w:val="001C19B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C19B8"/>
  </w:style>
  <w:style w:type="paragraph" w:customStyle="1" w:styleId="200BodyText">
    <w:name w:val="200BodyText"/>
    <w:uiPriority w:val="13"/>
    <w:qFormat/>
    <w:rsid w:val="001C19B8"/>
    <w:pPr>
      <w:spacing w:before="240" w:after="240" w:line="288" w:lineRule="auto"/>
    </w:pPr>
    <w:rPr>
      <w:rFonts w:ascii="Arial" w:hAnsi="Arial"/>
      <w:color w:val="2C292D"/>
      <w:sz w:val="20"/>
      <w:szCs w:val="20"/>
    </w:rPr>
  </w:style>
  <w:style w:type="paragraph" w:customStyle="1" w:styleId="250Command">
    <w:name w:val="250Command"/>
    <w:basedOn w:val="200BodyText"/>
    <w:qFormat/>
    <w:rsid w:val="001C19B8"/>
    <w:rPr>
      <w:rFonts w:ascii="Consolas" w:hAnsi="Consolas"/>
      <w:color w:val="000000" w:themeColor="text1"/>
    </w:rPr>
  </w:style>
  <w:style w:type="paragraph" w:customStyle="1" w:styleId="251Code">
    <w:name w:val="251Code"/>
    <w:basedOn w:val="250Command"/>
    <w:uiPriority w:val="13"/>
    <w:qFormat/>
    <w:rsid w:val="001C19B8"/>
    <w:rPr>
      <w:color w:val="46555F"/>
    </w:rPr>
  </w:style>
  <w:style w:type="paragraph" w:customStyle="1" w:styleId="252Output">
    <w:name w:val="252Output"/>
    <w:basedOn w:val="250Command"/>
    <w:rsid w:val="001C19B8"/>
    <w:rPr>
      <w:color w:val="0075B0"/>
    </w:rPr>
  </w:style>
  <w:style w:type="paragraph" w:customStyle="1" w:styleId="ams100Heading">
    <w:name w:val="ams100Heading"/>
    <w:next w:val="200BodyText"/>
    <w:rsid w:val="001C19B8"/>
    <w:pPr>
      <w:pageBreakBefore/>
      <w:pBdr>
        <w:top w:val="single" w:sz="4" w:space="6" w:color="ACB2B7"/>
        <w:bottom w:val="single" w:sz="4" w:space="6" w:color="ACB2B7"/>
      </w:pBdr>
      <w:spacing w:after="480" w:line="240" w:lineRule="auto"/>
      <w:outlineLvl w:val="4"/>
    </w:pPr>
    <w:rPr>
      <w:rFonts w:ascii="Arial" w:eastAsiaTheme="majorEastAsia" w:hAnsi="Arial" w:cs="Arial"/>
      <w:b/>
      <w:iCs/>
      <w:noProof/>
      <w:color w:val="46555F"/>
      <w:sz w:val="44"/>
      <w:szCs w:val="24"/>
    </w:rPr>
  </w:style>
  <w:style w:type="paragraph" w:customStyle="1" w:styleId="amsBodyList1">
    <w:name w:val="amsBodyList1"/>
    <w:basedOn w:val="200BodyText"/>
    <w:qFormat/>
    <w:rsid w:val="001C19B8"/>
    <w:pPr>
      <w:keepLines/>
      <w:numPr>
        <w:numId w:val="6"/>
      </w:numPr>
      <w:spacing w:before="120" w:after="120"/>
      <w:contextualSpacing/>
    </w:pPr>
  </w:style>
  <w:style w:type="paragraph" w:customStyle="1" w:styleId="amsBodyList2">
    <w:name w:val="amsBodyList2"/>
    <w:basedOn w:val="amsBodyList1"/>
    <w:qFormat/>
    <w:rsid w:val="001C19B8"/>
    <w:pPr>
      <w:numPr>
        <w:ilvl w:val="1"/>
      </w:numPr>
    </w:pPr>
  </w:style>
  <w:style w:type="paragraph" w:customStyle="1" w:styleId="amsHeadingList">
    <w:name w:val="amsHeadingList"/>
    <w:basedOn w:val="200BodyText"/>
    <w:next w:val="amsBodyList1"/>
    <w:uiPriority w:val="13"/>
    <w:qFormat/>
    <w:rsid w:val="001C19B8"/>
    <w:pPr>
      <w:keepNext/>
      <w:keepLines/>
      <w:spacing w:after="120"/>
    </w:pPr>
  </w:style>
  <w:style w:type="paragraph" w:customStyle="1" w:styleId="amsInstructions">
    <w:name w:val="amsInstructions"/>
    <w:basedOn w:val="200BodyText"/>
    <w:qFormat/>
    <w:rsid w:val="001C19B8"/>
    <w:pPr>
      <w:keepNext/>
      <w:keepLines/>
      <w:numPr>
        <w:numId w:val="3"/>
      </w:numPr>
      <w:spacing w:before="120" w:after="120"/>
    </w:pPr>
  </w:style>
  <w:style w:type="paragraph" w:customStyle="1" w:styleId="amsIntermediateResult">
    <w:name w:val="amsIntermediateResult"/>
    <w:basedOn w:val="amsInstructions"/>
    <w:next w:val="amsInstructions"/>
    <w:qFormat/>
    <w:rsid w:val="001C19B8"/>
    <w:pPr>
      <w:keepNext w:val="0"/>
      <w:numPr>
        <w:ilvl w:val="1"/>
      </w:numPr>
    </w:pPr>
  </w:style>
  <w:style w:type="paragraph" w:customStyle="1" w:styleId="amsInstructionsResult">
    <w:name w:val="amsInstructionsResult"/>
    <w:basedOn w:val="amsIntermediateResult"/>
    <w:next w:val="200BodyText"/>
    <w:qFormat/>
    <w:rsid w:val="001C19B8"/>
    <w:pPr>
      <w:numPr>
        <w:ilvl w:val="2"/>
      </w:numPr>
    </w:pPr>
  </w:style>
  <w:style w:type="numbering" w:customStyle="1" w:styleId="amsListeInstructions">
    <w:name w:val="amsListeInstructions"/>
    <w:basedOn w:val="NoList"/>
    <w:uiPriority w:val="99"/>
    <w:rsid w:val="001C19B8"/>
    <w:pPr>
      <w:numPr>
        <w:numId w:val="3"/>
      </w:numPr>
    </w:pPr>
  </w:style>
  <w:style w:type="numbering" w:customStyle="1" w:styleId="amsListeSingleInstructions">
    <w:name w:val="amsListeSingleInstructions"/>
    <w:basedOn w:val="NoList"/>
    <w:uiPriority w:val="99"/>
    <w:rsid w:val="001C19B8"/>
    <w:pPr>
      <w:numPr>
        <w:numId w:val="4"/>
      </w:numPr>
    </w:pPr>
  </w:style>
  <w:style w:type="numbering" w:customStyle="1" w:styleId="amsListHeading">
    <w:name w:val="amsListHeading"/>
    <w:basedOn w:val="NoList"/>
    <w:uiPriority w:val="99"/>
    <w:rsid w:val="001C19B8"/>
    <w:pPr>
      <w:numPr>
        <w:numId w:val="5"/>
      </w:numPr>
    </w:pPr>
  </w:style>
  <w:style w:type="numbering" w:customStyle="1" w:styleId="amsListList">
    <w:name w:val="amsListList"/>
    <w:basedOn w:val="NoList"/>
    <w:uiPriority w:val="99"/>
    <w:rsid w:val="001C19B8"/>
    <w:pPr>
      <w:numPr>
        <w:numId w:val="6"/>
      </w:numPr>
    </w:pPr>
  </w:style>
  <w:style w:type="numbering" w:customStyle="1" w:styleId="amsListNoteBullet">
    <w:name w:val="amsListNoteBullet"/>
    <w:basedOn w:val="NoList"/>
    <w:uiPriority w:val="99"/>
    <w:rsid w:val="001C19B8"/>
    <w:pPr>
      <w:numPr>
        <w:numId w:val="7"/>
      </w:numPr>
    </w:pPr>
  </w:style>
  <w:style w:type="numbering" w:customStyle="1" w:styleId="amsListNoticebullet">
    <w:name w:val="amsListNoticebullet"/>
    <w:basedOn w:val="NoList"/>
    <w:uiPriority w:val="99"/>
    <w:rsid w:val="001C19B8"/>
    <w:pPr>
      <w:numPr>
        <w:numId w:val="8"/>
      </w:numPr>
    </w:pPr>
  </w:style>
  <w:style w:type="numbering" w:customStyle="1" w:styleId="amsListNoticeInstruction">
    <w:name w:val="amsListNoticeInstruction"/>
    <w:basedOn w:val="NoList"/>
    <w:uiPriority w:val="99"/>
    <w:rsid w:val="001C19B8"/>
    <w:pPr>
      <w:numPr>
        <w:numId w:val="9"/>
      </w:numPr>
    </w:pPr>
  </w:style>
  <w:style w:type="numbering" w:customStyle="1" w:styleId="amsListNoticeSingle">
    <w:name w:val="amsListNoticeSingle"/>
    <w:basedOn w:val="NoList"/>
    <w:uiPriority w:val="99"/>
    <w:rsid w:val="001C19B8"/>
    <w:pPr>
      <w:numPr>
        <w:numId w:val="10"/>
      </w:numPr>
    </w:pPr>
  </w:style>
  <w:style w:type="numbering" w:customStyle="1" w:styleId="amsListPicKey">
    <w:name w:val="amsListPicKey"/>
    <w:basedOn w:val="NoList"/>
    <w:uiPriority w:val="99"/>
    <w:rsid w:val="001C19B8"/>
    <w:pPr>
      <w:numPr>
        <w:numId w:val="11"/>
      </w:numPr>
    </w:pPr>
  </w:style>
  <w:style w:type="numbering" w:customStyle="1" w:styleId="amsListTabFootnoteText">
    <w:name w:val="amsListTabFootnoteText"/>
    <w:basedOn w:val="NoList"/>
    <w:uiPriority w:val="99"/>
    <w:rsid w:val="001C19B8"/>
    <w:pPr>
      <w:numPr>
        <w:numId w:val="13"/>
      </w:numPr>
    </w:pPr>
  </w:style>
  <w:style w:type="paragraph" w:customStyle="1" w:styleId="amsSingleInstructions">
    <w:name w:val="amsSingleInstructions"/>
    <w:basedOn w:val="200BodyText"/>
    <w:next w:val="200BodyText"/>
    <w:qFormat/>
    <w:rsid w:val="001C19B8"/>
    <w:pPr>
      <w:keepLines/>
      <w:numPr>
        <w:numId w:val="4"/>
      </w:numPr>
      <w:pBdr>
        <w:top w:val="single" w:sz="8" w:space="6" w:color="0075B0"/>
        <w:left w:val="single" w:sz="8" w:space="4" w:color="0075B0"/>
        <w:bottom w:val="single" w:sz="8" w:space="6" w:color="0075B0"/>
        <w:right w:val="single" w:sz="8" w:space="4" w:color="0075B0"/>
      </w:pBdr>
    </w:pPr>
  </w:style>
  <w:style w:type="table" w:styleId="TableGrid">
    <w:name w:val="Table Grid"/>
    <w:basedOn w:val="TableNormal"/>
    <w:uiPriority w:val="59"/>
    <w:rsid w:val="001C19B8"/>
    <w:pPr>
      <w:spacing w:after="60" w:line="288" w:lineRule="auto"/>
    </w:pPr>
    <w:rPr>
      <w:color w:val="FF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sTABTD">
    <w:name w:val="amsTABTD"/>
    <w:basedOn w:val="TableGrid"/>
    <w:rsid w:val="001C19B8"/>
    <w:rPr>
      <w:rFonts w:ascii="Arial" w:hAnsi="Arial"/>
    </w:rPr>
    <w:tblPr>
      <w:tblBorders>
        <w:top w:val="none" w:sz="0" w:space="0" w:color="auto"/>
        <w:left w:val="none" w:sz="0" w:space="0" w:color="auto"/>
        <w:bottom w:val="single" w:sz="4" w:space="0" w:color="ACB2B7"/>
        <w:right w:val="none" w:sz="0" w:space="0" w:color="auto"/>
        <w:insideH w:val="single" w:sz="4" w:space="0" w:color="ACB2B7"/>
        <w:insideV w:val="none" w:sz="0" w:space="0" w:color="auto"/>
      </w:tblBorders>
    </w:tblPr>
    <w:tcPr>
      <w:vAlign w:val="center"/>
    </w:tcPr>
    <w:tblStylePr w:type="lastRow">
      <w:pPr>
        <w:keepNext/>
        <w:keepLines/>
        <w:wordWrap/>
      </w:pPr>
      <w:rPr>
        <w:rFonts w:ascii="Arial" w:hAnsi="Arial"/>
      </w:rPr>
      <w:tblPr/>
      <w:trPr>
        <w:cantSplit/>
      </w:trPr>
    </w:tblStylePr>
  </w:style>
  <w:style w:type="table" w:customStyle="1" w:styleId="amsTAB1HeaderTechData">
    <w:name w:val="amsTAB1HeaderTechData"/>
    <w:basedOn w:val="amsTABTD"/>
    <w:rsid w:val="001C19B8"/>
    <w:tblPr/>
    <w:trPr>
      <w:cantSplit/>
    </w:trPr>
    <w:tblStylePr w:type="firstRow">
      <w:pPr>
        <w:keepNext/>
        <w:keepLines/>
        <w:widowControl/>
        <w:wordWrap/>
      </w:pPr>
      <w:tblPr/>
      <w:trPr>
        <w:cantSplit w:val="0"/>
        <w:tblHeader/>
      </w:trPr>
      <w:tcPr>
        <w:tcBorders>
          <w:top w:val="single" w:sz="6" w:space="0" w:color="46555F"/>
          <w:left w:val="nil"/>
          <w:bottom w:val="single" w:sz="6" w:space="0" w:color="46555F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46555F"/>
      </w:tcPr>
    </w:tblStylePr>
    <w:tblStylePr w:type="lastRow">
      <w:pPr>
        <w:keepNext/>
        <w:keepLines/>
        <w:wordWrap/>
      </w:pPr>
      <w:rPr>
        <w:rFonts w:ascii="Arial" w:hAnsi="Arial"/>
      </w:rPr>
      <w:tblPr/>
      <w:trPr>
        <w:cantSplit/>
      </w:trPr>
    </w:tblStylePr>
  </w:style>
  <w:style w:type="table" w:customStyle="1" w:styleId="amsTABinvisi">
    <w:name w:val="amsTABinvisi"/>
    <w:basedOn w:val="TableGrid"/>
    <w:rsid w:val="001C19B8"/>
    <w:tblPr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cantSplit/>
    </w:trPr>
    <w:tcPr>
      <w:vAlign w:val="center"/>
    </w:tcPr>
  </w:style>
  <w:style w:type="paragraph" w:customStyle="1" w:styleId="TDSpaceAbove">
    <w:name w:val="TDSpaceAbove"/>
    <w:basedOn w:val="200BodyText"/>
    <w:uiPriority w:val="13"/>
    <w:rsid w:val="001C19B8"/>
    <w:pPr>
      <w:spacing w:before="0" w:after="0" w:line="240" w:lineRule="auto"/>
      <w:jc w:val="center"/>
    </w:pPr>
    <w:rPr>
      <w:color w:val="990099"/>
    </w:rPr>
  </w:style>
  <w:style w:type="paragraph" w:customStyle="1" w:styleId="amsTABinvisiAbove">
    <w:name w:val="amsTABinvisiAbove"/>
    <w:basedOn w:val="TDSpaceAbove"/>
    <w:uiPriority w:val="13"/>
    <w:rsid w:val="001C19B8"/>
    <w:rPr>
      <w:sz w:val="6"/>
    </w:rPr>
  </w:style>
  <w:style w:type="paragraph" w:customStyle="1" w:styleId="TDSpaceBelow">
    <w:name w:val="TDSpaceBelow"/>
    <w:basedOn w:val="TDSpaceAbove"/>
    <w:next w:val="200BodyText"/>
    <w:uiPriority w:val="13"/>
    <w:rsid w:val="001C19B8"/>
    <w:pPr>
      <w:spacing w:after="240"/>
    </w:pPr>
    <w:rPr>
      <w:color w:val="CC3399"/>
    </w:rPr>
  </w:style>
  <w:style w:type="paragraph" w:customStyle="1" w:styleId="amsTABinvisiBelow">
    <w:name w:val="amsTABinvisiBelow"/>
    <w:basedOn w:val="TDSpaceBelow"/>
    <w:uiPriority w:val="13"/>
    <w:rsid w:val="001C19B8"/>
    <w:rPr>
      <w:sz w:val="6"/>
    </w:rPr>
  </w:style>
  <w:style w:type="paragraph" w:styleId="Caption">
    <w:name w:val="caption"/>
    <w:aliases w:val="amsCaption"/>
    <w:basedOn w:val="200BodyText"/>
    <w:next w:val="200BodyText"/>
    <w:uiPriority w:val="8"/>
    <w:unhideWhenUsed/>
    <w:qFormat/>
    <w:rsid w:val="001C19B8"/>
    <w:pPr>
      <w:keepNext/>
      <w:keepLines/>
    </w:pPr>
    <w:rPr>
      <w:b/>
      <w:iCs/>
      <w:color w:val="7D888F"/>
      <w:szCs w:val="18"/>
    </w:rPr>
  </w:style>
  <w:style w:type="character" w:customStyle="1" w:styleId="CharCode">
    <w:name w:val="CharCode"/>
    <w:uiPriority w:val="1"/>
    <w:qFormat/>
    <w:rsid w:val="001C19B8"/>
    <w:rPr>
      <w:rFonts w:ascii="Consolas" w:hAnsi="Consolas"/>
      <w:color w:val="46555F"/>
    </w:rPr>
  </w:style>
  <w:style w:type="character" w:customStyle="1" w:styleId="CharCommand">
    <w:name w:val="CharCommand"/>
    <w:uiPriority w:val="1"/>
    <w:qFormat/>
    <w:rsid w:val="001C19B8"/>
    <w:rPr>
      <w:rFonts w:ascii="Consolas" w:hAnsi="Consolas"/>
      <w:color w:val="000000" w:themeColor="text1"/>
    </w:rPr>
  </w:style>
  <w:style w:type="character" w:customStyle="1" w:styleId="CharEmphasis">
    <w:name w:val="CharEmphasis"/>
    <w:uiPriority w:val="1"/>
    <w:qFormat/>
    <w:rsid w:val="001C19B8"/>
    <w:rPr>
      <w:b/>
    </w:rPr>
  </w:style>
  <w:style w:type="character" w:customStyle="1" w:styleId="CharKey">
    <w:name w:val="CharKey"/>
    <w:uiPriority w:val="1"/>
    <w:rsid w:val="001C19B8"/>
    <w:rPr>
      <w:bdr w:val="single" w:sz="4" w:space="0" w:color="4C9EC8"/>
    </w:rPr>
  </w:style>
  <w:style w:type="character" w:customStyle="1" w:styleId="CharOutput">
    <w:name w:val="CharOutput"/>
    <w:uiPriority w:val="1"/>
    <w:rsid w:val="001C19B8"/>
    <w:rPr>
      <w:rFonts w:ascii="Consolas" w:hAnsi="Consolas"/>
      <w:color w:val="0075B0"/>
    </w:rPr>
  </w:style>
  <w:style w:type="character" w:customStyle="1" w:styleId="CharQuotation">
    <w:name w:val="CharQuotation"/>
    <w:uiPriority w:val="1"/>
    <w:qFormat/>
    <w:rsid w:val="001C19B8"/>
    <w:rPr>
      <w:i/>
    </w:rPr>
  </w:style>
  <w:style w:type="character" w:customStyle="1" w:styleId="CharSub">
    <w:name w:val="CharSub"/>
    <w:uiPriority w:val="1"/>
    <w:rsid w:val="001C19B8"/>
    <w:rPr>
      <w:vertAlign w:val="subscript"/>
    </w:rPr>
  </w:style>
  <w:style w:type="character" w:customStyle="1" w:styleId="CharSuper">
    <w:name w:val="CharSuper"/>
    <w:uiPriority w:val="1"/>
    <w:qFormat/>
    <w:rsid w:val="001C19B8"/>
    <w:rPr>
      <w:vertAlign w:val="superscript"/>
    </w:rPr>
  </w:style>
  <w:style w:type="character" w:customStyle="1" w:styleId="ChrFootnPosition">
    <w:name w:val="ChrFootnPosition"/>
    <w:uiPriority w:val="1"/>
    <w:qFormat/>
    <w:rsid w:val="001C19B8"/>
    <w:rPr>
      <w:color w:val="0075B0"/>
      <w:vertAlign w:val="superscript"/>
    </w:rPr>
  </w:style>
  <w:style w:type="character" w:customStyle="1" w:styleId="CommentTextChar1">
    <w:name w:val="Comment Text Char1"/>
    <w:basedOn w:val="DefaultParagraphFont"/>
    <w:uiPriority w:val="99"/>
    <w:semiHidden/>
    <w:locked/>
    <w:rsid w:val="001C19B8"/>
    <w:rPr>
      <w:rFonts w:ascii="Arial" w:hAnsi="Arial"/>
      <w:lang w:val="en-US"/>
    </w:rPr>
  </w:style>
  <w:style w:type="character" w:styleId="Strong">
    <w:name w:val="Strong"/>
    <w:basedOn w:val="DefaultParagraphFont"/>
    <w:uiPriority w:val="79"/>
    <w:semiHidden/>
    <w:rsid w:val="001C19B8"/>
    <w:rPr>
      <w:b/>
      <w:bCs/>
    </w:rPr>
  </w:style>
  <w:style w:type="paragraph" w:styleId="Footer">
    <w:name w:val="footer"/>
    <w:basedOn w:val="Normal"/>
    <w:link w:val="FooterChar"/>
    <w:uiPriority w:val="99"/>
    <w:semiHidden/>
    <w:rsid w:val="001C19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19B8"/>
    <w:rPr>
      <w:color w:val="FF0000"/>
      <w:sz w:val="20"/>
      <w:szCs w:val="20"/>
    </w:rPr>
  </w:style>
  <w:style w:type="paragraph" w:customStyle="1" w:styleId="KZHeading1Right">
    <w:name w:val="KZHeading1Right"/>
    <w:basedOn w:val="200BodyText"/>
    <w:uiPriority w:val="98"/>
    <w:rsid w:val="001C19B8"/>
    <w:pPr>
      <w:spacing w:before="0" w:after="0" w:line="240" w:lineRule="auto"/>
      <w:jc w:val="right"/>
    </w:pPr>
    <w:rPr>
      <w:color w:val="46555F"/>
      <w:sz w:val="18"/>
    </w:rPr>
  </w:style>
  <w:style w:type="paragraph" w:customStyle="1" w:styleId="KZHeading1Left">
    <w:name w:val="KZHeading1Left"/>
    <w:basedOn w:val="KZHeading1Right"/>
    <w:uiPriority w:val="98"/>
    <w:rsid w:val="001C19B8"/>
    <w:pPr>
      <w:jc w:val="left"/>
    </w:pPr>
  </w:style>
  <w:style w:type="paragraph" w:customStyle="1" w:styleId="FZFooterLeft">
    <w:name w:val="FZFooterLeft"/>
    <w:basedOn w:val="KZHeading1Left"/>
    <w:uiPriority w:val="98"/>
    <w:rsid w:val="001C19B8"/>
    <w:rPr>
      <w:color w:val="7D888F"/>
      <w:sz w:val="16"/>
    </w:rPr>
  </w:style>
  <w:style w:type="paragraph" w:customStyle="1" w:styleId="FZFooterRight">
    <w:name w:val="FZFooterRight"/>
    <w:basedOn w:val="FZFooterLeft"/>
    <w:uiPriority w:val="98"/>
    <w:rsid w:val="001C19B8"/>
    <w:pPr>
      <w:jc w:val="right"/>
    </w:pPr>
  </w:style>
  <w:style w:type="character" w:customStyle="1" w:styleId="FZNumPages">
    <w:name w:val="FZNumPages"/>
    <w:uiPriority w:val="99"/>
    <w:rsid w:val="001C19B8"/>
    <w:rPr>
      <w:color w:val="7D888F"/>
      <w:sz w:val="16"/>
    </w:rPr>
  </w:style>
  <w:style w:type="paragraph" w:customStyle="1" w:styleId="FZPageRight">
    <w:name w:val="FZPageRight"/>
    <w:basedOn w:val="KZHeading1Right"/>
    <w:uiPriority w:val="98"/>
    <w:rsid w:val="001C19B8"/>
  </w:style>
  <w:style w:type="paragraph" w:customStyle="1" w:styleId="FZPageLeft">
    <w:name w:val="FZPageLeft"/>
    <w:basedOn w:val="FZPageRight"/>
    <w:uiPriority w:val="98"/>
    <w:rsid w:val="001C19B8"/>
    <w:pPr>
      <w:jc w:val="left"/>
    </w:pPr>
  </w:style>
  <w:style w:type="paragraph" w:customStyle="1" w:styleId="KZTabBelow">
    <w:name w:val="KZTabBelow"/>
    <w:uiPriority w:val="98"/>
    <w:rsid w:val="001C19B8"/>
    <w:pPr>
      <w:spacing w:after="0" w:line="240" w:lineRule="auto"/>
      <w:jc w:val="center"/>
    </w:pPr>
    <w:rPr>
      <w:color w:val="DBDBDB" w:themeColor="accent3" w:themeTint="66"/>
      <w:sz w:val="20"/>
      <w:szCs w:val="20"/>
    </w:rPr>
  </w:style>
  <w:style w:type="paragraph" w:customStyle="1" w:styleId="FZTabAbove">
    <w:name w:val="FZTabAbove"/>
    <w:basedOn w:val="KZTabBelow"/>
    <w:uiPriority w:val="98"/>
    <w:rsid w:val="001C19B8"/>
    <w:pPr>
      <w:spacing w:before="60"/>
    </w:pPr>
  </w:style>
  <w:style w:type="paragraph" w:customStyle="1" w:styleId="FZTabBelow">
    <w:name w:val="FZTabBelow"/>
    <w:basedOn w:val="KZTabBelow"/>
    <w:uiPriority w:val="98"/>
    <w:rsid w:val="001C19B8"/>
    <w:rPr>
      <w:sz w:val="6"/>
    </w:rPr>
  </w:style>
  <w:style w:type="character" w:styleId="Hyperlink">
    <w:name w:val="Hyperlink"/>
    <w:uiPriority w:val="99"/>
    <w:unhideWhenUsed/>
    <w:rsid w:val="001C19B8"/>
    <w:rPr>
      <w:color w:val="0075B0"/>
      <w:u w:val="none" w:color="0075B0"/>
    </w:rPr>
  </w:style>
  <w:style w:type="paragraph" w:styleId="IntenseQuote">
    <w:name w:val="Intense Quote"/>
    <w:basedOn w:val="Normal"/>
    <w:next w:val="Normal"/>
    <w:link w:val="IntenseQuoteChar"/>
    <w:uiPriority w:val="79"/>
    <w:semiHidden/>
    <w:rsid w:val="001C19B8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79"/>
    <w:semiHidden/>
    <w:rsid w:val="001C19B8"/>
    <w:rPr>
      <w:b/>
      <w:bCs/>
      <w:i/>
      <w:iCs/>
      <w:color w:val="5B9BD5" w:themeColor="accent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19B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19B8"/>
    <w:rPr>
      <w:color w:val="FF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9B8"/>
    <w:rPr>
      <w:b/>
      <w:bCs/>
      <w:color w:val="FF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C19B8"/>
    <w:rPr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C19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19B8"/>
    <w:rPr>
      <w:color w:val="FF0000"/>
      <w:sz w:val="20"/>
      <w:szCs w:val="20"/>
    </w:rPr>
  </w:style>
  <w:style w:type="table" w:customStyle="1" w:styleId="KZamsTab">
    <w:name w:val="KZamsTab"/>
    <w:basedOn w:val="TableGrid"/>
    <w:rsid w:val="001C19B8"/>
    <w:rPr>
      <w:rFonts w:ascii="Arial" w:hAnsi="Arial"/>
    </w:rPr>
    <w:tblPr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cantSplit/>
    </w:trPr>
  </w:style>
  <w:style w:type="table" w:customStyle="1" w:styleId="KZamsBody">
    <w:name w:val="KZamsBody"/>
    <w:basedOn w:val="KZamsTab"/>
    <w:rsid w:val="001C19B8"/>
    <w:tblPr>
      <w:tblInd w:w="-1298" w:type="dxa"/>
    </w:tblPr>
  </w:style>
  <w:style w:type="table" w:customStyle="1" w:styleId="KZamsTab1">
    <w:name w:val="KZamsTab1"/>
    <w:basedOn w:val="TableGrid"/>
    <w:rsid w:val="001C19B8"/>
    <w:rPr>
      <w:rFonts w:ascii="Arial" w:hAnsi="Arial"/>
    </w:rPr>
    <w:tblPr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cantSplit/>
    </w:trPr>
  </w:style>
  <w:style w:type="table" w:customStyle="1" w:styleId="KZamsTab2">
    <w:name w:val="KZamsTab2"/>
    <w:basedOn w:val="TableGrid"/>
    <w:rsid w:val="001C19B8"/>
    <w:rPr>
      <w:rFonts w:ascii="Arial" w:hAnsi="Arial"/>
    </w:rPr>
    <w:tblPr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cantSplit/>
    </w:trPr>
  </w:style>
  <w:style w:type="paragraph" w:customStyle="1" w:styleId="KZoddLogo">
    <w:name w:val="KZoddLogo"/>
    <w:basedOn w:val="Normal"/>
    <w:uiPriority w:val="98"/>
    <w:rsid w:val="001C19B8"/>
    <w:pPr>
      <w:spacing w:after="0" w:line="520" w:lineRule="exact"/>
    </w:pPr>
    <w:rPr>
      <w:color w:val="2F5496" w:themeColor="accent5" w:themeShade="BF"/>
    </w:rPr>
  </w:style>
  <w:style w:type="paragraph" w:customStyle="1" w:styleId="KZevenLogo">
    <w:name w:val="KZevenLogo"/>
    <w:basedOn w:val="KZoddLogo"/>
    <w:uiPriority w:val="98"/>
    <w:rsid w:val="001C19B8"/>
    <w:pPr>
      <w:jc w:val="right"/>
    </w:pPr>
  </w:style>
  <w:style w:type="paragraph" w:styleId="ListParagraph">
    <w:name w:val="List Paragraph"/>
    <w:basedOn w:val="Normal"/>
    <w:uiPriority w:val="98"/>
    <w:rsid w:val="001C19B8"/>
    <w:pPr>
      <w:numPr>
        <w:numId w:val="30"/>
      </w:numPr>
      <w:tabs>
        <w:tab w:val="num" w:pos="360"/>
      </w:tabs>
      <w:spacing w:after="100" w:line="276" w:lineRule="auto"/>
      <w:contextualSpacing/>
    </w:pPr>
    <w:rPr>
      <w:szCs w:val="22"/>
    </w:rPr>
  </w:style>
  <w:style w:type="paragraph" w:customStyle="1" w:styleId="PicAnchorFullsizeFrame">
    <w:name w:val="PicAnchorFullsizeFrame"/>
    <w:next w:val="200BodyText"/>
    <w:uiPriority w:val="13"/>
    <w:rsid w:val="001C19B8"/>
    <w:pPr>
      <w:keepNext/>
      <w:framePr w:w="9072" w:hSpace="113" w:wrap="notBeside" w:vAnchor="text" w:hAnchor="text" w:xAlign="center" w:y="1" w:anchorLock="1"/>
      <w:widowControl w:val="0"/>
      <w:pBdr>
        <w:top w:val="single" w:sz="8" w:space="2" w:color="46555F"/>
        <w:left w:val="single" w:sz="8" w:space="2" w:color="46555F"/>
        <w:bottom w:val="single" w:sz="8" w:space="2" w:color="46555F"/>
        <w:right w:val="single" w:sz="8" w:space="2" w:color="46555F"/>
      </w:pBdr>
      <w:spacing w:before="20" w:after="20" w:line="240" w:lineRule="auto"/>
      <w:ind w:left="29" w:right="29"/>
      <w:jc w:val="center"/>
    </w:pPr>
    <w:rPr>
      <w:rFonts w:ascii="Arial" w:hAnsi="Arial"/>
      <w:color w:val="FFCC66"/>
      <w:sz w:val="20"/>
      <w:szCs w:val="20"/>
    </w:rPr>
  </w:style>
  <w:style w:type="paragraph" w:customStyle="1" w:styleId="PicAnchorFullsize">
    <w:name w:val="PicAnchorFullsize"/>
    <w:basedOn w:val="PicAnchorFullsizeFrame"/>
    <w:uiPriority w:val="13"/>
    <w:rsid w:val="001C19B8"/>
    <w:pPr>
      <w:framePr w:wrap="notBesid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Picanchorsmall">
    <w:name w:val="Picanchorsmall"/>
    <w:uiPriority w:val="13"/>
    <w:rsid w:val="001C19B8"/>
    <w:pPr>
      <w:keepLines/>
      <w:spacing w:before="20" w:after="20" w:line="240" w:lineRule="auto"/>
      <w:ind w:left="29" w:right="29"/>
      <w:jc w:val="center"/>
    </w:pPr>
    <w:rPr>
      <w:rFonts w:ascii="Arial" w:hAnsi="Arial"/>
      <w:color w:val="99FF99"/>
      <w:sz w:val="20"/>
      <w:szCs w:val="20"/>
    </w:rPr>
  </w:style>
  <w:style w:type="paragraph" w:customStyle="1" w:styleId="PicDrawingAnchor">
    <w:name w:val="PicDrawingAnchor"/>
    <w:uiPriority w:val="13"/>
    <w:rsid w:val="001C19B8"/>
    <w:pPr>
      <w:spacing w:before="120" w:after="120" w:line="288" w:lineRule="auto"/>
    </w:pPr>
    <w:rPr>
      <w:color w:val="FF66CC"/>
      <w:sz w:val="20"/>
      <w:szCs w:val="20"/>
    </w:rPr>
  </w:style>
  <w:style w:type="paragraph" w:customStyle="1" w:styleId="TDFmtTextLe">
    <w:name w:val="TDFmtTextLe"/>
    <w:basedOn w:val="200BodyText"/>
    <w:uiPriority w:val="13"/>
    <w:qFormat/>
    <w:rsid w:val="001C19B8"/>
    <w:pPr>
      <w:keepLines/>
      <w:spacing w:before="60" w:after="60" w:line="240" w:lineRule="auto"/>
    </w:pPr>
  </w:style>
  <w:style w:type="paragraph" w:customStyle="1" w:styleId="TDFmtTextCe">
    <w:name w:val="TDFmtTextCe"/>
    <w:basedOn w:val="TDFmtTextLe"/>
    <w:uiPriority w:val="13"/>
    <w:rsid w:val="001C19B8"/>
    <w:pPr>
      <w:jc w:val="center"/>
    </w:pPr>
  </w:style>
  <w:style w:type="paragraph" w:customStyle="1" w:styleId="PicinTable">
    <w:name w:val="PicinTable"/>
    <w:basedOn w:val="TDFmtTextCe"/>
    <w:uiPriority w:val="13"/>
    <w:qFormat/>
    <w:rsid w:val="001C19B8"/>
    <w:rPr>
      <w:color w:val="CCFF66"/>
    </w:rPr>
  </w:style>
  <w:style w:type="paragraph" w:customStyle="1" w:styleId="PicKeyNoNum">
    <w:name w:val="PicKeyNoNum"/>
    <w:basedOn w:val="200BodyText"/>
    <w:uiPriority w:val="13"/>
    <w:qFormat/>
    <w:rsid w:val="001C19B8"/>
    <w:pPr>
      <w:tabs>
        <w:tab w:val="left" w:pos="510"/>
      </w:tabs>
      <w:spacing w:before="0" w:after="0" w:line="240" w:lineRule="auto"/>
      <w:contextualSpacing/>
    </w:pPr>
  </w:style>
  <w:style w:type="paragraph" w:customStyle="1" w:styleId="PicKey">
    <w:name w:val="PicKey"/>
    <w:basedOn w:val="PicKeyNoNum"/>
    <w:uiPriority w:val="13"/>
    <w:rsid w:val="001C19B8"/>
    <w:pPr>
      <w:numPr>
        <w:numId w:val="11"/>
      </w:numPr>
      <w:tabs>
        <w:tab w:val="clear" w:pos="510"/>
        <w:tab w:val="left" w:pos="1701"/>
      </w:tabs>
    </w:pPr>
  </w:style>
  <w:style w:type="character" w:customStyle="1" w:styleId="PicKey2Col">
    <w:name w:val="PicKey2Col"/>
    <w:basedOn w:val="DefaultParagraphFont"/>
    <w:uiPriority w:val="1"/>
    <w:rsid w:val="001C19B8"/>
    <w:rPr>
      <w:b/>
      <w:color w:val="0075B0"/>
    </w:rPr>
  </w:style>
  <w:style w:type="paragraph" w:customStyle="1" w:styleId="PicKey2Columns">
    <w:name w:val="PicKey2Columns"/>
    <w:basedOn w:val="PicKeyNoNum"/>
    <w:uiPriority w:val="13"/>
    <w:rsid w:val="001C19B8"/>
  </w:style>
  <w:style w:type="paragraph" w:customStyle="1" w:styleId="PicPosition">
    <w:name w:val="PicPosition"/>
    <w:basedOn w:val="200BodyText"/>
    <w:uiPriority w:val="13"/>
    <w:rsid w:val="001C19B8"/>
    <w:pPr>
      <w:spacing w:before="0" w:after="0" w:line="240" w:lineRule="auto"/>
    </w:pPr>
    <w:rPr>
      <w:lang w:val="de-DE"/>
    </w:rPr>
  </w:style>
  <w:style w:type="paragraph" w:customStyle="1" w:styleId="PicSpaceBelow">
    <w:name w:val="PicSpaceBelow"/>
    <w:next w:val="200BodyText"/>
    <w:uiPriority w:val="13"/>
    <w:rsid w:val="001C19B8"/>
    <w:pPr>
      <w:widowControl w:val="0"/>
      <w:spacing w:after="0" w:line="288" w:lineRule="auto"/>
      <w:jc w:val="center"/>
    </w:pPr>
    <w:rPr>
      <w:rFonts w:ascii="Arial" w:hAnsi="Arial"/>
      <w:color w:val="CCFFCC"/>
      <w:sz w:val="4"/>
      <w:szCs w:val="20"/>
    </w:rPr>
  </w:style>
  <w:style w:type="character" w:styleId="PlaceholderText">
    <w:name w:val="Placeholder Text"/>
    <w:basedOn w:val="DefaultParagraphFont"/>
    <w:uiPriority w:val="99"/>
    <w:semiHidden/>
    <w:rsid w:val="001C19B8"/>
    <w:rPr>
      <w:color w:val="ED7D31" w:themeColor="accent2"/>
    </w:rPr>
  </w:style>
  <w:style w:type="paragraph" w:customStyle="1" w:styleId="REvTabBelow">
    <w:name w:val="REvTabBelow"/>
    <w:basedOn w:val="KZTabBelow"/>
    <w:uiPriority w:val="13"/>
    <w:rsid w:val="001C19B8"/>
  </w:style>
  <w:style w:type="paragraph" w:styleId="BalloonText">
    <w:name w:val="Balloon Text"/>
    <w:basedOn w:val="Normal"/>
    <w:link w:val="BalloonTextChar"/>
    <w:uiPriority w:val="99"/>
    <w:semiHidden/>
    <w:unhideWhenUsed/>
    <w:rsid w:val="001C19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9B8"/>
    <w:rPr>
      <w:rFonts w:ascii="Tahoma" w:hAnsi="Tahoma" w:cs="Tahoma"/>
      <w:color w:val="FF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FootnoteText">
    <w:name w:val="TabFootnoteText"/>
    <w:basedOn w:val="200BodyText"/>
    <w:uiPriority w:val="13"/>
    <w:qFormat/>
    <w:rsid w:val="001C19B8"/>
    <w:pPr>
      <w:keepLines/>
      <w:numPr>
        <w:numId w:val="13"/>
      </w:numPr>
      <w:spacing w:before="0" w:after="120"/>
      <w:contextualSpacing/>
    </w:pPr>
    <w:rPr>
      <w:sz w:val="16"/>
    </w:rPr>
  </w:style>
  <w:style w:type="paragraph" w:customStyle="1" w:styleId="TabFreeFootnoteText">
    <w:name w:val="TabFreeFootnoteText"/>
    <w:basedOn w:val="200BodyText"/>
    <w:uiPriority w:val="2"/>
    <w:qFormat/>
    <w:rsid w:val="001C19B8"/>
    <w:pPr>
      <w:keepLines/>
      <w:tabs>
        <w:tab w:val="left" w:pos="567"/>
      </w:tabs>
      <w:spacing w:before="0" w:after="120"/>
      <w:ind w:left="567" w:hanging="567"/>
      <w:contextualSpacing/>
    </w:pPr>
    <w:rPr>
      <w:sz w:val="16"/>
    </w:rPr>
  </w:style>
  <w:style w:type="paragraph" w:customStyle="1" w:styleId="TableParagraph">
    <w:name w:val="Table Paragraph"/>
    <w:basedOn w:val="Normal"/>
    <w:uiPriority w:val="99"/>
    <w:rsid w:val="001C19B8"/>
    <w:pPr>
      <w:widowControl w:val="0"/>
      <w:spacing w:after="0" w:line="240" w:lineRule="auto"/>
    </w:pPr>
    <w:rPr>
      <w:sz w:val="22"/>
      <w:szCs w:val="22"/>
    </w:rPr>
  </w:style>
  <w:style w:type="paragraph" w:customStyle="1" w:styleId="TabNoteText">
    <w:name w:val="TabNoteText"/>
    <w:basedOn w:val="200BodyText"/>
    <w:uiPriority w:val="2"/>
    <w:rsid w:val="001C19B8"/>
    <w:pPr>
      <w:spacing w:before="0" w:after="120"/>
    </w:pPr>
    <w:rPr>
      <w:sz w:val="16"/>
    </w:rPr>
  </w:style>
  <w:style w:type="paragraph" w:customStyle="1" w:styleId="TabNoteBullet">
    <w:name w:val="TabNoteBullet"/>
    <w:basedOn w:val="TabNoteText"/>
    <w:uiPriority w:val="2"/>
    <w:rsid w:val="001C19B8"/>
    <w:pPr>
      <w:numPr>
        <w:numId w:val="7"/>
      </w:numPr>
      <w:contextualSpacing/>
    </w:pPr>
  </w:style>
  <w:style w:type="paragraph" w:customStyle="1" w:styleId="TDFmtHeaderLe">
    <w:name w:val="TDFmtHeaderLe"/>
    <w:basedOn w:val="TDFmtTextLe"/>
    <w:uiPriority w:val="13"/>
    <w:qFormat/>
    <w:rsid w:val="001C19B8"/>
    <w:pPr>
      <w:spacing w:before="120" w:after="120"/>
    </w:pPr>
    <w:rPr>
      <w:b/>
      <w:color w:val="FFFFFF"/>
    </w:rPr>
  </w:style>
  <w:style w:type="paragraph" w:customStyle="1" w:styleId="TDFmtHeaderCe">
    <w:name w:val="TDFmtHeaderCe"/>
    <w:basedOn w:val="TDFmtHeaderLe"/>
    <w:uiPriority w:val="13"/>
    <w:qFormat/>
    <w:rsid w:val="001C19B8"/>
    <w:pPr>
      <w:jc w:val="center"/>
    </w:pPr>
  </w:style>
  <w:style w:type="paragraph" w:customStyle="1" w:styleId="TDFmtColHeaderCe">
    <w:name w:val="TDFmtColHeaderCe"/>
    <w:basedOn w:val="TDFmtHeaderCe"/>
    <w:uiPriority w:val="1"/>
    <w:qFormat/>
    <w:rsid w:val="001C19B8"/>
    <w:pPr>
      <w:spacing w:before="60" w:after="60"/>
    </w:pPr>
  </w:style>
  <w:style w:type="paragraph" w:customStyle="1" w:styleId="TDFmtColHeaderLe">
    <w:name w:val="TDFmtColHeaderLe"/>
    <w:basedOn w:val="TDFmtHeaderLe"/>
    <w:uiPriority w:val="13"/>
    <w:rsid w:val="001C19B8"/>
    <w:pPr>
      <w:spacing w:before="60" w:after="60"/>
    </w:pPr>
  </w:style>
  <w:style w:type="paragraph" w:customStyle="1" w:styleId="TDFmtHeaderRe">
    <w:name w:val="TDFmtHeaderRe"/>
    <w:basedOn w:val="TDFmtHeaderLe"/>
    <w:uiPriority w:val="1"/>
    <w:qFormat/>
    <w:rsid w:val="001C19B8"/>
    <w:pPr>
      <w:jc w:val="right"/>
    </w:pPr>
  </w:style>
  <w:style w:type="paragraph" w:customStyle="1" w:styleId="TDFmtColHeaderRe">
    <w:name w:val="TDFmtColHeaderRe"/>
    <w:basedOn w:val="TDFmtHeaderRe"/>
    <w:uiPriority w:val="1"/>
    <w:qFormat/>
    <w:rsid w:val="001C19B8"/>
    <w:pPr>
      <w:spacing w:before="60" w:after="60"/>
    </w:pPr>
  </w:style>
  <w:style w:type="paragraph" w:customStyle="1" w:styleId="TDFmtHeaderSmLe">
    <w:name w:val="TDFmtHeaderSmLe"/>
    <w:basedOn w:val="TDFmtHeaderLe"/>
    <w:uiPriority w:val="13"/>
    <w:qFormat/>
    <w:rsid w:val="001C19B8"/>
    <w:rPr>
      <w:sz w:val="16"/>
    </w:rPr>
  </w:style>
  <w:style w:type="paragraph" w:customStyle="1" w:styleId="TDFmtHeaderSmCe">
    <w:name w:val="TDFmtHeaderSmCe"/>
    <w:basedOn w:val="TDFmtHeaderSmLe"/>
    <w:uiPriority w:val="1"/>
    <w:qFormat/>
    <w:rsid w:val="001C19B8"/>
    <w:pPr>
      <w:jc w:val="center"/>
    </w:pPr>
  </w:style>
  <w:style w:type="paragraph" w:customStyle="1" w:styleId="TDFmtColHeaderSmCE">
    <w:name w:val="TDFmtColHeaderSmCE"/>
    <w:basedOn w:val="TDFmtHeaderSmCe"/>
    <w:uiPriority w:val="1"/>
    <w:qFormat/>
    <w:rsid w:val="001C19B8"/>
    <w:pPr>
      <w:spacing w:before="60" w:after="60"/>
    </w:pPr>
  </w:style>
  <w:style w:type="paragraph" w:customStyle="1" w:styleId="TDFmtColHeaderSmLe">
    <w:name w:val="TDFmtColHeaderSmLe"/>
    <w:basedOn w:val="TDFmtHeaderSmLe"/>
    <w:uiPriority w:val="13"/>
    <w:qFormat/>
    <w:rsid w:val="001C19B8"/>
    <w:pPr>
      <w:spacing w:before="60" w:after="60"/>
    </w:pPr>
  </w:style>
  <w:style w:type="paragraph" w:customStyle="1" w:styleId="TDFmtHeaderSmRe">
    <w:name w:val="TDFmtHeaderSmRe"/>
    <w:basedOn w:val="TDFmtHeaderSmLe"/>
    <w:uiPriority w:val="1"/>
    <w:qFormat/>
    <w:rsid w:val="001C19B8"/>
    <w:pPr>
      <w:jc w:val="right"/>
    </w:pPr>
  </w:style>
  <w:style w:type="paragraph" w:customStyle="1" w:styleId="TDFmtColHeaderSmRe">
    <w:name w:val="TDFmtColHeaderSmRe"/>
    <w:basedOn w:val="TDFmtHeaderSmRe"/>
    <w:uiPriority w:val="1"/>
    <w:qFormat/>
    <w:rsid w:val="001C19B8"/>
    <w:pPr>
      <w:spacing w:before="60" w:after="60"/>
    </w:pPr>
  </w:style>
  <w:style w:type="paragraph" w:customStyle="1" w:styleId="TDFmtTextRe">
    <w:name w:val="TDFmtTextRe"/>
    <w:basedOn w:val="TDFmtTextLe"/>
    <w:uiPriority w:val="1"/>
    <w:qFormat/>
    <w:rsid w:val="001C19B8"/>
    <w:pPr>
      <w:jc w:val="right"/>
    </w:pPr>
  </w:style>
  <w:style w:type="paragraph" w:customStyle="1" w:styleId="TDFmtTextSmLe">
    <w:name w:val="TDFmtTextSmLe"/>
    <w:basedOn w:val="TDFmtTextLe"/>
    <w:uiPriority w:val="13"/>
    <w:qFormat/>
    <w:rsid w:val="001C19B8"/>
    <w:rPr>
      <w:sz w:val="16"/>
    </w:rPr>
  </w:style>
  <w:style w:type="paragraph" w:customStyle="1" w:styleId="TDFmtTextSmCe">
    <w:name w:val="TDFmtTextSmCe"/>
    <w:basedOn w:val="TDFmtTextSmLe"/>
    <w:uiPriority w:val="1"/>
    <w:qFormat/>
    <w:rsid w:val="001C19B8"/>
    <w:pPr>
      <w:jc w:val="center"/>
    </w:pPr>
  </w:style>
  <w:style w:type="paragraph" w:customStyle="1" w:styleId="TDFmtTextSmRe">
    <w:name w:val="TDFmtTextSmRe"/>
    <w:basedOn w:val="TDFmtTextSmLe"/>
    <w:uiPriority w:val="1"/>
    <w:qFormat/>
    <w:rsid w:val="001C19B8"/>
    <w:pPr>
      <w:jc w:val="right"/>
    </w:pPr>
  </w:style>
  <w:style w:type="paragraph" w:customStyle="1" w:styleId="TDSpaceFootnote">
    <w:name w:val="TDSpaceFootnote"/>
    <w:basedOn w:val="TDSpaceBelow"/>
    <w:next w:val="TabFootnoteText"/>
    <w:uiPriority w:val="13"/>
    <w:rsid w:val="001C19B8"/>
    <w:pPr>
      <w:keepNext/>
      <w:spacing w:after="0"/>
    </w:pPr>
    <w:rPr>
      <w:color w:val="FF0066"/>
    </w:rPr>
  </w:style>
  <w:style w:type="paragraph" w:styleId="Title">
    <w:name w:val="Title"/>
    <w:basedOn w:val="Normal"/>
    <w:next w:val="Subtitle"/>
    <w:link w:val="TitleChar"/>
    <w:uiPriority w:val="99"/>
    <w:semiHidden/>
    <w:rsid w:val="001C19B8"/>
    <w:pPr>
      <w:spacing w:after="300"/>
      <w:contextualSpacing/>
    </w:pPr>
    <w:rPr>
      <w:rFonts w:eastAsiaTheme="majorEastAsia" w:cstheme="majorBidi"/>
      <w:b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1C19B8"/>
    <w:rPr>
      <w:rFonts w:eastAsiaTheme="majorEastAsia" w:cstheme="majorBidi"/>
      <w:b/>
      <w:color w:val="FF0000"/>
      <w:kern w:val="28"/>
      <w:sz w:val="32"/>
      <w:szCs w:val="52"/>
    </w:rPr>
  </w:style>
  <w:style w:type="paragraph" w:styleId="Subtitle">
    <w:name w:val="Subtitle"/>
    <w:basedOn w:val="Normal"/>
    <w:link w:val="SubtitleChar"/>
    <w:uiPriority w:val="3"/>
    <w:semiHidden/>
    <w:qFormat/>
    <w:rsid w:val="001C19B8"/>
    <w:pPr>
      <w:numPr>
        <w:ilvl w:val="1"/>
      </w:numPr>
      <w:spacing w:before="240" w:after="120"/>
    </w:pPr>
    <w:rPr>
      <w:rFonts w:eastAsiaTheme="majorEastAsia" w:cstheme="majorBidi"/>
      <w:b/>
      <w:iCs/>
      <w:color w:val="auto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1C19B8"/>
    <w:rPr>
      <w:rFonts w:eastAsiaTheme="majorEastAsia" w:cstheme="majorBidi"/>
      <w:b/>
      <w:iCs/>
      <w:sz w:val="24"/>
      <w:szCs w:val="24"/>
    </w:rPr>
  </w:style>
  <w:style w:type="paragraph" w:customStyle="1" w:styleId="TSLogo">
    <w:name w:val="TS_Logo"/>
    <w:uiPriority w:val="98"/>
    <w:rsid w:val="001C19B8"/>
    <w:pPr>
      <w:keepNext/>
      <w:spacing w:after="240" w:line="720" w:lineRule="exact"/>
    </w:pPr>
    <w:rPr>
      <w:color w:val="2F5496" w:themeColor="accent5" w:themeShade="BF"/>
      <w:sz w:val="20"/>
      <w:szCs w:val="20"/>
    </w:rPr>
  </w:style>
  <w:style w:type="paragraph" w:customStyle="1" w:styleId="TSDocumentNumber">
    <w:name w:val="TSDocumentNumber"/>
    <w:uiPriority w:val="98"/>
    <w:rsid w:val="001C19B8"/>
    <w:pPr>
      <w:spacing w:before="120" w:after="240" w:line="240" w:lineRule="exact"/>
    </w:pPr>
    <w:rPr>
      <w:rFonts w:ascii="Arial" w:hAnsi="Arial"/>
      <w:color w:val="7D888F"/>
      <w:sz w:val="20"/>
      <w:szCs w:val="20"/>
    </w:rPr>
  </w:style>
  <w:style w:type="paragraph" w:customStyle="1" w:styleId="TSCassification">
    <w:name w:val="TSCassification"/>
    <w:basedOn w:val="TSDocumentNumber"/>
    <w:uiPriority w:val="98"/>
    <w:rsid w:val="001C19B8"/>
    <w:pPr>
      <w:spacing w:before="60" w:after="60" w:line="240" w:lineRule="auto"/>
    </w:pPr>
    <w:rPr>
      <w:sz w:val="16"/>
    </w:rPr>
  </w:style>
  <w:style w:type="paragraph" w:customStyle="1" w:styleId="TSCopyright">
    <w:name w:val="TSCopyright"/>
    <w:basedOn w:val="200BodyText"/>
    <w:uiPriority w:val="98"/>
    <w:rsid w:val="001C19B8"/>
    <w:pPr>
      <w:spacing w:before="80" w:after="80" w:line="240" w:lineRule="auto"/>
    </w:pPr>
    <w:rPr>
      <w:color w:val="ACB2B7"/>
      <w:sz w:val="16"/>
    </w:rPr>
  </w:style>
  <w:style w:type="paragraph" w:customStyle="1" w:styleId="TSDocStatus">
    <w:name w:val="TSDocStatus"/>
    <w:basedOn w:val="200BodyText"/>
    <w:uiPriority w:val="98"/>
    <w:rsid w:val="001C19B8"/>
    <w:pPr>
      <w:spacing w:before="80" w:after="80" w:line="240" w:lineRule="auto"/>
    </w:pPr>
    <w:rPr>
      <w:color w:val="ACB2B7"/>
      <w:sz w:val="16"/>
    </w:rPr>
  </w:style>
  <w:style w:type="paragraph" w:customStyle="1" w:styleId="TSDocStatusBelow">
    <w:name w:val="TSDocStatusBelow"/>
    <w:basedOn w:val="TSDocStatus"/>
    <w:uiPriority w:val="98"/>
    <w:rsid w:val="001C19B8"/>
    <w:pPr>
      <w:jc w:val="center"/>
    </w:pPr>
    <w:rPr>
      <w:color w:val="40ECB7"/>
    </w:rPr>
  </w:style>
  <w:style w:type="paragraph" w:customStyle="1" w:styleId="TSDocumentType">
    <w:name w:val="TSDocumentType"/>
    <w:basedOn w:val="TSDocumentNumber"/>
    <w:next w:val="TSDocumentNumber"/>
    <w:uiPriority w:val="98"/>
    <w:rsid w:val="001C19B8"/>
    <w:pPr>
      <w:spacing w:line="288" w:lineRule="auto"/>
    </w:pPr>
    <w:rPr>
      <w:b/>
      <w:color w:val="46555F"/>
      <w:sz w:val="36"/>
    </w:rPr>
  </w:style>
  <w:style w:type="paragraph" w:customStyle="1" w:styleId="TSDocumentHeader">
    <w:name w:val="TSDocumentHeader"/>
    <w:basedOn w:val="TSDocumentType"/>
    <w:uiPriority w:val="98"/>
    <w:rsid w:val="001C19B8"/>
    <w:pPr>
      <w:suppressAutoHyphens/>
    </w:pPr>
    <w:rPr>
      <w:sz w:val="72"/>
    </w:rPr>
  </w:style>
  <w:style w:type="paragraph" w:customStyle="1" w:styleId="TSDocumentVersion">
    <w:name w:val="TSDocumentVersion"/>
    <w:basedOn w:val="TSDocumentNumber"/>
    <w:uiPriority w:val="98"/>
    <w:rsid w:val="001C19B8"/>
  </w:style>
  <w:style w:type="paragraph" w:customStyle="1" w:styleId="TSFeedBack">
    <w:name w:val="TSFeedBack"/>
    <w:basedOn w:val="TSCassification"/>
    <w:uiPriority w:val="98"/>
    <w:rsid w:val="001C19B8"/>
    <w:pPr>
      <w:spacing w:before="0" w:after="0"/>
      <w:jc w:val="center"/>
    </w:pPr>
    <w:rPr>
      <w:color w:val="0075B0"/>
    </w:rPr>
  </w:style>
  <w:style w:type="table" w:customStyle="1" w:styleId="TSFooterams">
    <w:name w:val="TSFooter_ams"/>
    <w:basedOn w:val="TableGrid"/>
    <w:rsid w:val="001C19B8"/>
    <w:tblPr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</w:style>
  <w:style w:type="paragraph" w:customStyle="1" w:styleId="TSFooterSpaceBelow">
    <w:name w:val="TSFooterSpaceBelow"/>
    <w:basedOn w:val="TSFeedBack"/>
    <w:uiPriority w:val="98"/>
    <w:rsid w:val="001C19B8"/>
    <w:rPr>
      <w:color w:val="4472C4" w:themeColor="accent5"/>
      <w:sz w:val="6"/>
    </w:rPr>
  </w:style>
  <w:style w:type="paragraph" w:customStyle="1" w:styleId="TSFullTitle">
    <w:name w:val="TSFullTitle"/>
    <w:basedOn w:val="TSDocumentType"/>
    <w:uiPriority w:val="98"/>
    <w:rsid w:val="001C19B8"/>
    <w:rPr>
      <w:b w:val="0"/>
    </w:rPr>
  </w:style>
  <w:style w:type="paragraph" w:customStyle="1" w:styleId="TSKZDocStatus">
    <w:name w:val="TSKZDocStatus"/>
    <w:basedOn w:val="TSDocStatus"/>
    <w:uiPriority w:val="98"/>
    <w:rsid w:val="001C19B8"/>
    <w:pPr>
      <w:keepNext/>
    </w:pPr>
    <w:rPr>
      <w:rFonts w:ascii="Arial Fett" w:hAnsi="Arial Fett"/>
      <w:b/>
      <w:color w:val="FFFFFF"/>
    </w:rPr>
  </w:style>
  <w:style w:type="paragraph" w:customStyle="1" w:styleId="TSLine">
    <w:name w:val="TSLine"/>
    <w:uiPriority w:val="98"/>
    <w:rsid w:val="001C19B8"/>
    <w:pPr>
      <w:pBdr>
        <w:top w:val="single" w:sz="8" w:space="1" w:color="7D888F"/>
      </w:pBdr>
      <w:spacing w:before="240" w:after="0" w:line="240" w:lineRule="auto"/>
    </w:pPr>
    <w:rPr>
      <w:color w:val="2F5496" w:themeColor="accent5" w:themeShade="BF"/>
      <w:sz w:val="20"/>
      <w:szCs w:val="20"/>
    </w:rPr>
  </w:style>
  <w:style w:type="paragraph" w:customStyle="1" w:styleId="TSSectionChange">
    <w:name w:val="TSSectionChange"/>
    <w:uiPriority w:val="98"/>
    <w:rsid w:val="001C19B8"/>
    <w:pPr>
      <w:spacing w:before="200" w:after="0" w:line="240" w:lineRule="auto"/>
    </w:pPr>
    <w:rPr>
      <w:color w:val="2F5496" w:themeColor="accent5" w:themeShade="BF"/>
      <w:sz w:val="20"/>
      <w:szCs w:val="20"/>
    </w:rPr>
  </w:style>
  <w:style w:type="paragraph" w:customStyle="1" w:styleId="TSSubtitle">
    <w:name w:val="TSSubtitle"/>
    <w:basedOn w:val="TSDocumentType"/>
    <w:uiPriority w:val="98"/>
    <w:rsid w:val="001C19B8"/>
  </w:style>
  <w:style w:type="table" w:customStyle="1" w:styleId="TSTABDocStatus">
    <w:name w:val="TSTABDocStatus"/>
    <w:basedOn w:val="TableNormal"/>
    <w:uiPriority w:val="99"/>
    <w:rsid w:val="001C19B8"/>
    <w:pPr>
      <w:spacing w:after="0" w:line="240" w:lineRule="auto"/>
    </w:pPr>
    <w:rPr>
      <w:rFonts w:ascii="Arial" w:hAnsi="Arial"/>
      <w:color w:val="000000" w:themeColor="text1"/>
      <w:sz w:val="20"/>
      <w:szCs w:val="20"/>
    </w:rPr>
    <w:tblPr>
      <w:tblBorders>
        <w:top w:val="single" w:sz="8" w:space="0" w:color="ACB2B7"/>
        <w:bottom w:val="single" w:sz="8" w:space="0" w:color="ACB2B7"/>
        <w:insideH w:val="single" w:sz="8" w:space="0" w:color="ACB2B7"/>
      </w:tblBorders>
    </w:tblPr>
    <w:tblStylePr w:type="firstRow">
      <w:pPr>
        <w:keepNext/>
        <w:keepLines/>
        <w:wordWrap/>
      </w:p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CB2B7"/>
      </w:tcPr>
    </w:tblStylePr>
  </w:style>
  <w:style w:type="table" w:customStyle="1" w:styleId="TSTABRevision">
    <w:name w:val="TSTABRevision"/>
    <w:basedOn w:val="TSTABDocStatus"/>
    <w:rsid w:val="001C19B8"/>
    <w:tblPr/>
    <w:trPr>
      <w:cantSplit/>
    </w:trPr>
    <w:tblStylePr w:type="firstRow">
      <w:pPr>
        <w:keepNext/>
        <w:keepLines/>
        <w:wordWrap/>
      </w:p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CB2B7"/>
      </w:tcPr>
    </w:tblStylePr>
    <w:tblStylePr w:type="lastCol">
      <w:pPr>
        <w:jc w:val="right"/>
      </w:pPr>
    </w:tblStylePr>
  </w:style>
  <w:style w:type="character" w:customStyle="1" w:styleId="Heading4Char">
    <w:name w:val="Heading 4 Char"/>
    <w:aliases w:val="ams140Headline Char"/>
    <w:basedOn w:val="DefaultParagraphFont"/>
    <w:link w:val="Heading4"/>
    <w:rsid w:val="001C19B8"/>
    <w:rPr>
      <w:rFonts w:ascii="Arial Fett" w:eastAsiaTheme="majorEastAsia" w:hAnsi="Arial Fett" w:cstheme="majorBidi"/>
      <w:b/>
      <w:bCs/>
      <w:iCs/>
      <w:color w:val="2C292D"/>
      <w:sz w:val="20"/>
      <w:szCs w:val="20"/>
    </w:rPr>
  </w:style>
  <w:style w:type="character" w:customStyle="1" w:styleId="Heading3Char">
    <w:name w:val="Heading 3 Char"/>
    <w:aliases w:val="ams130Headline Char"/>
    <w:basedOn w:val="DefaultParagraphFont"/>
    <w:link w:val="Heading3"/>
    <w:rsid w:val="001C19B8"/>
    <w:rPr>
      <w:rFonts w:ascii="Arial" w:eastAsiaTheme="majorEastAsia" w:hAnsi="Arial" w:cstheme="majorBidi"/>
      <w:b/>
      <w:iCs/>
      <w:color w:val="46555F"/>
      <w:sz w:val="24"/>
      <w:szCs w:val="20"/>
    </w:rPr>
  </w:style>
  <w:style w:type="character" w:customStyle="1" w:styleId="Heading2Char">
    <w:name w:val="Heading 2 Char"/>
    <w:aliases w:val="ams120Headline Char"/>
    <w:basedOn w:val="DefaultParagraphFont"/>
    <w:link w:val="Heading2"/>
    <w:rsid w:val="001C19B8"/>
    <w:rPr>
      <w:rFonts w:ascii="Arial" w:eastAsiaTheme="majorEastAsia" w:hAnsi="Arial" w:cstheme="majorBidi"/>
      <w:bCs/>
      <w:iCs/>
      <w:color w:val="46555F"/>
      <w:sz w:val="32"/>
      <w:szCs w:val="26"/>
    </w:rPr>
  </w:style>
  <w:style w:type="character" w:customStyle="1" w:styleId="Heading1Char">
    <w:name w:val="Heading 1 Char"/>
    <w:aliases w:val="ams110Headline Char"/>
    <w:basedOn w:val="DefaultParagraphFont"/>
    <w:link w:val="Heading1"/>
    <w:rsid w:val="001C19B8"/>
    <w:rPr>
      <w:rFonts w:ascii="Arial" w:eastAsiaTheme="majorEastAsia" w:hAnsi="Arial" w:cstheme="majorBidi"/>
      <w:b/>
      <w:iCs/>
      <w:color w:val="46555F"/>
      <w:sz w:val="44"/>
      <w:szCs w:val="28"/>
    </w:rPr>
  </w:style>
  <w:style w:type="character" w:customStyle="1" w:styleId="Heading5Char">
    <w:name w:val="Heading 5 Char"/>
    <w:basedOn w:val="DefaultParagraphFont"/>
    <w:link w:val="Heading5"/>
    <w:uiPriority w:val="7"/>
    <w:rsid w:val="001C19B8"/>
    <w:rPr>
      <w:rFonts w:eastAsiaTheme="majorEastAsia" w:cstheme="majorBidi"/>
      <w:b/>
      <w:color w:val="FF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7"/>
    <w:rsid w:val="001C19B8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B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UrgentChanges">
    <w:name w:val="UrgentChanges"/>
    <w:uiPriority w:val="1"/>
    <w:qFormat/>
    <w:rsid w:val="001C19B8"/>
    <w:rPr>
      <w:bdr w:val="none" w:sz="0" w:space="0" w:color="auto"/>
      <w:shd w:val="clear" w:color="auto" w:fill="FFFF99"/>
    </w:rPr>
  </w:style>
  <w:style w:type="paragraph" w:styleId="TOC1">
    <w:name w:val="toc 1"/>
    <w:next w:val="Normal"/>
    <w:uiPriority w:val="39"/>
    <w:unhideWhenUsed/>
    <w:rsid w:val="001C19B8"/>
    <w:pPr>
      <w:tabs>
        <w:tab w:val="left" w:pos="851"/>
        <w:tab w:val="right" w:leader="dot" w:pos="4865"/>
      </w:tabs>
      <w:spacing w:after="120" w:line="240" w:lineRule="auto"/>
      <w:ind w:left="851" w:hanging="851"/>
      <w:textboxTightWrap w:val="firstLineOnly"/>
    </w:pPr>
    <w:rPr>
      <w:rFonts w:ascii="Arial" w:hAnsi="Arial"/>
      <w:b/>
      <w:noProof/>
      <w:color w:val="2C292D"/>
      <w:sz w:val="24"/>
      <w:szCs w:val="20"/>
    </w:rPr>
  </w:style>
  <w:style w:type="paragraph" w:styleId="TOC2">
    <w:name w:val="toc 2"/>
    <w:next w:val="Normal"/>
    <w:uiPriority w:val="39"/>
    <w:unhideWhenUsed/>
    <w:rsid w:val="001C19B8"/>
    <w:pPr>
      <w:tabs>
        <w:tab w:val="left" w:pos="851"/>
        <w:tab w:val="right" w:leader="dot" w:pos="4865"/>
      </w:tabs>
      <w:spacing w:before="100" w:after="100" w:line="240" w:lineRule="auto"/>
      <w:ind w:left="851" w:hanging="851"/>
      <w:contextualSpacing/>
    </w:pPr>
    <w:rPr>
      <w:rFonts w:ascii="Arial" w:hAnsi="Arial"/>
      <w:noProof/>
      <w:color w:val="2C292D"/>
      <w:sz w:val="20"/>
      <w:szCs w:val="20"/>
    </w:rPr>
  </w:style>
  <w:style w:type="paragraph" w:styleId="TOC3">
    <w:name w:val="toc 3"/>
    <w:next w:val="Normal"/>
    <w:uiPriority w:val="39"/>
    <w:unhideWhenUsed/>
    <w:rsid w:val="001C19B8"/>
    <w:pPr>
      <w:tabs>
        <w:tab w:val="left" w:pos="851"/>
        <w:tab w:val="right" w:leader="dot" w:pos="8834"/>
      </w:tabs>
      <w:spacing w:line="240" w:lineRule="auto"/>
      <w:ind w:left="851" w:hanging="851"/>
    </w:pPr>
    <w:rPr>
      <w:rFonts w:ascii="Arial" w:hAnsi="Arial"/>
      <w:i/>
      <w:noProof/>
      <w:color w:val="2C292D"/>
      <w:sz w:val="16"/>
      <w:szCs w:val="20"/>
    </w:rPr>
  </w:style>
  <w:style w:type="paragraph" w:styleId="TOC4">
    <w:name w:val="toc 4"/>
    <w:basedOn w:val="Normal"/>
    <w:next w:val="Normal"/>
    <w:uiPriority w:val="39"/>
    <w:unhideWhenUsed/>
    <w:rsid w:val="001C19B8"/>
    <w:pPr>
      <w:tabs>
        <w:tab w:val="left" w:pos="851"/>
        <w:tab w:val="left" w:pos="1100"/>
        <w:tab w:val="right" w:leader="dot" w:pos="8834"/>
      </w:tabs>
      <w:spacing w:after="100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1C19B8"/>
    <w:pPr>
      <w:tabs>
        <w:tab w:val="left" w:pos="851"/>
        <w:tab w:val="left" w:pos="1100"/>
        <w:tab w:val="right" w:leader="dot" w:pos="8834"/>
      </w:tabs>
      <w:spacing w:after="100"/>
    </w:pPr>
    <w:rPr>
      <w:noProof/>
    </w:rPr>
  </w:style>
  <w:style w:type="table" w:customStyle="1" w:styleId="WAnoteTab">
    <w:name w:val="WAnoteTab"/>
    <w:basedOn w:val="TableGrid"/>
    <w:rsid w:val="001C19B8"/>
    <w:pPr>
      <w:keepNext/>
      <w:keepLines/>
    </w:pPr>
    <w:rPr>
      <w:color w:val="auto"/>
    </w:rPr>
    <w:tblPr>
      <w:tblInd w:w="-851" w:type="dxa"/>
      <w:tblBorders>
        <w:top w:val="single" w:sz="8" w:space="0" w:color="46555F"/>
        <w:left w:val="none" w:sz="0" w:space="0" w:color="auto"/>
        <w:bottom w:val="single" w:sz="8" w:space="0" w:color="46555F"/>
        <w:right w:val="none" w:sz="0" w:space="0" w:color="auto"/>
        <w:insideH w:val="none" w:sz="0" w:space="0" w:color="auto"/>
        <w:insideV w:val="none" w:sz="0" w:space="0" w:color="auto"/>
      </w:tblBorders>
    </w:tblPr>
    <w:trPr>
      <w:cantSplit/>
    </w:trPr>
    <w:tcPr>
      <w:vAlign w:val="center"/>
    </w:tc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WAnoteTabBI">
    <w:name w:val="WAnoteTabBI"/>
    <w:basedOn w:val="WAnoteTab"/>
    <w:rsid w:val="001C19B8"/>
    <w:tblPr>
      <w:tblInd w:w="0" w:type="dxa"/>
    </w:tbl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WAnoticeText">
    <w:name w:val="WAnoticeText"/>
    <w:basedOn w:val="200BodyText"/>
    <w:uiPriority w:val="13"/>
    <w:rsid w:val="001C19B8"/>
    <w:pPr>
      <w:keepLines/>
      <w:spacing w:before="60" w:after="60"/>
    </w:pPr>
  </w:style>
  <w:style w:type="paragraph" w:customStyle="1" w:styleId="WAnoticeSignalWord">
    <w:name w:val="WAnoticeSignalWord"/>
    <w:basedOn w:val="WAnoticeText"/>
    <w:next w:val="WAnoticeText"/>
    <w:uiPriority w:val="13"/>
    <w:rsid w:val="001C19B8"/>
    <w:pPr>
      <w:keepNext/>
      <w:spacing w:before="120" w:after="120"/>
    </w:pPr>
    <w:rPr>
      <w:b/>
    </w:rPr>
  </w:style>
  <w:style w:type="paragraph" w:customStyle="1" w:styleId="WAnoticeAnchor">
    <w:name w:val="WAnoticeAnchor"/>
    <w:basedOn w:val="WAnoticeSignalWord"/>
    <w:uiPriority w:val="13"/>
    <w:rsid w:val="001C19B8"/>
    <w:pPr>
      <w:spacing w:before="0" w:after="0" w:line="240" w:lineRule="auto"/>
      <w:jc w:val="center"/>
    </w:pPr>
  </w:style>
  <w:style w:type="paragraph" w:customStyle="1" w:styleId="WAnoticeBullet">
    <w:name w:val="WAnoticeBullet"/>
    <w:basedOn w:val="WAnoticeText"/>
    <w:uiPriority w:val="13"/>
    <w:rsid w:val="001C19B8"/>
    <w:pPr>
      <w:numPr>
        <w:numId w:val="8"/>
      </w:numPr>
    </w:pPr>
  </w:style>
  <w:style w:type="paragraph" w:customStyle="1" w:styleId="WAnoticeFinal">
    <w:name w:val="WAnoticeFinal"/>
    <w:basedOn w:val="WAnoticeText"/>
    <w:uiPriority w:val="13"/>
    <w:rsid w:val="001C19B8"/>
    <w:pPr>
      <w:numPr>
        <w:ilvl w:val="2"/>
        <w:numId w:val="9"/>
      </w:numPr>
    </w:pPr>
  </w:style>
  <w:style w:type="paragraph" w:customStyle="1" w:styleId="WAnoticeInstruction">
    <w:name w:val="WAnoticeInstruction"/>
    <w:basedOn w:val="WAnoticeText"/>
    <w:uiPriority w:val="13"/>
    <w:rsid w:val="001C19B8"/>
    <w:pPr>
      <w:numPr>
        <w:numId w:val="9"/>
      </w:numPr>
    </w:pPr>
  </w:style>
  <w:style w:type="paragraph" w:customStyle="1" w:styleId="WAnoticeIntermediate">
    <w:name w:val="WAnoticeIntermediate"/>
    <w:basedOn w:val="WAnoticeText"/>
    <w:next w:val="WAnoticeInstruction"/>
    <w:uiPriority w:val="13"/>
    <w:rsid w:val="001C19B8"/>
    <w:pPr>
      <w:numPr>
        <w:ilvl w:val="1"/>
        <w:numId w:val="9"/>
      </w:numPr>
    </w:pPr>
  </w:style>
  <w:style w:type="paragraph" w:customStyle="1" w:styleId="WAnoticeSingle">
    <w:name w:val="WAnoticeSingle"/>
    <w:basedOn w:val="WAnoticeText"/>
    <w:uiPriority w:val="3"/>
    <w:rsid w:val="001C19B8"/>
    <w:pPr>
      <w:numPr>
        <w:numId w:val="10"/>
      </w:numPr>
    </w:pPr>
  </w:style>
  <w:style w:type="paragraph" w:customStyle="1" w:styleId="WAsafetySignalWord">
    <w:name w:val="WAsafetySignalWord"/>
    <w:basedOn w:val="WAnoticeSignalWord"/>
    <w:uiPriority w:val="13"/>
    <w:rsid w:val="001C19B8"/>
    <w:rPr>
      <w:caps/>
    </w:rPr>
  </w:style>
  <w:style w:type="paragraph" w:customStyle="1" w:styleId="WAspaceAbove">
    <w:name w:val="WAspaceAbove"/>
    <w:basedOn w:val="200BodyText"/>
    <w:uiPriority w:val="13"/>
    <w:rsid w:val="001C19B8"/>
    <w:pPr>
      <w:spacing w:before="0" w:after="0" w:line="240" w:lineRule="auto"/>
      <w:jc w:val="center"/>
    </w:pPr>
    <w:rPr>
      <w:color w:val="DBDBDB" w:themeColor="accent3" w:themeTint="66"/>
    </w:rPr>
  </w:style>
  <w:style w:type="paragraph" w:customStyle="1" w:styleId="WAspaceAboveBI">
    <w:name w:val="WAspaceAboveBI"/>
    <w:basedOn w:val="WAspaceAbove"/>
    <w:uiPriority w:val="13"/>
    <w:rsid w:val="001C19B8"/>
    <w:rPr>
      <w:sz w:val="12"/>
    </w:rPr>
  </w:style>
  <w:style w:type="paragraph" w:customStyle="1" w:styleId="WAspaceBelow">
    <w:name w:val="WAspaceBelow"/>
    <w:basedOn w:val="WAspaceAbove"/>
    <w:next w:val="200BodyText"/>
    <w:uiPriority w:val="13"/>
    <w:rsid w:val="001C19B8"/>
    <w:rPr>
      <w:color w:val="7030A0"/>
    </w:rPr>
  </w:style>
  <w:style w:type="paragraph" w:customStyle="1" w:styleId="WAspaceBelowBI">
    <w:name w:val="WAspaceBelowBI"/>
    <w:basedOn w:val="WAspaceBelow"/>
    <w:next w:val="WAnoticeInstruction"/>
    <w:uiPriority w:val="13"/>
    <w:rsid w:val="001C19B8"/>
    <w:rPr>
      <w:sz w:val="12"/>
    </w:rPr>
  </w:style>
  <w:style w:type="paragraph" w:styleId="Quote">
    <w:name w:val="Quote"/>
    <w:basedOn w:val="Normal"/>
    <w:next w:val="Normal"/>
    <w:link w:val="QuoteChar"/>
    <w:uiPriority w:val="79"/>
    <w:semiHidden/>
    <w:rsid w:val="001C19B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79"/>
    <w:semiHidden/>
    <w:rsid w:val="001C19B8"/>
    <w:rPr>
      <w:i/>
      <w:iCs/>
      <w:color w:val="000000" w:themeColor="text1"/>
      <w:sz w:val="20"/>
      <w:szCs w:val="20"/>
    </w:rPr>
  </w:style>
  <w:style w:type="paragraph" w:styleId="Revision">
    <w:name w:val="Revision"/>
    <w:hidden/>
    <w:uiPriority w:val="99"/>
    <w:semiHidden/>
    <w:rsid w:val="001C19B8"/>
    <w:pPr>
      <w:spacing w:after="0" w:line="240" w:lineRule="auto"/>
    </w:pPr>
    <w:rPr>
      <w:rFonts w:ascii="Arial" w:hAnsi="Arial"/>
      <w:color w:val="FF0000"/>
      <w:sz w:val="20"/>
      <w:szCs w:val="2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C19B8"/>
    <w:pPr>
      <w:spacing w:after="0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C19B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C19B8"/>
    <w:rPr>
      <w:color w:val="FF0000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1C19B8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C19B8"/>
    <w:pPr>
      <w:numPr>
        <w:numId w:val="2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C19B8"/>
    <w:pPr>
      <w:numPr>
        <w:numId w:val="2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C19B8"/>
    <w:pPr>
      <w:numPr>
        <w:numId w:val="2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C19B8"/>
    <w:pPr>
      <w:numPr>
        <w:numId w:val="24"/>
      </w:numPr>
      <w:contextualSpacing/>
    </w:pPr>
  </w:style>
  <w:style w:type="paragraph" w:styleId="BlockText">
    <w:name w:val="Block Text"/>
    <w:basedOn w:val="Normal"/>
    <w:uiPriority w:val="99"/>
    <w:semiHidden/>
    <w:unhideWhenUsed/>
    <w:rsid w:val="001C19B8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19B8"/>
  </w:style>
  <w:style w:type="character" w:customStyle="1" w:styleId="DateChar">
    <w:name w:val="Date Char"/>
    <w:basedOn w:val="DefaultParagraphFont"/>
    <w:link w:val="Date"/>
    <w:uiPriority w:val="99"/>
    <w:semiHidden/>
    <w:rsid w:val="001C19B8"/>
    <w:rPr>
      <w:color w:val="FF0000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C19B8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C19B8"/>
    <w:rPr>
      <w:rFonts w:ascii="Segoe UI" w:hAnsi="Segoe UI" w:cs="Segoe UI"/>
      <w:color w:val="FF000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C19B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C19B8"/>
    <w:rPr>
      <w:color w:val="FF0000"/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sid w:val="001C19B8"/>
    <w:pPr>
      <w:keepLines/>
      <w:spacing w:after="0" w:line="240" w:lineRule="auto"/>
      <w:ind w:left="108" w:hanging="108"/>
    </w:pPr>
    <w:rPr>
      <w:rFonts w:ascii="Arial" w:hAnsi="Arial"/>
      <w:color w:val="2C292D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19B8"/>
    <w:rPr>
      <w:rFonts w:ascii="Arial" w:hAnsi="Arial"/>
      <w:color w:val="2C292D"/>
      <w:sz w:val="20"/>
      <w:szCs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C19B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C19B8"/>
    <w:rPr>
      <w:color w:val="FF0000"/>
      <w:sz w:val="20"/>
      <w:szCs w:val="20"/>
    </w:rPr>
  </w:style>
  <w:style w:type="paragraph" w:styleId="FootnoteText">
    <w:name w:val="footnote text"/>
    <w:basedOn w:val="200BodyText"/>
    <w:link w:val="FootnoteTextChar"/>
    <w:uiPriority w:val="99"/>
    <w:semiHidden/>
    <w:unhideWhenUsed/>
    <w:rsid w:val="001C19B8"/>
    <w:pPr>
      <w:spacing w:before="0" w:after="0" w:line="240" w:lineRule="auto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19B8"/>
    <w:rPr>
      <w:rFonts w:ascii="Arial" w:hAnsi="Arial"/>
      <w:color w:val="2C292D"/>
      <w:sz w:val="16"/>
      <w:szCs w:val="20"/>
    </w:rPr>
  </w:style>
  <w:style w:type="paragraph" w:styleId="Closing">
    <w:name w:val="Closing"/>
    <w:basedOn w:val="Normal"/>
    <w:link w:val="ClosingChar"/>
    <w:uiPriority w:val="99"/>
    <w:semiHidden/>
    <w:unhideWhenUsed/>
    <w:rsid w:val="001C19B8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C19B8"/>
    <w:rPr>
      <w:color w:val="FF0000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C19B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C19B8"/>
    <w:rPr>
      <w:i/>
      <w:iCs/>
      <w:color w:val="FF00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9B8"/>
    <w:pPr>
      <w:spacing w:after="0" w:line="240" w:lineRule="auto"/>
    </w:pPr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9B8"/>
    <w:rPr>
      <w:rFonts w:ascii="Consolas" w:hAnsi="Consolas" w:cs="Consolas"/>
      <w:color w:val="FF0000"/>
      <w:sz w:val="20"/>
      <w:szCs w:val="20"/>
    </w:rPr>
  </w:style>
  <w:style w:type="paragraph" w:styleId="Index1">
    <w:name w:val="index 1"/>
    <w:basedOn w:val="200BodyText"/>
    <w:next w:val="200BodyText"/>
    <w:uiPriority w:val="99"/>
    <w:unhideWhenUsed/>
    <w:rsid w:val="001C19B8"/>
    <w:pPr>
      <w:spacing w:before="0" w:after="0"/>
      <w:ind w:left="200" w:hanging="200"/>
    </w:pPr>
    <w:rPr>
      <w:rFonts w:asciiTheme="minorHAnsi" w:hAnsiTheme="minorHAnsi"/>
      <w:color w:val="auto"/>
      <w:sz w:val="18"/>
      <w:szCs w:val="18"/>
    </w:rPr>
  </w:style>
  <w:style w:type="paragraph" w:styleId="Index2">
    <w:name w:val="index 2"/>
    <w:basedOn w:val="200BodyText"/>
    <w:next w:val="200BodyText"/>
    <w:uiPriority w:val="99"/>
    <w:unhideWhenUsed/>
    <w:rsid w:val="001C19B8"/>
    <w:pPr>
      <w:spacing w:before="0" w:after="0"/>
      <w:ind w:left="400" w:hanging="200"/>
    </w:pPr>
    <w:rPr>
      <w:rFonts w:asciiTheme="minorHAnsi" w:hAnsiTheme="minorHAnsi"/>
      <w:color w:val="FF0000"/>
      <w:sz w:val="18"/>
      <w:szCs w:val="18"/>
    </w:rPr>
  </w:style>
  <w:style w:type="paragraph" w:styleId="Index3">
    <w:name w:val="index 3"/>
    <w:basedOn w:val="Normal"/>
    <w:next w:val="Normal"/>
    <w:uiPriority w:val="99"/>
    <w:unhideWhenUsed/>
    <w:rsid w:val="001C19B8"/>
    <w:pPr>
      <w:spacing w:after="0"/>
      <w:ind w:left="600" w:hanging="200"/>
    </w:pPr>
    <w:rPr>
      <w:sz w:val="18"/>
      <w:szCs w:val="18"/>
    </w:rPr>
  </w:style>
  <w:style w:type="paragraph" w:styleId="Index4">
    <w:name w:val="index 4"/>
    <w:basedOn w:val="Normal"/>
    <w:next w:val="Normal"/>
    <w:uiPriority w:val="99"/>
    <w:unhideWhenUsed/>
    <w:rsid w:val="001C19B8"/>
    <w:pPr>
      <w:spacing w:after="0"/>
      <w:ind w:left="800" w:hanging="200"/>
    </w:pPr>
    <w:rPr>
      <w:sz w:val="18"/>
      <w:szCs w:val="18"/>
    </w:rPr>
  </w:style>
  <w:style w:type="paragraph" w:styleId="Index5">
    <w:name w:val="index 5"/>
    <w:basedOn w:val="Normal"/>
    <w:next w:val="Normal"/>
    <w:uiPriority w:val="99"/>
    <w:unhideWhenUsed/>
    <w:rsid w:val="001C19B8"/>
    <w:pPr>
      <w:spacing w:after="0"/>
      <w:ind w:left="1000" w:hanging="200"/>
    </w:pPr>
    <w:rPr>
      <w:sz w:val="18"/>
      <w:szCs w:val="18"/>
    </w:rPr>
  </w:style>
  <w:style w:type="paragraph" w:styleId="Index6">
    <w:name w:val="index 6"/>
    <w:basedOn w:val="Normal"/>
    <w:next w:val="Normal"/>
    <w:uiPriority w:val="99"/>
    <w:unhideWhenUsed/>
    <w:rsid w:val="001C19B8"/>
    <w:pPr>
      <w:spacing w:after="0"/>
      <w:ind w:left="1200" w:hanging="200"/>
    </w:pPr>
    <w:rPr>
      <w:sz w:val="18"/>
      <w:szCs w:val="18"/>
    </w:rPr>
  </w:style>
  <w:style w:type="paragraph" w:styleId="Index7">
    <w:name w:val="index 7"/>
    <w:basedOn w:val="Normal"/>
    <w:next w:val="Normal"/>
    <w:uiPriority w:val="99"/>
    <w:unhideWhenUsed/>
    <w:rsid w:val="001C19B8"/>
    <w:pPr>
      <w:spacing w:after="0"/>
      <w:ind w:left="1400" w:hanging="200"/>
    </w:pPr>
    <w:rPr>
      <w:sz w:val="18"/>
      <w:szCs w:val="18"/>
    </w:rPr>
  </w:style>
  <w:style w:type="paragraph" w:styleId="Index8">
    <w:name w:val="index 8"/>
    <w:basedOn w:val="Normal"/>
    <w:next w:val="Normal"/>
    <w:uiPriority w:val="99"/>
    <w:unhideWhenUsed/>
    <w:rsid w:val="001C19B8"/>
    <w:pPr>
      <w:spacing w:after="0"/>
      <w:ind w:left="1600" w:hanging="200"/>
    </w:pPr>
    <w:rPr>
      <w:sz w:val="18"/>
      <w:szCs w:val="18"/>
    </w:rPr>
  </w:style>
  <w:style w:type="paragraph" w:styleId="Index9">
    <w:name w:val="index 9"/>
    <w:basedOn w:val="Normal"/>
    <w:next w:val="Normal"/>
    <w:uiPriority w:val="99"/>
    <w:unhideWhenUsed/>
    <w:rsid w:val="001C19B8"/>
    <w:pPr>
      <w:spacing w:after="0"/>
      <w:ind w:left="1800" w:hanging="200"/>
    </w:pPr>
    <w:rPr>
      <w:sz w:val="18"/>
      <w:szCs w:val="18"/>
    </w:rPr>
  </w:style>
  <w:style w:type="paragraph" w:styleId="IndexHeading">
    <w:name w:val="index heading"/>
    <w:next w:val="Index1"/>
    <w:uiPriority w:val="99"/>
    <w:unhideWhenUsed/>
    <w:rsid w:val="001C19B8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 w:line="288" w:lineRule="auto"/>
      <w:jc w:val="center"/>
    </w:pPr>
    <w:rPr>
      <w:rFonts w:asciiTheme="majorHAnsi" w:hAnsiTheme="maj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C19B8"/>
    <w:pPr>
      <w:pageBreakBefore w:val="0"/>
      <w:numPr>
        <w:numId w:val="0"/>
      </w:numPr>
      <w:pBdr>
        <w:top w:val="none" w:sz="0" w:space="0" w:color="auto"/>
        <w:bottom w:val="none" w:sz="0" w:space="0" w:color="auto"/>
      </w:pBdr>
      <w:suppressAutoHyphens w:val="0"/>
      <w:spacing w:before="240" w:after="0" w:line="288" w:lineRule="auto"/>
      <w:outlineLvl w:val="9"/>
    </w:pPr>
    <w:rPr>
      <w:rFonts w:asciiTheme="majorHAnsi" w:hAnsiTheme="majorHAnsi"/>
      <w:b w:val="0"/>
      <w:iCs w:val="0"/>
      <w:color w:val="2E74B5" w:themeColor="accent1" w:themeShade="BF"/>
      <w:sz w:val="32"/>
      <w:szCs w:val="32"/>
    </w:rPr>
  </w:style>
  <w:style w:type="paragraph" w:styleId="NoSpacing">
    <w:name w:val="No Spacing"/>
    <w:uiPriority w:val="99"/>
    <w:semiHidden/>
    <w:qFormat/>
    <w:rsid w:val="001C19B8"/>
    <w:pPr>
      <w:spacing w:after="0" w:line="240" w:lineRule="auto"/>
    </w:pPr>
    <w:rPr>
      <w:color w:val="FF0000"/>
      <w:sz w:val="20"/>
      <w:szCs w:val="20"/>
    </w:rPr>
  </w:style>
  <w:style w:type="paragraph" w:styleId="List">
    <w:name w:val="List"/>
    <w:basedOn w:val="Normal"/>
    <w:uiPriority w:val="99"/>
    <w:semiHidden/>
    <w:unhideWhenUsed/>
    <w:rsid w:val="001C19B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1C19B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1C19B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1C19B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1C19B8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1C19B8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C19B8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C19B8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C19B8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C19B8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1C19B8"/>
    <w:pPr>
      <w:numPr>
        <w:numId w:val="2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C19B8"/>
    <w:pPr>
      <w:numPr>
        <w:numId w:val="2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C19B8"/>
    <w:pPr>
      <w:numPr>
        <w:numId w:val="2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C19B8"/>
    <w:pPr>
      <w:numPr>
        <w:numId w:val="2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C19B8"/>
    <w:pPr>
      <w:numPr>
        <w:numId w:val="29"/>
      </w:numPr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1C19B8"/>
  </w:style>
  <w:style w:type="paragraph" w:styleId="MacroText">
    <w:name w:val="macro"/>
    <w:link w:val="MacroTextChar"/>
    <w:uiPriority w:val="99"/>
    <w:semiHidden/>
    <w:unhideWhenUsed/>
    <w:rsid w:val="001C19B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8" w:lineRule="auto"/>
    </w:pPr>
    <w:rPr>
      <w:rFonts w:ascii="Consolas" w:hAnsi="Consolas" w:cs="Consolas"/>
      <w:color w:val="FF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C19B8"/>
    <w:rPr>
      <w:rFonts w:ascii="Consolas" w:hAnsi="Consolas" w:cs="Consolas"/>
      <w:color w:val="FF0000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C19B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C19B8"/>
    <w:rPr>
      <w:rFonts w:asciiTheme="majorHAnsi" w:eastAsiaTheme="majorEastAsia" w:hAnsiTheme="majorHAnsi" w:cstheme="majorBidi"/>
      <w:color w:val="FF0000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C19B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C19B8"/>
    <w:rPr>
      <w:rFonts w:ascii="Consolas" w:hAnsi="Consolas" w:cs="Consolas"/>
      <w:color w:val="FF0000"/>
      <w:sz w:val="21"/>
      <w:szCs w:val="2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C19B8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1C19B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C19B8"/>
    <w:pPr>
      <w:ind w:left="720"/>
    </w:pPr>
  </w:style>
  <w:style w:type="paragraph" w:styleId="BodyText">
    <w:name w:val="Body Text"/>
    <w:basedOn w:val="Normal"/>
    <w:link w:val="BodyTextChar"/>
    <w:uiPriority w:val="99"/>
    <w:semiHidden/>
    <w:unhideWhenUsed/>
    <w:rsid w:val="001C19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19B8"/>
    <w:rPr>
      <w:color w:val="FF0000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C19B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C19B8"/>
    <w:rPr>
      <w:color w:val="FF0000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C19B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C19B8"/>
    <w:rPr>
      <w:color w:val="FF0000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C19B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C19B8"/>
    <w:rPr>
      <w:color w:val="FF0000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C19B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C19B8"/>
    <w:rPr>
      <w:color w:val="FF0000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C19B8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C19B8"/>
    <w:rPr>
      <w:color w:val="FF0000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C19B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C19B8"/>
    <w:rPr>
      <w:color w:val="FF0000"/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C19B8"/>
    <w:pPr>
      <w:spacing w:after="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C19B8"/>
    <w:rPr>
      <w:color w:val="FF0000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C19B8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EnvelopeAddress">
    <w:name w:val="envelope address"/>
    <w:basedOn w:val="Normal"/>
    <w:uiPriority w:val="99"/>
    <w:semiHidden/>
    <w:unhideWhenUsed/>
    <w:rsid w:val="001C19B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C19B8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C19B8"/>
    <w:rPr>
      <w:color w:val="FF0000"/>
      <w:sz w:val="20"/>
      <w:szCs w:val="20"/>
    </w:rPr>
  </w:style>
  <w:style w:type="paragraph" w:styleId="TOC6">
    <w:name w:val="toc 6"/>
    <w:basedOn w:val="Normal"/>
    <w:next w:val="Normal"/>
    <w:uiPriority w:val="39"/>
    <w:semiHidden/>
    <w:unhideWhenUsed/>
    <w:rsid w:val="001C19B8"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rsid w:val="001C19B8"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rsid w:val="001C19B8"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rsid w:val="001C19B8"/>
    <w:pPr>
      <w:spacing w:after="100"/>
      <w:ind w:left="1600"/>
    </w:pPr>
  </w:style>
  <w:style w:type="character" w:styleId="FootnoteReference">
    <w:name w:val="footnote reference"/>
    <w:basedOn w:val="DefaultParagraphFont"/>
    <w:uiPriority w:val="99"/>
    <w:semiHidden/>
    <w:unhideWhenUsed/>
    <w:rsid w:val="001C19B8"/>
    <w:rPr>
      <w:vertAlign w:val="superscript"/>
    </w:rPr>
  </w:style>
  <w:style w:type="paragraph" w:customStyle="1" w:styleId="amsHeadingInstruction">
    <w:name w:val="amsHeadingInstruction"/>
    <w:basedOn w:val="amsHeadingList"/>
    <w:next w:val="amsInstructions"/>
    <w:rsid w:val="001C19B8"/>
  </w:style>
  <w:style w:type="character" w:customStyle="1" w:styleId="CharAttenuation">
    <w:name w:val="CharAttenuation"/>
    <w:uiPriority w:val="1"/>
    <w:rsid w:val="001C19B8"/>
    <w:rPr>
      <w:color w:val="7D888E"/>
      <w:lang w:val="en-US"/>
    </w:rPr>
  </w:style>
  <w:style w:type="character" w:customStyle="1" w:styleId="ChrFootnHeaderPosition">
    <w:name w:val="ChrFootnHeaderPosition"/>
    <w:uiPriority w:val="1"/>
    <w:rsid w:val="001C19B8"/>
    <w:rPr>
      <w:color w:val="FFFFFF" w:themeColor="background1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C19B8"/>
    <w:rPr>
      <w:color w:val="954F72" w:themeColor="followedHyperlink"/>
      <w:u w:val="single"/>
    </w:rPr>
  </w:style>
  <w:style w:type="character" w:customStyle="1" w:styleId="ChrFootnFreePosition">
    <w:name w:val="ChrFootnFreePosition"/>
    <w:uiPriority w:val="1"/>
    <w:rsid w:val="001C19B8"/>
    <w:rPr>
      <w:color w:val="0075B0"/>
    </w:rPr>
  </w:style>
  <w:style w:type="character" w:styleId="EndnoteReference">
    <w:name w:val="endnote reference"/>
    <w:basedOn w:val="DefaultParagraphFont"/>
    <w:uiPriority w:val="99"/>
    <w:semiHidden/>
    <w:unhideWhenUsed/>
    <w:rsid w:val="001C19B8"/>
    <w:rPr>
      <w:vertAlign w:val="superscript"/>
    </w:rPr>
  </w:style>
  <w:style w:type="table" w:customStyle="1" w:styleId="amsTABColTD">
    <w:name w:val="amsTABColTD"/>
    <w:basedOn w:val="amsTABTD"/>
    <w:rsid w:val="001C19B8"/>
    <w:tblPr/>
    <w:trPr>
      <w:cantSplit/>
    </w:trPr>
    <w:tblStylePr w:type="lastRow">
      <w:pPr>
        <w:keepNext/>
        <w:keepLines/>
        <w:wordWrap/>
      </w:pPr>
      <w:rPr>
        <w:rFonts w:ascii="Arial" w:hAnsi="Arial"/>
      </w:rPr>
      <w:tblPr/>
      <w:trPr>
        <w:cantSplit/>
      </w:trPr>
    </w:tblStylePr>
    <w:tblStylePr w:type="firstCol">
      <w:tblPr/>
      <w:tcPr>
        <w:tcBorders>
          <w:top w:val="nil"/>
          <w:left w:val="single" w:sz="4" w:space="0" w:color="ACB2B7"/>
          <w:bottom w:val="single" w:sz="4" w:space="0" w:color="ACB2B7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7D888F"/>
      </w:tcPr>
    </w:tblStylePr>
  </w:style>
  <w:style w:type="table" w:customStyle="1" w:styleId="amsTABColVert">
    <w:name w:val="amsTABColVert"/>
    <w:basedOn w:val="TableGrid"/>
    <w:rsid w:val="001C19B8"/>
    <w:rPr>
      <w:rFonts w:ascii="Arial" w:hAnsi="Arial"/>
    </w:rPr>
    <w:tblPr>
      <w:tblBorders>
        <w:top w:val="none" w:sz="0" w:space="0" w:color="auto"/>
        <w:left w:val="single" w:sz="4" w:space="0" w:color="ACB2B7"/>
        <w:bottom w:val="single" w:sz="4" w:space="0" w:color="ACB2B7"/>
        <w:right w:val="single" w:sz="4" w:space="0" w:color="ACB2B7"/>
        <w:insideH w:val="single" w:sz="4" w:space="0" w:color="ACB2B7"/>
        <w:insideV w:val="single" w:sz="4" w:space="0" w:color="ACB2B7"/>
      </w:tblBorders>
    </w:tblPr>
    <w:trPr>
      <w:cantSplit/>
    </w:trPr>
    <w:tcPr>
      <w:vAlign w:val="center"/>
    </w:tcPr>
    <w:tblStylePr w:type="lastRow">
      <w:pPr>
        <w:keepNext/>
        <w:keepLines/>
        <w:wordWrap/>
      </w:pPr>
    </w:tblStylePr>
    <w:tblStylePr w:type="firstCol">
      <w:tblPr/>
      <w:tcPr>
        <w:tcBorders>
          <w:top w:val="single" w:sz="4" w:space="0" w:color="ACB2B7"/>
          <w:left w:val="single" w:sz="4" w:space="0" w:color="ACB2B7"/>
          <w:bottom w:val="single" w:sz="4" w:space="0" w:color="ACB2B7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7D888F"/>
      </w:tcPr>
    </w:tblStylePr>
  </w:style>
  <w:style w:type="table" w:customStyle="1" w:styleId="amsTABTDVertical">
    <w:name w:val="amsTABTDVertical"/>
    <w:basedOn w:val="TableGrid"/>
    <w:rsid w:val="001C19B8"/>
    <w:rPr>
      <w:rFonts w:ascii="Arial" w:hAnsi="Arial"/>
    </w:rPr>
    <w:tblPr>
      <w:tblBorders>
        <w:top w:val="none" w:sz="0" w:space="0" w:color="auto"/>
        <w:left w:val="single" w:sz="4" w:space="0" w:color="ACB2B7"/>
        <w:bottom w:val="single" w:sz="4" w:space="0" w:color="ACB2B7"/>
        <w:right w:val="single" w:sz="4" w:space="0" w:color="ACB2B7"/>
        <w:insideH w:val="single" w:sz="4" w:space="0" w:color="ACB2B7"/>
        <w:insideV w:val="single" w:sz="4" w:space="0" w:color="ACB2B7"/>
      </w:tblBorders>
    </w:tblPr>
    <w:trPr>
      <w:cantSplit/>
    </w:trPr>
    <w:tcPr>
      <w:vAlign w:val="center"/>
    </w:tcPr>
    <w:tblStylePr w:type="lastRow">
      <w:pPr>
        <w:keepNext/>
        <w:wordWrap/>
      </w:pPr>
    </w:tblStylePr>
  </w:style>
  <w:style w:type="table" w:customStyle="1" w:styleId="amsTAB1HeaderVertical">
    <w:name w:val="amsTAB1HeaderVertical"/>
    <w:basedOn w:val="amsTABTDVertical"/>
    <w:rsid w:val="001C19B8"/>
    <w:tblPr/>
    <w:tblStylePr w:type="firstRow">
      <w:pPr>
        <w:keepNext/>
        <w:widowControl/>
        <w:wordWrap/>
      </w:pPr>
      <w:tblPr/>
      <w:trPr>
        <w:tblHeader/>
      </w:trPr>
      <w:tcPr>
        <w:tcBorders>
          <w:top w:val="nil"/>
          <w:left w:val="single" w:sz="6" w:space="0" w:color="46555F"/>
          <w:bottom w:val="single" w:sz="4" w:space="0" w:color="ACB2B7"/>
          <w:right w:val="single" w:sz="6" w:space="0" w:color="46555F"/>
          <w:insideH w:val="single" w:sz="4" w:space="0" w:color="ACB2B7"/>
          <w:insideV w:val="single" w:sz="4" w:space="0" w:color="ACB2B7"/>
          <w:tl2br w:val="nil"/>
          <w:tr2bl w:val="nil"/>
        </w:tcBorders>
        <w:shd w:val="clear" w:color="auto" w:fill="46555F"/>
      </w:tcPr>
    </w:tblStylePr>
    <w:tblStylePr w:type="lastRow">
      <w:pPr>
        <w:keepNext/>
        <w:widowControl/>
        <w:wordWrap/>
      </w:pPr>
    </w:tblStylePr>
  </w:style>
  <w:style w:type="table" w:customStyle="1" w:styleId="amsTABPic2ColKeyNoFrame">
    <w:name w:val="amsTABPic2ColKeyNoFrame"/>
    <w:basedOn w:val="TableGrid"/>
    <w:rsid w:val="001C19B8"/>
    <w:pPr>
      <w:jc w:val="center"/>
    </w:pPr>
    <w:tblPr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firstRow">
      <w:pPr>
        <w:jc w:val="left"/>
      </w:pPr>
      <w:tblPr/>
      <w:tcPr>
        <w:vAlign w:val="top"/>
      </w:tcPr>
    </w:tblStylePr>
    <w:tblStylePr w:type="lastRow">
      <w:pPr>
        <w:keepNext/>
        <w:wordWrap/>
      </w:p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amsTAB2PicRow">
    <w:name w:val="amsTAB2PicRow"/>
    <w:basedOn w:val="amsTABPic2ColKeyNoFrame"/>
    <w:rsid w:val="001C19B8"/>
    <w:tblPr>
      <w:tblCellSpacing w:w="11" w:type="dxa"/>
      <w:tblBorders>
        <w:insideH w:val="single" w:sz="8" w:space="0" w:color="7D888F"/>
        <w:insideV w:val="single" w:sz="8" w:space="0" w:color="7D888F"/>
      </w:tblBorders>
    </w:tblPr>
    <w:trPr>
      <w:tblCellSpacing w:w="11" w:type="dxa"/>
    </w:trPr>
    <w:tcPr>
      <w:noWrap/>
    </w:tcPr>
    <w:tblStylePr w:type="firstRow">
      <w:pPr>
        <w:jc w:val="left"/>
      </w:pPr>
      <w:tblPr/>
      <w:tcPr>
        <w:vAlign w:val="top"/>
      </w:tcPr>
    </w:tblStylePr>
    <w:tblStylePr w:type="lastRow">
      <w:pPr>
        <w:keepNext/>
        <w:wordWrap/>
      </w:p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amsTABPic2ColFrame">
    <w:name w:val="amsTABPic2ColFrame"/>
    <w:basedOn w:val="amsTABPic2ColKeyNoFrame"/>
    <w:rsid w:val="001C19B8"/>
    <w:tblPr/>
    <w:tblStylePr w:type="firstRow">
      <w:pPr>
        <w:jc w:val="left"/>
      </w:pPr>
      <w:tblPr/>
      <w:tcPr>
        <w:vAlign w:val="top"/>
      </w:tcPr>
    </w:tblStylePr>
    <w:tblStylePr w:type="lastRow">
      <w:pPr>
        <w:keepNext/>
        <w:wordWrap/>
      </w:pPr>
    </w:tblStylePr>
    <w:tblStylePr w:type="firstCol">
      <w:pPr>
        <w:jc w:val="center"/>
      </w:pPr>
      <w:tblPr/>
      <w:tcPr>
        <w:tcBorders>
          <w:top w:val="single" w:sz="8" w:space="0" w:color="46555F"/>
          <w:left w:val="single" w:sz="8" w:space="0" w:color="46555F"/>
          <w:bottom w:val="single" w:sz="8" w:space="0" w:color="46555F"/>
          <w:right w:val="single" w:sz="8" w:space="0" w:color="46555F"/>
          <w:insideH w:val="nil"/>
          <w:insideV w:val="nil"/>
          <w:tl2br w:val="nil"/>
          <w:tr2bl w:val="nil"/>
        </w:tcBorders>
        <w:vAlign w:val="center"/>
      </w:tcPr>
    </w:tblStylePr>
  </w:style>
  <w:style w:type="table" w:customStyle="1" w:styleId="amsTABPicKey2Col">
    <w:name w:val="amsTABPicKey2Col"/>
    <w:basedOn w:val="TableNormal"/>
    <w:uiPriority w:val="99"/>
    <w:rsid w:val="001C19B8"/>
    <w:pPr>
      <w:spacing w:after="0" w:line="240" w:lineRule="auto"/>
    </w:pPr>
    <w:rPr>
      <w:color w:val="FF0000"/>
      <w:sz w:val="20"/>
      <w:szCs w:val="20"/>
    </w:rPr>
    <w:tblPr>
      <w:tblInd w:w="-108" w:type="dxa"/>
    </w:tblPr>
    <w:trPr>
      <w:cantSplit/>
    </w:trPr>
  </w:style>
  <w:style w:type="table" w:customStyle="1" w:styleId="amsTABLandscape">
    <w:name w:val="amsTABLandscape"/>
    <w:basedOn w:val="TableGrid"/>
    <w:rsid w:val="001C19B8"/>
    <w:tblPr>
      <w:tblBorders>
        <w:top w:val="single" w:sz="4" w:space="0" w:color="ACB2B7"/>
        <w:left w:val="none" w:sz="0" w:space="0" w:color="auto"/>
        <w:bottom w:val="single" w:sz="4" w:space="0" w:color="ACB2B7"/>
        <w:right w:val="single" w:sz="4" w:space="0" w:color="ACB2B7"/>
        <w:insideH w:val="single" w:sz="4" w:space="0" w:color="ACB2B7"/>
        <w:insideV w:val="single" w:sz="4" w:space="0" w:color="ACB2B7"/>
      </w:tblBorders>
      <w:tblCellMar>
        <w:top w:w="57" w:type="dxa"/>
        <w:left w:w="57" w:type="dxa"/>
        <w:bottom w:w="57" w:type="dxa"/>
        <w:right w:w="57" w:type="dxa"/>
      </w:tblCellMar>
    </w:tblPr>
    <w:tblStylePr w:type="firstCol">
      <w:tblPr/>
      <w:tcPr>
        <w:tcBorders>
          <w:top w:val="single" w:sz="4" w:space="0" w:color="ACB2B7"/>
          <w:left w:val="single" w:sz="4" w:space="0" w:color="ACB2B7"/>
          <w:bottom w:val="single" w:sz="4" w:space="0" w:color="ACB2B7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46555F"/>
      </w:tcPr>
    </w:tblStylePr>
  </w:style>
  <w:style w:type="table" w:customStyle="1" w:styleId="amsTAB1HeaderColVert">
    <w:name w:val="amsTAB1HeaderColVert"/>
    <w:basedOn w:val="amsTABColVert"/>
    <w:rsid w:val="001C19B8"/>
    <w:tblPr/>
    <w:tblStylePr w:type="firstRow">
      <w:pPr>
        <w:keepNext/>
        <w:wordWrap/>
      </w:pPr>
      <w:tblPr/>
      <w:trPr>
        <w:tblHeader/>
      </w:trPr>
      <w:tcPr>
        <w:tcBorders>
          <w:top w:val="single" w:sz="6" w:space="0" w:color="46555F"/>
          <w:left w:val="single" w:sz="4" w:space="0" w:color="46555F"/>
          <w:bottom w:val="nil"/>
          <w:right w:val="single" w:sz="4" w:space="0" w:color="46555F"/>
          <w:insideH w:val="single" w:sz="4" w:space="0" w:color="ACB2B7"/>
          <w:insideV w:val="single" w:sz="4" w:space="0" w:color="ACB2B7"/>
          <w:tl2br w:val="nil"/>
          <w:tr2bl w:val="nil"/>
        </w:tcBorders>
        <w:shd w:val="clear" w:color="auto" w:fill="46555F"/>
      </w:tcPr>
    </w:tblStylePr>
    <w:tblStylePr w:type="lastRow">
      <w:pPr>
        <w:keepNext/>
        <w:keepLines/>
        <w:wordWrap/>
      </w:pPr>
    </w:tblStylePr>
    <w:tblStylePr w:type="firstCol">
      <w:tblPr/>
      <w:tcPr>
        <w:tcBorders>
          <w:top w:val="single" w:sz="4" w:space="0" w:color="ACB2B7"/>
          <w:left w:val="single" w:sz="4" w:space="0" w:color="ACB2B7"/>
          <w:bottom w:val="single" w:sz="4" w:space="0" w:color="ACB2B7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7D888F"/>
      </w:tcPr>
    </w:tblStylePr>
  </w:style>
  <w:style w:type="table" w:customStyle="1" w:styleId="amsTAB1HeaderColumnTD">
    <w:name w:val="amsTAB1HeaderColumnTD"/>
    <w:basedOn w:val="amsTABColTD"/>
    <w:rsid w:val="001C19B8"/>
    <w:tblPr/>
    <w:tblStylePr w:type="firstRow">
      <w:pPr>
        <w:keepNext/>
        <w:keepLines/>
        <w:wordWrap/>
      </w:pPr>
      <w:tblPr/>
      <w:trPr>
        <w:cantSplit w:val="0"/>
        <w:tblHeader/>
      </w:trPr>
      <w:tcPr>
        <w:tcBorders>
          <w:top w:val="single" w:sz="8" w:space="0" w:color="46555F"/>
          <w:left w:val="nil"/>
          <w:bottom w:val="single" w:sz="4" w:space="0" w:color="46555F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46555F"/>
      </w:tcPr>
    </w:tblStylePr>
    <w:tblStylePr w:type="lastRow">
      <w:pPr>
        <w:keepNext/>
        <w:keepLines/>
        <w:wordWrap/>
      </w:pPr>
      <w:rPr>
        <w:rFonts w:ascii="Arial" w:hAnsi="Arial"/>
      </w:rPr>
      <w:tblPr/>
      <w:trPr>
        <w:cantSplit/>
      </w:trPr>
    </w:tblStylePr>
    <w:tblStylePr w:type="firstCol">
      <w:tblPr/>
      <w:tcPr>
        <w:tcBorders>
          <w:top w:val="nil"/>
          <w:left w:val="nil"/>
          <w:bottom w:val="single" w:sz="4" w:space="0" w:color="ACB2B7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7D888F"/>
      </w:tcPr>
    </w:tblStylePr>
  </w:style>
  <w:style w:type="table" w:customStyle="1" w:styleId="amsTAB2Pic2Captions">
    <w:name w:val="amsTAB2Pic2Captions"/>
    <w:basedOn w:val="amsTABPic2ColFrame"/>
    <w:rsid w:val="001C19B8"/>
    <w:tblPr>
      <w:tblCellSpacing w:w="42" w:type="dxa"/>
      <w:tblInd w:w="-115" w:type="dxa"/>
      <w:tblBorders>
        <w:insideH w:val="single" w:sz="8" w:space="0" w:color="46555F"/>
        <w:insideV w:val="single" w:sz="8" w:space="0" w:color="46555F"/>
      </w:tblBorders>
      <w:tblCellMar>
        <w:left w:w="115" w:type="dxa"/>
        <w:right w:w="115" w:type="dxa"/>
      </w:tblCellMar>
    </w:tblPr>
    <w:trPr>
      <w:tblCellSpacing w:w="42" w:type="dxa"/>
    </w:trPr>
    <w:tblStylePr w:type="firstRow">
      <w:pPr>
        <w:wordWrap/>
        <w:ind w:leftChars="0" w:left="-58"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top"/>
      </w:tcPr>
    </w:tblStylePr>
    <w:tblStylePr w:type="lastRow">
      <w:pPr>
        <w:keepNext/>
        <w:wordWrap/>
      </w:pPr>
    </w:tblStylePr>
    <w:tblStylePr w:type="firstCol">
      <w:pPr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character" w:customStyle="1" w:styleId="CharAnnotation">
    <w:name w:val="CharAnnotation"/>
    <w:uiPriority w:val="1"/>
    <w:rsid w:val="001C19B8"/>
    <w:rPr>
      <w:b w:val="0"/>
      <w:i w:val="0"/>
      <w:color w:val="4C9EC8"/>
      <w:sz w:val="18"/>
    </w:rPr>
  </w:style>
  <w:style w:type="paragraph" w:customStyle="1" w:styleId="253Annotation">
    <w:name w:val="253Annotation"/>
    <w:basedOn w:val="200BodyText"/>
    <w:uiPriority w:val="79"/>
    <w:rsid w:val="001C19B8"/>
    <w:rPr>
      <w:rFonts w:ascii="Consolas" w:hAnsi="Consolas"/>
      <w:color w:val="4C9EC8"/>
      <w:sz w:val="18"/>
    </w:rPr>
  </w:style>
  <w:style w:type="character" w:customStyle="1" w:styleId="CharCodeEmphasis">
    <w:name w:val="CharCodeEmphasis"/>
    <w:basedOn w:val="CharCode"/>
    <w:uiPriority w:val="1"/>
    <w:rsid w:val="001C19B8"/>
    <w:rPr>
      <w:rFonts w:ascii="Consolas" w:hAnsi="Consolas"/>
      <w:b/>
      <w:color w:val="46555F"/>
    </w:rPr>
  </w:style>
  <w:style w:type="paragraph" w:customStyle="1" w:styleId="amsCodeList1">
    <w:name w:val="amsCodeList1"/>
    <w:basedOn w:val="200BodyText"/>
    <w:uiPriority w:val="79"/>
    <w:rsid w:val="001C19B8"/>
    <w:pPr>
      <w:numPr>
        <w:numId w:val="1"/>
      </w:numPr>
      <w:spacing w:after="120"/>
      <w:contextualSpacing/>
    </w:pPr>
    <w:rPr>
      <w:rFonts w:ascii="Consolas" w:hAnsi="Consolas"/>
      <w:color w:val="46555F"/>
    </w:rPr>
  </w:style>
  <w:style w:type="numbering" w:customStyle="1" w:styleId="amsListCode">
    <w:name w:val="amsListCode"/>
    <w:basedOn w:val="NoList"/>
    <w:uiPriority w:val="99"/>
    <w:rsid w:val="001C19B8"/>
    <w:pPr>
      <w:numPr>
        <w:numId w:val="2"/>
      </w:numPr>
    </w:pPr>
  </w:style>
  <w:style w:type="paragraph" w:customStyle="1" w:styleId="TabFootnoteFill">
    <w:name w:val="TabFootnoteFill"/>
    <w:basedOn w:val="200BodyText"/>
    <w:uiPriority w:val="79"/>
    <w:rsid w:val="001C19B8"/>
    <w:pPr>
      <w:keepNext/>
      <w:keepLines/>
      <w:tabs>
        <w:tab w:val="left" w:leader="dot" w:pos="567"/>
      </w:tabs>
      <w:spacing w:before="120" w:after="120"/>
      <w:contextualSpacing/>
    </w:pPr>
    <w:rPr>
      <w:sz w:val="16"/>
    </w:rPr>
  </w:style>
  <w:style w:type="paragraph" w:customStyle="1" w:styleId="PicKeyalpha">
    <w:name w:val="PicKeyalpha"/>
    <w:basedOn w:val="PicKeyNoNum"/>
    <w:uiPriority w:val="79"/>
    <w:rsid w:val="001C19B8"/>
    <w:pPr>
      <w:numPr>
        <w:numId w:val="12"/>
      </w:numPr>
    </w:pPr>
  </w:style>
  <w:style w:type="numbering" w:customStyle="1" w:styleId="amsListPicKeyalpha">
    <w:name w:val="amsListPicKeyalpha"/>
    <w:basedOn w:val="NoList"/>
    <w:uiPriority w:val="99"/>
    <w:rsid w:val="001C19B8"/>
    <w:pPr>
      <w:numPr>
        <w:numId w:val="12"/>
      </w:numPr>
    </w:pPr>
  </w:style>
  <w:style w:type="table" w:customStyle="1" w:styleId="amsTABXHeaderTechData">
    <w:name w:val="amsTABXHeaderTechData"/>
    <w:basedOn w:val="amsTABTD"/>
    <w:rsid w:val="001C19B8"/>
    <w:tblPr/>
    <w:tblStylePr w:type="firstRow">
      <w:pPr>
        <w:keepNext/>
        <w:keepLines/>
        <w:widowControl/>
        <w:wordWrap/>
      </w:pPr>
      <w:tblPr/>
      <w:trPr>
        <w:cantSplit/>
      </w:trPr>
      <w:tcPr>
        <w:tcBorders>
          <w:top w:val="single" w:sz="6" w:space="0" w:color="46555F"/>
          <w:left w:val="nil"/>
          <w:bottom w:val="single" w:sz="6" w:space="0" w:color="46555F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46555F"/>
      </w:tcPr>
    </w:tblStylePr>
    <w:tblStylePr w:type="lastRow">
      <w:pPr>
        <w:keepNext/>
        <w:keepLines/>
        <w:wordWrap/>
      </w:pPr>
      <w:rPr>
        <w:rFonts w:ascii="Arial" w:hAnsi="Arial"/>
      </w:rPr>
      <w:tblPr/>
      <w:trPr>
        <w:cantSplit/>
      </w:trPr>
    </w:tblStylePr>
  </w:style>
  <w:style w:type="table" w:customStyle="1" w:styleId="amsTABXHeaderVertical">
    <w:name w:val="amsTABXHeaderVertical"/>
    <w:basedOn w:val="amsTABTDVertical"/>
    <w:rsid w:val="001C19B8"/>
    <w:tblPr/>
    <w:tblStylePr w:type="firstRow">
      <w:tblPr/>
      <w:tcPr>
        <w:tcBorders>
          <w:top w:val="nil"/>
          <w:left w:val="single" w:sz="6" w:space="0" w:color="46555F"/>
          <w:bottom w:val="single" w:sz="4" w:space="0" w:color="ACB2B7"/>
          <w:right w:val="single" w:sz="6" w:space="0" w:color="46555F"/>
          <w:insideH w:val="single" w:sz="4" w:space="0" w:color="ACB2B7"/>
          <w:insideV w:val="single" w:sz="4" w:space="0" w:color="ACB2B7"/>
          <w:tl2br w:val="nil"/>
          <w:tr2bl w:val="nil"/>
        </w:tcBorders>
        <w:shd w:val="clear" w:color="auto" w:fill="46555F"/>
      </w:tcPr>
    </w:tblStylePr>
    <w:tblStylePr w:type="lastRow">
      <w:pPr>
        <w:keepNext/>
        <w:wordWrap/>
      </w:pPr>
    </w:tblStylePr>
  </w:style>
  <w:style w:type="table" w:customStyle="1" w:styleId="amsTABXHeaderColumnTD">
    <w:name w:val="amsTABXHeaderColumnTD"/>
    <w:basedOn w:val="amsTABColTD"/>
    <w:rsid w:val="001C19B8"/>
    <w:tblPr/>
    <w:tblStylePr w:type="firstRow">
      <w:tblPr/>
      <w:tcPr>
        <w:tcBorders>
          <w:top w:val="single" w:sz="8" w:space="0" w:color="46555F"/>
          <w:left w:val="nil"/>
          <w:bottom w:val="single" w:sz="4" w:space="0" w:color="46555F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46555F"/>
      </w:tcPr>
    </w:tblStylePr>
    <w:tblStylePr w:type="lastRow">
      <w:pPr>
        <w:keepNext/>
        <w:keepLines/>
        <w:wordWrap/>
      </w:pPr>
      <w:rPr>
        <w:rFonts w:ascii="Arial" w:hAnsi="Arial"/>
      </w:rPr>
      <w:tblPr/>
      <w:trPr>
        <w:cantSplit/>
      </w:trPr>
    </w:tblStylePr>
    <w:tblStylePr w:type="firstCol">
      <w:tblPr/>
      <w:tcPr>
        <w:tcBorders>
          <w:top w:val="nil"/>
          <w:left w:val="nil"/>
          <w:bottom w:val="single" w:sz="4" w:space="0" w:color="ACB2B7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7D888F"/>
      </w:tcPr>
    </w:tblStylePr>
  </w:style>
  <w:style w:type="table" w:customStyle="1" w:styleId="amsTABXHeaderColVert">
    <w:name w:val="amsTABXHeaderColVert"/>
    <w:basedOn w:val="amsTABColVert"/>
    <w:rsid w:val="001C19B8"/>
    <w:tblPr/>
    <w:tblStylePr w:type="firstRow">
      <w:pPr>
        <w:keepNext/>
        <w:wordWrap/>
      </w:pPr>
      <w:tblPr/>
      <w:trPr>
        <w:cantSplit w:val="0"/>
      </w:trPr>
      <w:tcPr>
        <w:tcBorders>
          <w:top w:val="single" w:sz="6" w:space="0" w:color="46555F"/>
          <w:left w:val="single" w:sz="4" w:space="0" w:color="46555F"/>
          <w:bottom w:val="nil"/>
          <w:right w:val="single" w:sz="4" w:space="0" w:color="46555F"/>
          <w:insideH w:val="single" w:sz="4" w:space="0" w:color="ACB2B7"/>
          <w:insideV w:val="single" w:sz="4" w:space="0" w:color="ACB2B7"/>
          <w:tl2br w:val="nil"/>
          <w:tr2bl w:val="nil"/>
        </w:tcBorders>
        <w:shd w:val="clear" w:color="auto" w:fill="46555F"/>
      </w:tcPr>
    </w:tblStylePr>
    <w:tblStylePr w:type="lastRow">
      <w:pPr>
        <w:keepNext/>
        <w:keepLines/>
        <w:wordWrap/>
      </w:pPr>
    </w:tblStylePr>
    <w:tblStylePr w:type="firstCol">
      <w:tblPr/>
      <w:tcPr>
        <w:tcBorders>
          <w:top w:val="single" w:sz="4" w:space="0" w:color="ACB2B7"/>
          <w:left w:val="single" w:sz="4" w:space="0" w:color="ACB2B7"/>
          <w:bottom w:val="single" w:sz="4" w:space="0" w:color="ACB2B7"/>
          <w:right w:val="nil"/>
          <w:insideH w:val="single" w:sz="4" w:space="0" w:color="ACB2B7"/>
          <w:insideV w:val="nil"/>
          <w:tl2br w:val="nil"/>
          <w:tr2bl w:val="nil"/>
        </w:tcBorders>
        <w:shd w:val="clear" w:color="auto" w:fill="7D888F"/>
      </w:tcPr>
    </w:tblStylePr>
  </w:style>
  <w:style w:type="table" w:customStyle="1" w:styleId="amstablestyle">
    <w:name w:val="ams_table_style"/>
    <w:basedOn w:val="TableNormal"/>
    <w:uiPriority w:val="99"/>
    <w:rsid w:val="001C19B8"/>
    <w:pPr>
      <w:spacing w:before="40" w:after="40" w:line="288" w:lineRule="auto"/>
    </w:pPr>
    <w:rPr>
      <w:rFonts w:ascii="Arial" w:eastAsia="Times New Roman" w:hAnsi="Arial" w:cs="Arial"/>
      <w:color w:val="292929"/>
      <w:sz w:val="20"/>
      <w:szCs w:val="20"/>
      <w:lang w:val="de-AT"/>
    </w:rPr>
    <w:tblPr>
      <w:tblStyleRowBandSize w:val="1"/>
      <w:tblStyleColBandSize w:val="1"/>
      <w:tblBorders>
        <w:insideV w:val="single" w:sz="6" w:space="0" w:color="FFFFFF"/>
      </w:tblBorders>
    </w:tblPr>
    <w:tblStylePr w:type="firstRow">
      <w:pPr>
        <w:spacing w:beforeLines="0" w:before="80" w:beforeAutospacing="0" w:afterLines="0" w:after="0" w:afterAutospacing="0" w:line="288" w:lineRule="auto"/>
      </w:pPr>
      <w:rPr>
        <w:rFonts w:ascii="Arial" w:hAnsi="Arial" w:cs="Arial"/>
        <w:b/>
        <w:color w:val="FFFFFF"/>
        <w:sz w:val="22"/>
        <w:szCs w:val="22"/>
        <w:u w:color="FFFFFF"/>
      </w:rPr>
      <w:tblPr/>
      <w:trPr>
        <w:tblHeader/>
      </w:trPr>
      <w:tcPr>
        <w:shd w:val="clear" w:color="auto" w:fill="46555F"/>
      </w:tcPr>
    </w:tblStylePr>
    <w:tblStylePr w:type="lastRow">
      <w:pPr>
        <w:spacing w:beforeLines="0" w:before="0" w:beforeAutospacing="0" w:afterLines="0" w:after="0" w:afterAutospacing="0"/>
      </w:pPr>
      <w:rPr>
        <w:rFonts w:ascii="Arial" w:hAnsi="Arial" w:cs="Arial"/>
        <w:color w:val="46555F"/>
        <w:sz w:val="20"/>
        <w:szCs w:val="20"/>
      </w:rPr>
    </w:tblStylePr>
    <w:tblStylePr w:type="band1Vert">
      <w:rPr>
        <w:rFonts w:cs="Arial"/>
      </w:rPr>
      <w:tblPr/>
      <w:tcPr>
        <w:tcBorders>
          <w:top w:val="nil"/>
          <w:left w:val="single" w:sz="6" w:space="0" w:color="FFFFFF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2Vert">
      <w:rPr>
        <w:rFonts w:cs="Aria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rFonts w:ascii="Arial" w:hAnsi="Arial" w:cs="Arial"/>
        <w:color w:val="292929"/>
        <w:sz w:val="20"/>
        <w:szCs w:val="20"/>
      </w:rPr>
      <w:tblPr/>
      <w:tcPr>
        <w:tcBorders>
          <w:top w:val="nil"/>
          <w:left w:val="nil"/>
          <w:bottom w:val="single" w:sz="6" w:space="0" w:color="D4D6D8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Horz">
      <w:rPr>
        <w:rFonts w:ascii="Arial" w:hAnsi="Arial" w:cs="Arial"/>
        <w:color w:val="292929"/>
        <w:sz w:val="20"/>
        <w:szCs w:val="20"/>
      </w:rPr>
      <w:tblPr/>
      <w:tcPr>
        <w:shd w:val="clear" w:color="auto" w:fill="D4D6D8"/>
      </w:tcPr>
    </w:tblStylePr>
  </w:style>
  <w:style w:type="numbering" w:customStyle="1" w:styleId="amsListPicKeyalpha1">
    <w:name w:val="amsListPicKeyalpha1"/>
    <w:basedOn w:val="NoList"/>
    <w:uiPriority w:val="99"/>
    <w:rsid w:val="001C19B8"/>
  </w:style>
  <w:style w:type="numbering" w:customStyle="1" w:styleId="amsListPicKeyalpha2">
    <w:name w:val="amsListPicKeyalpha2"/>
    <w:basedOn w:val="NoList"/>
    <w:uiPriority w:val="99"/>
    <w:rsid w:val="001C19B8"/>
  </w:style>
  <w:style w:type="numbering" w:customStyle="1" w:styleId="amsListPicKeyalpha3">
    <w:name w:val="amsListPicKeyalpha3"/>
    <w:basedOn w:val="NoList"/>
    <w:uiPriority w:val="99"/>
    <w:rsid w:val="001C19B8"/>
  </w:style>
  <w:style w:type="numbering" w:customStyle="1" w:styleId="amsListPicKeyalpha4">
    <w:name w:val="amsListPicKeyalpha4"/>
    <w:basedOn w:val="NoList"/>
    <w:uiPriority w:val="99"/>
    <w:rsid w:val="001C19B8"/>
  </w:style>
  <w:style w:type="table" w:styleId="TableTheme">
    <w:name w:val="Table Theme"/>
    <w:basedOn w:val="TableNormal"/>
    <w:uiPriority w:val="99"/>
    <w:semiHidden/>
    <w:unhideWhenUsed/>
    <w:rsid w:val="001C19B8"/>
    <w:pPr>
      <w:spacing w:after="60" w:line="288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sTABPackageDim">
    <w:name w:val="amsTABPackageDim"/>
    <w:basedOn w:val="TableTheme"/>
    <w:rsid w:val="001C19B8"/>
    <w:rPr>
      <w:rFonts w:ascii="Arial" w:hAnsi="Arial"/>
      <w:sz w:val="20"/>
      <w:szCs w:val="20"/>
      <w:lang w:val="de-AT" w:eastAsia="zh-CN"/>
    </w:rPr>
    <w:tblPr>
      <w:tblBorders>
        <w:top w:val="none" w:sz="0" w:space="0" w:color="auto"/>
        <w:left w:val="none" w:sz="0" w:space="0" w:color="auto"/>
        <w:bottom w:val="single" w:sz="8" w:space="0" w:color="7D8891"/>
        <w:right w:val="single" w:sz="8" w:space="0" w:color="7D8891"/>
        <w:insideH w:val="single" w:sz="8" w:space="0" w:color="7D8891"/>
        <w:insideV w:val="single" w:sz="8" w:space="0" w:color="7D8891"/>
      </w:tblBorders>
      <w:tblCellMar>
        <w:top w:w="28" w:type="dxa"/>
        <w:bottom w:w="28" w:type="dxa"/>
      </w:tblCellMar>
    </w:tblPr>
    <w:trPr>
      <w:cantSplit/>
    </w:trPr>
    <w:tblStylePr w:type="firstRow">
      <w:tblPr/>
      <w:tcPr>
        <w:tcBorders>
          <w:top w:val="single" w:sz="8" w:space="0" w:color="46555F"/>
          <w:left w:val="nil"/>
          <w:bottom w:val="single" w:sz="8" w:space="0" w:color="46555F"/>
          <w:right w:val="single" w:sz="8" w:space="0" w:color="46555F"/>
          <w:insideH w:val="nil"/>
          <w:insideV w:val="nil"/>
          <w:tl2br w:val="nil"/>
          <w:tr2bl w:val="nil"/>
        </w:tcBorders>
        <w:shd w:val="clear" w:color="auto" w:fill="46555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tcBorders>
          <w:top w:val="single" w:sz="8" w:space="0" w:color="46555F"/>
          <w:left w:val="single" w:sz="8" w:space="0" w:color="46555F"/>
          <w:bottom w:val="single" w:sz="8" w:space="0" w:color="46555F"/>
          <w:right w:val="single" w:sz="8" w:space="0" w:color="46555F"/>
          <w:insideH w:val="nil"/>
          <w:insideV w:val="nil"/>
          <w:tl2br w:val="nil"/>
          <w:tr2bl w:val="nil"/>
        </w:tcBorders>
        <w:shd w:val="clear" w:color="auto" w:fill="FFFFFF" w:themeFill="background1"/>
        <w:vAlign w:val="center"/>
      </w:tcPr>
    </w:tblStylePr>
    <w:tblStylePr w:type="nwCell">
      <w:tblPr/>
      <w:tcPr>
        <w:tcBorders>
          <w:top w:val="single" w:sz="8" w:space="0" w:color="46555F"/>
          <w:left w:val="single" w:sz="8" w:space="0" w:color="46555F"/>
          <w:bottom w:val="single" w:sz="8" w:space="0" w:color="46555F"/>
          <w:right w:val="single" w:sz="8" w:space="0" w:color="46555F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  <w:left w:val="single" w:sz="8" w:space="0" w:color="7D8891"/>
          <w:bottom w:val="single" w:sz="8" w:space="0" w:color="7D8891"/>
          <w:right w:val="single" w:sz="8" w:space="0" w:color="7D8891"/>
          <w:insideH w:val="nil"/>
          <w:insideV w:val="nil"/>
          <w:tl2br w:val="nil"/>
          <w:tr2bl w:val="nil"/>
        </w:tcBorders>
      </w:tcPr>
    </w:tblStylePr>
  </w:style>
  <w:style w:type="paragraph" w:customStyle="1" w:styleId="C988C279FAC84FE996AC79148784CD259">
    <w:name w:val="C988C279FAC84FE996AC79148784CD259"/>
    <w:rsid w:val="001C19B8"/>
    <w:pPr>
      <w:numPr>
        <w:numId w:val="17"/>
      </w:numPr>
      <w:tabs>
        <w:tab w:val="left" w:pos="510"/>
      </w:tabs>
      <w:spacing w:after="0" w:line="240" w:lineRule="auto"/>
      <w:contextualSpacing/>
    </w:pPr>
    <w:rPr>
      <w:rFonts w:ascii="Arial" w:hAnsi="Arial"/>
      <w:color w:val="2C292D"/>
      <w:sz w:val="20"/>
      <w:szCs w:val="20"/>
    </w:rPr>
  </w:style>
  <w:style w:type="character" w:customStyle="1" w:styleId="CharPinName">
    <w:name w:val="CharPinName"/>
    <w:uiPriority w:val="1"/>
    <w:rsid w:val="001C19B8"/>
    <w:rPr>
      <w:b w:val="0"/>
      <w:i w:val="0"/>
      <w:caps/>
      <w:smallCaps w:val="0"/>
      <w:strike w:val="0"/>
      <w:dstrike w:val="0"/>
      <w:vertAlign w:val="baseline"/>
    </w:rPr>
  </w:style>
  <w:style w:type="character" w:customStyle="1" w:styleId="CharRegister">
    <w:name w:val="CharRegister"/>
    <w:uiPriority w:val="1"/>
    <w:rsid w:val="001C19B8"/>
    <w:rPr>
      <w:b/>
      <w:caps/>
      <w:smallCaps w:val="0"/>
    </w:rPr>
  </w:style>
  <w:style w:type="character" w:customStyle="1" w:styleId="CharTDFmt6pt">
    <w:name w:val="CharTDFmt6pt"/>
    <w:uiPriority w:val="1"/>
    <w:rsid w:val="001C19B8"/>
    <w:rPr>
      <w:sz w:val="12"/>
    </w:rPr>
  </w:style>
  <w:style w:type="character" w:customStyle="1" w:styleId="CharTDFmt7pt">
    <w:name w:val="CharTDFmt7pt"/>
    <w:uiPriority w:val="1"/>
    <w:rsid w:val="001C19B8"/>
    <w:rPr>
      <w:sz w:val="14"/>
    </w:rPr>
  </w:style>
  <w:style w:type="character" w:customStyle="1" w:styleId="CharUnderbar">
    <w:name w:val="CharUnderbar"/>
    <w:uiPriority w:val="1"/>
    <w:rsid w:val="001C19B8"/>
    <w:rPr>
      <w:u w:val="words" w:color="2C292D"/>
    </w:rPr>
  </w:style>
  <w:style w:type="paragraph" w:customStyle="1" w:styleId="D3E137541BA241CFA99EF4EDE9E6E27E">
    <w:name w:val="D3E137541BA241CFA99EF4EDE9E6E27E"/>
    <w:rsid w:val="001C19B8"/>
    <w:pPr>
      <w:keepNext/>
      <w:keepLines/>
      <w:numPr>
        <w:ilvl w:val="2"/>
        <w:numId w:val="17"/>
      </w:numPr>
      <w:tabs>
        <w:tab w:val="num" w:pos="0"/>
      </w:tabs>
      <w:suppressAutoHyphens/>
      <w:spacing w:before="480" w:after="240" w:line="288" w:lineRule="auto"/>
      <w:outlineLvl w:val="2"/>
    </w:pPr>
    <w:rPr>
      <w:rFonts w:ascii="Arial Fett" w:eastAsiaTheme="majorEastAsia" w:hAnsi="Arial Fett" w:cstheme="majorBidi"/>
      <w:b/>
      <w:iCs/>
      <w:color w:val="46555F"/>
      <w:sz w:val="24"/>
      <w:szCs w:val="20"/>
    </w:rPr>
  </w:style>
  <w:style w:type="character" w:customStyle="1" w:styleId="GeneralGuidelines">
    <w:name w:val="GeneralGuidelines"/>
    <w:uiPriority w:val="1"/>
    <w:rsid w:val="001C19B8"/>
    <w:rPr>
      <w:b w:val="0"/>
      <w:color w:val="2C292D"/>
    </w:rPr>
  </w:style>
  <w:style w:type="character" w:styleId="PageNumber">
    <w:name w:val="page number"/>
    <w:basedOn w:val="DefaultParagraphFont"/>
    <w:uiPriority w:val="99"/>
    <w:semiHidden/>
    <w:unhideWhenUsed/>
    <w:rsid w:val="001C19B8"/>
  </w:style>
  <w:style w:type="paragraph" w:customStyle="1" w:styleId="TDFmtText6ptLe">
    <w:name w:val="TDFmtText6ptLe"/>
    <w:basedOn w:val="TDFmtTextLe"/>
    <w:uiPriority w:val="79"/>
    <w:rsid w:val="001C19B8"/>
    <w:pPr>
      <w:adjustRightInd w:val="0"/>
      <w:snapToGrid w:val="0"/>
      <w:spacing w:before="20" w:after="20"/>
    </w:pPr>
    <w:rPr>
      <w:sz w:val="12"/>
    </w:rPr>
  </w:style>
  <w:style w:type="paragraph" w:customStyle="1" w:styleId="TDFmtText6ptCe">
    <w:name w:val="TDFmtText6ptCe"/>
    <w:basedOn w:val="TDFmtText6ptLe"/>
    <w:uiPriority w:val="79"/>
    <w:rsid w:val="001C19B8"/>
    <w:pPr>
      <w:jc w:val="center"/>
    </w:pPr>
  </w:style>
  <w:style w:type="paragraph" w:customStyle="1" w:styleId="TDFmtText6ptRe">
    <w:name w:val="TDFmtText6ptRe"/>
    <w:basedOn w:val="TDFmtText6ptLe"/>
    <w:uiPriority w:val="79"/>
    <w:rsid w:val="001C19B8"/>
    <w:pPr>
      <w:jc w:val="right"/>
    </w:pPr>
  </w:style>
  <w:style w:type="paragraph" w:customStyle="1" w:styleId="TDFmtText7ptLe">
    <w:name w:val="TDFmtText7ptLe"/>
    <w:basedOn w:val="TDFmtTextLe"/>
    <w:uiPriority w:val="79"/>
    <w:rsid w:val="001C19B8"/>
    <w:pPr>
      <w:adjustRightInd w:val="0"/>
      <w:snapToGrid w:val="0"/>
      <w:spacing w:before="40" w:after="40"/>
    </w:pPr>
    <w:rPr>
      <w:sz w:val="14"/>
    </w:rPr>
  </w:style>
  <w:style w:type="paragraph" w:customStyle="1" w:styleId="TDFmtText7ptCe">
    <w:name w:val="TDFmtText7ptCe"/>
    <w:basedOn w:val="TDFmtText7ptLe"/>
    <w:uiPriority w:val="79"/>
    <w:rsid w:val="001C19B8"/>
    <w:pPr>
      <w:jc w:val="center"/>
    </w:pPr>
  </w:style>
  <w:style w:type="paragraph" w:customStyle="1" w:styleId="TDFmtText7ptRe">
    <w:name w:val="TDFmtText7ptRe"/>
    <w:basedOn w:val="TDFmtText7ptLe"/>
    <w:uiPriority w:val="79"/>
    <w:rsid w:val="001C19B8"/>
    <w:pPr>
      <w:jc w:val="right"/>
    </w:pPr>
  </w:style>
  <w:style w:type="paragraph" w:customStyle="1" w:styleId="TSAbstract">
    <w:name w:val="TSAbstract"/>
    <w:basedOn w:val="TSSubtitle"/>
    <w:next w:val="TSAbstractText"/>
    <w:uiPriority w:val="79"/>
    <w:rsid w:val="001C19B8"/>
    <w:pPr>
      <w:spacing w:before="0"/>
    </w:pPr>
  </w:style>
  <w:style w:type="paragraph" w:customStyle="1" w:styleId="TSAbstractText">
    <w:name w:val="TSAbstractText"/>
    <w:basedOn w:val="200BodyText"/>
    <w:uiPriority w:val="79"/>
    <w:rsid w:val="001C19B8"/>
    <w:pPr>
      <w:spacing w:before="0" w:after="120"/>
    </w:pPr>
  </w:style>
  <w:style w:type="paragraph" w:customStyle="1" w:styleId="TSAnkerAbstract">
    <w:name w:val="TSAnkerAbstract"/>
    <w:basedOn w:val="TSLine"/>
    <w:uiPriority w:val="79"/>
    <w:rsid w:val="001C19B8"/>
    <w:pPr>
      <w:snapToGrid w:val="0"/>
      <w:spacing w:before="0"/>
    </w:pPr>
    <w:rPr>
      <w:sz w:val="4"/>
    </w:rPr>
  </w:style>
  <w:style w:type="table" w:customStyle="1" w:styleId="TSTABOrderingInfo">
    <w:name w:val="TSTABOrderingInfo"/>
    <w:basedOn w:val="TSTABDocStatus"/>
    <w:rsid w:val="001C19B8"/>
    <w:tblPr/>
    <w:tblStylePr w:type="firstRow">
      <w:pPr>
        <w:keepNext/>
        <w:keepLines/>
        <w:pageBreakBefore w:val="0"/>
        <w:widowControl/>
        <w:wordWrap/>
      </w:p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CB2B7"/>
      </w:tcPr>
    </w:tblStylePr>
  </w:style>
  <w:style w:type="table" w:customStyle="1" w:styleId="WAGeneralGuidelines0">
    <w:name w:val="WAGeneral Guidelines"/>
    <w:basedOn w:val="WAnoteTab"/>
    <w:rsid w:val="001C19B8"/>
    <w:pPr>
      <w:spacing w:line="264" w:lineRule="auto"/>
    </w:pPr>
    <w:rPr>
      <w:rFonts w:ascii="Arial" w:hAnsi="Arial"/>
    </w:rPr>
    <w:tblPr>
      <w:tblBorders>
        <w:top w:val="none" w:sz="0" w:space="0" w:color="auto"/>
        <w:bottom w:val="none" w:sz="0" w:space="0" w:color="auto"/>
      </w:tblBorders>
    </w:tblPr>
    <w:tcPr>
      <w:shd w:val="clear" w:color="auto" w:fill="FE8E12"/>
    </w:tc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WAGeneralGuidelines">
    <w:name w:val="WAGeneralGuidelines"/>
    <w:basedOn w:val="WAnoticeBullet"/>
    <w:uiPriority w:val="79"/>
    <w:rsid w:val="001C19B8"/>
    <w:pPr>
      <w:keepNext/>
      <w:numPr>
        <w:ilvl w:val="1"/>
      </w:numPr>
    </w:pPr>
  </w:style>
  <w:style w:type="paragraph" w:customStyle="1" w:styleId="260Equation">
    <w:name w:val="260Equation"/>
    <w:basedOn w:val="200BodyText"/>
    <w:next w:val="200BodyText"/>
    <w:uiPriority w:val="79"/>
    <w:rsid w:val="001C19B8"/>
    <w:rPr>
      <w:rFonts w:ascii="Cambria Math" w:hAnsi="Cambria Math"/>
    </w:rPr>
  </w:style>
  <w:style w:type="paragraph" w:customStyle="1" w:styleId="261Equation">
    <w:name w:val="261Equation"/>
    <w:basedOn w:val="260Equation"/>
    <w:uiPriority w:val="79"/>
    <w:rsid w:val="001C19B8"/>
    <w:rPr>
      <w:sz w:val="24"/>
    </w:rPr>
  </w:style>
  <w:style w:type="paragraph" w:customStyle="1" w:styleId="262Equation">
    <w:name w:val="262Equation"/>
    <w:basedOn w:val="261Equation"/>
    <w:uiPriority w:val="79"/>
    <w:rsid w:val="001C19B8"/>
    <w:rPr>
      <w:sz w:val="28"/>
    </w:rPr>
  </w:style>
  <w:style w:type="numbering" w:customStyle="1" w:styleId="amsListTDFmtTextLe">
    <w:name w:val="amsListTDFmtTextLe"/>
    <w:basedOn w:val="NoList"/>
    <w:uiPriority w:val="99"/>
    <w:rsid w:val="001C19B8"/>
    <w:pPr>
      <w:numPr>
        <w:numId w:val="14"/>
      </w:numPr>
    </w:pPr>
  </w:style>
  <w:style w:type="numbering" w:customStyle="1" w:styleId="amsListTDFmtTextSmLe">
    <w:name w:val="amsListTDFmtTextSmLe"/>
    <w:basedOn w:val="NoList"/>
    <w:uiPriority w:val="99"/>
    <w:rsid w:val="001C19B8"/>
    <w:pPr>
      <w:numPr>
        <w:numId w:val="15"/>
      </w:numPr>
    </w:pPr>
  </w:style>
  <w:style w:type="paragraph" w:customStyle="1" w:styleId="TDFmtTextLeLi">
    <w:name w:val="TDFmtTextLeLi"/>
    <w:basedOn w:val="TDFmtTextLe"/>
    <w:uiPriority w:val="79"/>
    <w:rsid w:val="001C19B8"/>
    <w:pPr>
      <w:numPr>
        <w:numId w:val="14"/>
      </w:numPr>
    </w:pPr>
  </w:style>
  <w:style w:type="paragraph" w:customStyle="1" w:styleId="TDFmtTextSmLeLi">
    <w:name w:val="TDFmtTextSmLeLi"/>
    <w:basedOn w:val="TDFmtTextSmLe"/>
    <w:uiPriority w:val="79"/>
    <w:rsid w:val="001C19B8"/>
    <w:pPr>
      <w:numPr>
        <w:numId w:val="15"/>
      </w:numPr>
    </w:pPr>
  </w:style>
  <w:style w:type="paragraph" w:customStyle="1" w:styleId="PBHeading1">
    <w:name w:val="PBHeading1"/>
    <w:basedOn w:val="Heading1"/>
    <w:next w:val="200BodyText"/>
    <w:uiPriority w:val="79"/>
    <w:rsid w:val="001C19B8"/>
    <w:pPr>
      <w:pageBreakBefore w:val="0"/>
      <w:spacing w:before="440"/>
    </w:pPr>
  </w:style>
  <w:style w:type="paragraph" w:customStyle="1" w:styleId="FZTabProdBrief">
    <w:name w:val="FZTabProdBrief"/>
    <w:basedOn w:val="FZTabAbove"/>
    <w:uiPriority w:val="79"/>
    <w:rsid w:val="001C19B8"/>
    <w:pPr>
      <w:spacing w:before="0"/>
    </w:pPr>
    <w:rPr>
      <w:sz w:val="6"/>
    </w:rPr>
  </w:style>
  <w:style w:type="paragraph" w:customStyle="1" w:styleId="TSPBSubtitle">
    <w:name w:val="TSPBSubtitle"/>
    <w:basedOn w:val="TSSubtitle"/>
    <w:uiPriority w:val="79"/>
    <w:rsid w:val="001C19B8"/>
    <w:pPr>
      <w:spacing w:after="720"/>
    </w:pPr>
  </w:style>
  <w:style w:type="paragraph" w:customStyle="1" w:styleId="TSPBDocumentHeader">
    <w:name w:val="TSPBDocumentHeader"/>
    <w:basedOn w:val="TSDocumentHeader"/>
    <w:uiPriority w:val="79"/>
    <w:rsid w:val="001C19B8"/>
    <w:pPr>
      <w:spacing w:before="720"/>
    </w:pPr>
  </w:style>
  <w:style w:type="table" w:customStyle="1" w:styleId="KZamsTab3">
    <w:name w:val="KZamsTab3"/>
    <w:basedOn w:val="TableGrid"/>
    <w:rsid w:val="001C19B8"/>
    <w:rPr>
      <w:rFonts w:ascii="Arial" w:eastAsia="Times New Roman" w:hAnsi="Arial" w:cs="Arial"/>
    </w:rPr>
    <w:tblPr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cantSplit/>
    </w:trPr>
  </w:style>
  <w:style w:type="table" w:customStyle="1" w:styleId="KZamsTab31">
    <w:name w:val="KZamsTab31"/>
    <w:basedOn w:val="TableGrid"/>
    <w:rsid w:val="001C19B8"/>
    <w:rPr>
      <w:rFonts w:ascii="Arial" w:eastAsia="Times New Roman" w:hAnsi="Arial" w:cs="Arial"/>
    </w:rPr>
    <w:tblPr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cantSplit/>
    </w:trPr>
  </w:style>
  <w:style w:type="paragraph" w:customStyle="1" w:styleId="TSLinkCopyrightPB">
    <w:name w:val="TSLinkCopyrightPB"/>
    <w:basedOn w:val="TSCopyright"/>
    <w:uiPriority w:val="79"/>
    <w:rsid w:val="001C19B8"/>
    <w:pPr>
      <w:adjustRightInd w:val="0"/>
      <w:snapToGrid w:val="0"/>
      <w:spacing w:before="0" w:after="0"/>
    </w:pPr>
    <w:rPr>
      <w:sz w:val="6"/>
    </w:rPr>
  </w:style>
  <w:style w:type="character" w:customStyle="1" w:styleId="Charbitname">
    <w:name w:val="Charbit_name"/>
    <w:basedOn w:val="DefaultParagraphFont"/>
    <w:uiPriority w:val="1"/>
    <w:rsid w:val="001C19B8"/>
    <w:rPr>
      <w:caps/>
      <w:smallCaps w:val="0"/>
    </w:rPr>
  </w:style>
  <w:style w:type="paragraph" w:customStyle="1" w:styleId="270TextBoxBody">
    <w:name w:val="270TextBoxBody"/>
    <w:basedOn w:val="200BodyText"/>
    <w:uiPriority w:val="79"/>
    <w:rsid w:val="001C19B8"/>
    <w:pPr>
      <w:spacing w:before="0" w:after="120" w:line="240" w:lineRule="exact"/>
      <w:jc w:val="center"/>
    </w:pPr>
  </w:style>
  <w:style w:type="paragraph" w:customStyle="1" w:styleId="271TextBox">
    <w:name w:val="271TextBox"/>
    <w:basedOn w:val="270TextBoxBody"/>
    <w:uiPriority w:val="79"/>
    <w:rsid w:val="001C19B8"/>
    <w:pPr>
      <w:spacing w:after="150" w:line="300" w:lineRule="exact"/>
    </w:pPr>
    <w:rPr>
      <w:sz w:val="24"/>
      <w:lang w:val="de-AT"/>
    </w:rPr>
  </w:style>
  <w:style w:type="paragraph" w:customStyle="1" w:styleId="272TextBox">
    <w:name w:val="272TextBox"/>
    <w:basedOn w:val="271TextBox"/>
    <w:uiPriority w:val="79"/>
    <w:rsid w:val="001C19B8"/>
    <w:pPr>
      <w:spacing w:after="160" w:line="320" w:lineRule="exact"/>
    </w:pPr>
    <w:rPr>
      <w:sz w:val="28"/>
    </w:rPr>
  </w:style>
  <w:style w:type="paragraph" w:customStyle="1" w:styleId="275TextBox">
    <w:name w:val="275TextBox"/>
    <w:basedOn w:val="270TextBoxBody"/>
    <w:uiPriority w:val="79"/>
    <w:rsid w:val="001C19B8"/>
    <w:rPr>
      <w:color w:val="FFFFFF" w:themeColor="background1"/>
    </w:rPr>
  </w:style>
  <w:style w:type="paragraph" w:customStyle="1" w:styleId="276TextBox">
    <w:name w:val="276TextBox"/>
    <w:basedOn w:val="271TextBox"/>
    <w:uiPriority w:val="79"/>
    <w:rsid w:val="001C19B8"/>
    <w:rPr>
      <w:color w:val="FFFFFF" w:themeColor="background1"/>
    </w:rPr>
  </w:style>
  <w:style w:type="paragraph" w:customStyle="1" w:styleId="277TextBox">
    <w:name w:val="277TextBox"/>
    <w:basedOn w:val="272TextBox"/>
    <w:uiPriority w:val="79"/>
    <w:rsid w:val="001C19B8"/>
    <w:rPr>
      <w:color w:val="FFFFFF" w:themeColor="background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C1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s.com/magnet-suppliers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7.jpe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ams.com/Technical-Support" TargetMode="External"/><Relationship Id="rId2" Type="http://schemas.openxmlformats.org/officeDocument/2006/relationships/hyperlink" Target="https://ams.com/Products" TargetMode="External"/><Relationship Id="rId1" Type="http://schemas.openxmlformats.org/officeDocument/2006/relationships/hyperlink" Target="https://ams.com" TargetMode="External"/><Relationship Id="rId6" Type="http://schemas.openxmlformats.org/officeDocument/2006/relationships/hyperlink" Target="mailto:ams_sales@ams.com" TargetMode="External"/><Relationship Id="rId5" Type="http://schemas.openxmlformats.org/officeDocument/2006/relationships/hyperlink" Target="https://ams.com/contact" TargetMode="External"/><Relationship Id="rId4" Type="http://schemas.openxmlformats.org/officeDocument/2006/relationships/hyperlink" Target="https://ams.com/Document-Feedbac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ams.com/Document-Feedback" TargetMode="External"/><Relationship Id="rId2" Type="http://schemas.openxmlformats.org/officeDocument/2006/relationships/image" Target="media/image9.png"/><Relationship Id="rId1" Type="http://schemas.openxmlformats.org/officeDocument/2006/relationships/hyperlink" Target="https://ams.com/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hyperlink" Target="https://ams.com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n\AppData\Roaming\Microsoft\Templates\amsProduct_Brief_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59FA47538F4D9F8CDF91EBC4582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79073-9EF3-4141-9673-002AF301ACAE}"/>
      </w:docPartPr>
      <w:docPartBody>
        <w:p w:rsidR="00514321" w:rsidRDefault="00F23871">
          <w:pPr>
            <w:pStyle w:val="3759FA47538F4D9F8CDF91EBC4582B5A"/>
          </w:pPr>
          <w:r w:rsidRPr="009C63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D5F82E3C874D269C614DF06DB96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CCB08-B21F-4A25-9A0B-7EEDE1E7E2B7}"/>
      </w:docPartPr>
      <w:docPartBody>
        <w:p w:rsidR="00514321" w:rsidRDefault="00F23871">
          <w:pPr>
            <w:pStyle w:val="89D5F82E3C874D269C614DF06DB96750"/>
          </w:pPr>
          <w:r>
            <w:rPr>
              <w:rStyle w:val="PlaceholderText"/>
            </w:rPr>
            <w:t>Please enter general description of the product</w:t>
          </w:r>
          <w:r w:rsidRPr="00763B30">
            <w:rPr>
              <w:rStyle w:val="PlaceholderText"/>
            </w:rPr>
            <w:t>.</w:t>
          </w:r>
        </w:p>
      </w:docPartBody>
    </w:docPart>
    <w:docPart>
      <w:docPartPr>
        <w:name w:val="479A27BEEC6943C4A8411BA2CB130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37F0C6-D5AF-4164-AE42-F212227FDE5C}"/>
      </w:docPartPr>
      <w:docPartBody>
        <w:p w:rsidR="00514321" w:rsidRDefault="00F23871">
          <w:pPr>
            <w:pStyle w:val="479A27BEEC6943C4A8411BA2CB13008B"/>
          </w:pPr>
          <w:r w:rsidRPr="00E10B3C">
            <w:rPr>
              <w:rStyle w:val="PlaceholderText"/>
            </w:rPr>
            <w:t xml:space="preserve">Application </w:t>
          </w:r>
          <w:r>
            <w:rPr>
              <w:rStyle w:val="PlaceholderText"/>
            </w:rPr>
            <w:t>1</w:t>
          </w:r>
        </w:p>
      </w:docPartBody>
    </w:docPart>
    <w:docPart>
      <w:docPartPr>
        <w:name w:val="4B2C950D757E4EB18B767EF4B8A1A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2892A-C56A-4B1E-876E-A56724855356}"/>
      </w:docPartPr>
      <w:docPartBody>
        <w:p w:rsidR="00514321" w:rsidRDefault="00F23871">
          <w:pPr>
            <w:pStyle w:val="4B2C950D757E4EB18B767EF4B8A1A8E7"/>
          </w:pPr>
          <w:r>
            <w:rPr>
              <w:rStyle w:val="PlaceholderText"/>
            </w:rPr>
            <w:t>Application 5</w:t>
          </w:r>
        </w:p>
      </w:docPartBody>
    </w:docPart>
    <w:docPart>
      <w:docPartPr>
        <w:name w:val="257FADAAF0754F4FB97E4EB1E4EF4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FA702-A992-45C4-9E44-9A34B792FA5B}"/>
      </w:docPartPr>
      <w:docPartBody>
        <w:p w:rsidR="00514321" w:rsidRDefault="00F23871">
          <w:pPr>
            <w:pStyle w:val="257FADAAF0754F4FB97E4EB1E4EF447B"/>
          </w:pPr>
          <w:r>
            <w:rPr>
              <w:rStyle w:val="PlaceholderText"/>
            </w:rPr>
            <w:t>Application 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Fett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871"/>
    <w:rsid w:val="00514321"/>
    <w:rsid w:val="00F2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3871"/>
    <w:rPr>
      <w:color w:val="ED7D31" w:themeColor="accent2"/>
    </w:rPr>
  </w:style>
  <w:style w:type="paragraph" w:customStyle="1" w:styleId="3759FA47538F4D9F8CDF91EBC4582B5A">
    <w:name w:val="3759FA47538F4D9F8CDF91EBC4582B5A"/>
  </w:style>
  <w:style w:type="paragraph" w:customStyle="1" w:styleId="89D5F82E3C874D269C614DF06DB96750">
    <w:name w:val="89D5F82E3C874D269C614DF06DB96750"/>
  </w:style>
  <w:style w:type="paragraph" w:customStyle="1" w:styleId="479A27BEEC6943C4A8411BA2CB13008B">
    <w:name w:val="479A27BEEC6943C4A8411BA2CB13008B"/>
  </w:style>
  <w:style w:type="paragraph" w:customStyle="1" w:styleId="4B2C950D757E4EB18B767EF4B8A1A8E7">
    <w:name w:val="4B2C950D757E4EB18B767EF4B8A1A8E7"/>
  </w:style>
  <w:style w:type="paragraph" w:customStyle="1" w:styleId="257FADAAF0754F4FB97E4EB1E4EF447B">
    <w:name w:val="257FADAAF0754F4FB97E4EB1E4EF447B"/>
  </w:style>
  <w:style w:type="paragraph" w:customStyle="1" w:styleId="89CE379865014791AA1953A8964630C2">
    <w:name w:val="89CE379865014791AA1953A8964630C2"/>
  </w:style>
  <w:style w:type="paragraph" w:customStyle="1" w:styleId="7C380A0EAE9E42F39F956E10614218EC">
    <w:name w:val="7C380A0EAE9E42F39F956E10614218EC"/>
  </w:style>
  <w:style w:type="paragraph" w:customStyle="1" w:styleId="358ABA7407AB429DBA2D6BDD29066C4F">
    <w:name w:val="358ABA7407AB429DBA2D6BDD29066C4F"/>
  </w:style>
  <w:style w:type="paragraph" w:customStyle="1" w:styleId="4C8BD1885205495FA83785285C243809">
    <w:name w:val="4C8BD1885205495FA83785285C243809"/>
  </w:style>
  <w:style w:type="paragraph" w:customStyle="1" w:styleId="D505861FCE9442B4B590943E3A579485">
    <w:name w:val="D505861FCE9442B4B590943E3A579485"/>
  </w:style>
  <w:style w:type="paragraph" w:customStyle="1" w:styleId="BC21909F38274485A9002B7EEDFE3101">
    <w:name w:val="BC21909F38274485A9002B7EEDFE3101"/>
    <w:rsid w:val="00F23871"/>
  </w:style>
  <w:style w:type="paragraph" w:customStyle="1" w:styleId="C5F3247CA3BB4ECA95E6A32E754BC9FF">
    <w:name w:val="C5F3247CA3BB4ECA95E6A32E754BC9FF"/>
    <w:rsid w:val="00F23871"/>
  </w:style>
  <w:style w:type="paragraph" w:customStyle="1" w:styleId="9EA461CBCEC745BF93A5C1EED98ECE4C">
    <w:name w:val="9EA461CBCEC745BF93A5C1EED98ECE4C"/>
    <w:rsid w:val="00F238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C95036CE5D844B0C44143DDEB7972" ma:contentTypeVersion="10" ma:contentTypeDescription="Create a new document." ma:contentTypeScope="" ma:versionID="b2775ce343717ca9792ef8043bca20fb">
  <xsd:schema xmlns:xsd="http://www.w3.org/2001/XMLSchema" xmlns:xs="http://www.w3.org/2001/XMLSchema" xmlns:p="http://schemas.microsoft.com/office/2006/metadata/properties" xmlns:ns2="0512a951-2675-4ac8-9926-bbfe75e2daa2" targetNamespace="http://schemas.microsoft.com/office/2006/metadata/properties" ma:root="true" ma:fieldsID="c12699859d245b8f67fdd575861a0db5" ns2:_="">
    <xsd:import namespace="0512a951-2675-4ac8-9926-bbfe75e2da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2a951-2675-4ac8-9926-bbfe75e2d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E6135E-388B-4B89-8690-369870E857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7AE3F1-C7DD-4F94-A564-9C889EDA00C4}"/>
</file>

<file path=customXml/itemProps3.xml><?xml version="1.0" encoding="utf-8"?>
<ds:datastoreItem xmlns:ds="http://schemas.openxmlformats.org/officeDocument/2006/customXml" ds:itemID="{16745916-437C-4A70-85E8-B28DCB090FAE}"/>
</file>

<file path=customXml/itemProps4.xml><?xml version="1.0" encoding="utf-8"?>
<ds:datastoreItem xmlns:ds="http://schemas.openxmlformats.org/officeDocument/2006/customXml" ds:itemID="{E30D2341-85E8-4114-A1C4-E127008603A7}"/>
</file>

<file path=docProps/app.xml><?xml version="1.0" encoding="utf-8"?>
<Properties xmlns="http://schemas.openxmlformats.org/officeDocument/2006/extended-properties" xmlns:vt="http://schemas.openxmlformats.org/officeDocument/2006/docPropsVTypes">
  <Template>amsProduct_Brief_Template.dotm</Template>
  <TotalTime>31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ams AG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 AG</dc:creator>
  <cp:keywords>© 2016 ams AG. All Rights Reserved.</cp:keywords>
  <dc:description>#35;V1-01; #105CUI_x000d_
nur im Work: Makro alt+u; Autotext ContentGuide_x000d_
Bei Änderungen in KZ oder FZ Autotext CG auch ändern!!</dc:description>
  <cp:lastModifiedBy>Ernst Steiner</cp:lastModifiedBy>
  <cp:revision>6</cp:revision>
  <cp:lastPrinted>2016-04-11T09:30:00Z</cp:lastPrinted>
  <dcterms:created xsi:type="dcterms:W3CDTF">2020-12-14T12:20:00Z</dcterms:created>
  <dcterms:modified xsi:type="dcterms:W3CDTF">2020-12-17T15:17:00Z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Variant">
    <vt:lpwstr>Product Brief</vt:lpwstr>
  </property>
  <property fmtid="{D5CDD505-2E9C-101B-9397-08002B2CF9AE}" pid="3" name="ContentTypeId">
    <vt:lpwstr>0x010100FA2C95036CE5D844B0C44143DDEB7972</vt:lpwstr>
  </property>
  <property fmtid="{D5CDD505-2E9C-101B-9397-08002B2CF9AE}" pid="4" name="_dlc_DocIdItemGuid">
    <vt:lpwstr>d215a2ce-3fc8-48ac-a772-32a824bcd158</vt:lpwstr>
  </property>
  <property fmtid="{D5CDD505-2E9C-101B-9397-08002B2CF9AE}" pid="5" name="SecurityClass">
    <vt:lpwstr/>
  </property>
  <property fmtid="{D5CDD505-2E9C-101B-9397-08002B2CF9AE}" pid="6" name="DocSecurityClass">
    <vt:lpwstr/>
  </property>
  <property fmtid="{D5CDD505-2E9C-101B-9397-08002B2CF9AE}" pid="7" name="ProductFamily">
    <vt:lpwstr/>
  </property>
  <property fmtid="{D5CDD505-2E9C-101B-9397-08002B2CF9AE}" pid="8" name="ProductArea">
    <vt:lpwstr/>
  </property>
  <property fmtid="{D5CDD505-2E9C-101B-9397-08002B2CF9AE}" pid="9" name="BusinessLine">
    <vt:lpwstr/>
  </property>
  <property fmtid="{D5CDD505-2E9C-101B-9397-08002B2CF9AE}" pid="10" name="ProductGroup">
    <vt:lpwstr/>
  </property>
  <property fmtid="{D5CDD505-2E9C-101B-9397-08002B2CF9AE}" pid="11" name="ProductLine">
    <vt:lpwstr/>
  </property>
  <property fmtid="{D5CDD505-2E9C-101B-9397-08002B2CF9AE}" pid="12" name="SpecialCustomer">
    <vt:lpwstr/>
  </property>
  <property fmtid="{D5CDD505-2E9C-101B-9397-08002B2CF9AE}" pid="13" name="DocumentGroup">
    <vt:lpwstr/>
  </property>
  <property fmtid="{D5CDD505-2E9C-101B-9397-08002B2CF9AE}" pid="14" name="Division">
    <vt:lpwstr/>
  </property>
  <property fmtid="{D5CDD505-2E9C-101B-9397-08002B2CF9AE}" pid="15" name="DocumentType">
    <vt:lpwstr/>
  </property>
  <property fmtid="{D5CDD505-2E9C-101B-9397-08002B2CF9AE}" pid="16" name="DocumentLanguage">
    <vt:lpwstr>159;#English|6f61fba7-fec9-4188-9a5d-49c83ffb9d0f</vt:lpwstr>
  </property>
  <property fmtid="{D5CDD505-2E9C-101B-9397-08002B2CF9AE}" pid="17" name="DocumentSecurity">
    <vt:lpwstr>PUBLIC</vt:lpwstr>
  </property>
  <property fmtid="{D5CDD505-2E9C-101B-9397-08002B2CF9AE}" pid="18" name="Package1">
    <vt:lpwstr>Package 1</vt:lpwstr>
  </property>
  <property fmtid="{D5CDD505-2E9C-101B-9397-08002B2CF9AE}" pid="19" name="Package2">
    <vt:lpwstr>Package 2</vt:lpwstr>
  </property>
  <property fmtid="{D5CDD505-2E9C-101B-9397-08002B2CF9AE}" pid="20" name="Package3">
    <vt:lpwstr>Package 3</vt:lpwstr>
  </property>
  <property fmtid="{D5CDD505-2E9C-101B-9397-08002B2CF9AE}" pid="21" name="Package4">
    <vt:lpwstr>Package 4</vt:lpwstr>
  </property>
  <property fmtid="{D5CDD505-2E9C-101B-9397-08002B2CF9AE}" pid="22" name="ProductVariant1">
    <vt:lpwstr>Product Variant 1</vt:lpwstr>
  </property>
  <property fmtid="{D5CDD505-2E9C-101B-9397-08002B2CF9AE}" pid="23" name="ProductVariant2">
    <vt:lpwstr>Product Variant 2</vt:lpwstr>
  </property>
  <property fmtid="{D5CDD505-2E9C-101B-9397-08002B2CF9AE}" pid="24" name="ProductVariant3">
    <vt:lpwstr>Product Variant 3</vt:lpwstr>
  </property>
  <property fmtid="{D5CDD505-2E9C-101B-9397-08002B2CF9AE}" pid="25" name="ProductVariant4">
    <vt:lpwstr>Product Variant 4</vt:lpwstr>
  </property>
  <property fmtid="{D5CDD505-2E9C-101B-9397-08002B2CF9AE}" pid="26" name="DocumentVersion">
    <vt:lpwstr>1-00</vt:lpwstr>
  </property>
  <property fmtid="{D5CDD505-2E9C-101B-9397-08002B2CF9AE}" pid="27" name="DocumentIDNumber">
    <vt:lpwstr>PB001002</vt:lpwstr>
  </property>
  <property fmtid="{D5CDD505-2E9C-101B-9397-08002B2CF9AE}" pid="28" name="DocumentHeadline">
    <vt:lpwstr>AS5116</vt:lpwstr>
  </property>
  <property fmtid="{D5CDD505-2E9C-101B-9397-08002B2CF9AE}" pid="29" name="DocumentSubHeadline">
    <vt:lpwstr>Magnetic Position Sensor with Analog Outputs</vt:lpwstr>
  </property>
</Properties>
</file>