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49C0" w14:textId="77777777" w:rsidR="003373C3" w:rsidRDefault="003373C3">
      <w:pPr>
        <w:pStyle w:val="BodyText"/>
        <w:spacing w:line="412" w:lineRule="auto"/>
        <w:rPr>
          <w:sz w:val="21"/>
        </w:rPr>
      </w:pPr>
    </w:p>
    <w:p w14:paraId="6943081D" w14:textId="77777777" w:rsidR="003373C3" w:rsidRDefault="00000000">
      <w:pPr>
        <w:pStyle w:val="BodyText"/>
        <w:spacing w:before="69" w:line="196" w:lineRule="auto"/>
        <w:ind w:left="5949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Project Design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Phase-II</w:t>
      </w:r>
    </w:p>
    <w:p w14:paraId="4B9B37AC" w14:textId="77777777" w:rsidR="003373C3" w:rsidRDefault="00000000">
      <w:pPr>
        <w:pStyle w:val="BodyText"/>
        <w:spacing w:before="75" w:line="196" w:lineRule="auto"/>
        <w:ind w:left="4951"/>
        <w:rPr>
          <w:sz w:val="24"/>
          <w:szCs w:val="24"/>
        </w:rPr>
      </w:pPr>
      <w:r>
        <w:rPr>
          <w:b/>
          <w:bCs/>
          <w:sz w:val="24"/>
          <w:szCs w:val="24"/>
        </w:rPr>
        <w:t>Technology Stack (Archit</w:t>
      </w:r>
      <w:r>
        <w:rPr>
          <w:b/>
          <w:bCs/>
          <w:spacing w:val="-1"/>
          <w:sz w:val="24"/>
          <w:szCs w:val="24"/>
        </w:rPr>
        <w:t>ecture &amp;</w:t>
      </w:r>
      <w:r>
        <w:rPr>
          <w:b/>
          <w:bCs/>
          <w:spacing w:val="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Stack)</w:t>
      </w:r>
    </w:p>
    <w:p w14:paraId="1CB393FC" w14:textId="77777777" w:rsidR="003373C3" w:rsidRDefault="003373C3">
      <w:pPr>
        <w:spacing w:before="47"/>
      </w:pPr>
    </w:p>
    <w:tbl>
      <w:tblPr>
        <w:tblStyle w:val="TableNormal1"/>
        <w:tblW w:w="9353" w:type="dxa"/>
        <w:tblInd w:w="2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841"/>
      </w:tblGrid>
      <w:tr w:rsidR="003373C3" w14:paraId="5D3A6859" w14:textId="77777777">
        <w:trPr>
          <w:trHeight w:val="252"/>
        </w:trPr>
        <w:tc>
          <w:tcPr>
            <w:tcW w:w="4512" w:type="dxa"/>
          </w:tcPr>
          <w:p w14:paraId="3040DD80" w14:textId="77777777" w:rsidR="003373C3" w:rsidRDefault="00000000">
            <w:pPr>
              <w:pStyle w:val="TableText"/>
              <w:spacing w:before="46" w:line="185" w:lineRule="auto"/>
              <w:ind w:left="117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Date</w:t>
            </w:r>
          </w:p>
        </w:tc>
        <w:tc>
          <w:tcPr>
            <w:tcW w:w="4841" w:type="dxa"/>
          </w:tcPr>
          <w:p w14:paraId="437E3EC2" w14:textId="39CD84AE" w:rsidR="003373C3" w:rsidRDefault="00E84A28">
            <w:pPr>
              <w:pStyle w:val="TableText"/>
              <w:spacing w:before="44" w:line="187" w:lineRule="auto"/>
              <w:ind w:left="108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  <w:lang w:val="en-IN"/>
              </w:rPr>
              <w:t>9</w:t>
            </w:r>
            <w:r w:rsidR="00000000">
              <w:rPr>
                <w:spacing w:val="-3"/>
                <w:sz w:val="22"/>
                <w:szCs w:val="22"/>
                <w:lang w:val="en-IN"/>
              </w:rPr>
              <w:t xml:space="preserve"> </w:t>
            </w:r>
            <w:r>
              <w:rPr>
                <w:spacing w:val="-3"/>
                <w:sz w:val="22"/>
                <w:szCs w:val="22"/>
                <w:lang w:val="en-IN"/>
              </w:rPr>
              <w:t>January</w:t>
            </w:r>
            <w:r w:rsidR="00000000">
              <w:rPr>
                <w:spacing w:val="-3"/>
                <w:sz w:val="22"/>
                <w:szCs w:val="22"/>
                <w:lang w:val="en-IN"/>
              </w:rPr>
              <w:t xml:space="preserve"> 202</w:t>
            </w:r>
            <w:r>
              <w:rPr>
                <w:spacing w:val="-3"/>
                <w:sz w:val="22"/>
                <w:szCs w:val="22"/>
                <w:lang w:val="en-IN"/>
              </w:rPr>
              <w:t>6</w:t>
            </w:r>
          </w:p>
        </w:tc>
      </w:tr>
      <w:tr w:rsidR="003373C3" w14:paraId="41B72D9D" w14:textId="77777777">
        <w:trPr>
          <w:trHeight w:val="253"/>
        </w:trPr>
        <w:tc>
          <w:tcPr>
            <w:tcW w:w="4512" w:type="dxa"/>
          </w:tcPr>
          <w:p w14:paraId="5A1A55C0" w14:textId="77777777" w:rsidR="003373C3" w:rsidRDefault="00000000">
            <w:pPr>
              <w:pStyle w:val="TableText"/>
              <w:spacing w:before="50" w:line="183" w:lineRule="auto"/>
              <w:ind w:left="117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Project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Name</w:t>
            </w:r>
          </w:p>
        </w:tc>
        <w:tc>
          <w:tcPr>
            <w:tcW w:w="4841" w:type="dxa"/>
          </w:tcPr>
          <w:p w14:paraId="3F588370" w14:textId="77777777" w:rsidR="003373C3" w:rsidRDefault="00000000">
            <w:pPr>
              <w:pStyle w:val="TableText"/>
              <w:spacing w:before="52" w:line="181" w:lineRule="auto"/>
              <w:ind w:left="105"/>
              <w:rPr>
                <w:sz w:val="22"/>
                <w:szCs w:val="22"/>
              </w:rPr>
            </w:pPr>
            <w:r>
              <w:rPr>
                <w:rFonts w:eastAsia="Calibri"/>
                <w:spacing w:val="-2"/>
                <w:sz w:val="22"/>
                <w:szCs w:val="22"/>
                <w:lang w:val="en-IN"/>
              </w:rPr>
              <w:t>Calculating Family Expenses using Service Now</w:t>
            </w:r>
          </w:p>
        </w:tc>
      </w:tr>
      <w:tr w:rsidR="003373C3" w14:paraId="759202FE" w14:textId="77777777">
        <w:trPr>
          <w:trHeight w:val="252"/>
        </w:trPr>
        <w:tc>
          <w:tcPr>
            <w:tcW w:w="4512" w:type="dxa"/>
          </w:tcPr>
          <w:p w14:paraId="2B5DB647" w14:textId="77777777" w:rsidR="003373C3" w:rsidRDefault="00000000">
            <w:pPr>
              <w:pStyle w:val="TableText"/>
              <w:spacing w:before="50" w:line="182" w:lineRule="auto"/>
              <w:ind w:left="116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Maximum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Marks</w:t>
            </w:r>
          </w:p>
        </w:tc>
        <w:tc>
          <w:tcPr>
            <w:tcW w:w="4841" w:type="dxa"/>
          </w:tcPr>
          <w:p w14:paraId="45269E41" w14:textId="77777777" w:rsidR="003373C3" w:rsidRDefault="00000000">
            <w:pPr>
              <w:pStyle w:val="TableText"/>
              <w:spacing w:before="50" w:line="182" w:lineRule="auto"/>
              <w:ind w:left="102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4</w:t>
            </w:r>
            <w:r>
              <w:rPr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Marks</w:t>
            </w:r>
          </w:p>
        </w:tc>
      </w:tr>
    </w:tbl>
    <w:p w14:paraId="7D89D33D" w14:textId="77777777" w:rsidR="003373C3" w:rsidRDefault="003373C3">
      <w:pPr>
        <w:pStyle w:val="BodyText"/>
        <w:spacing w:line="421" w:lineRule="auto"/>
        <w:rPr>
          <w:sz w:val="21"/>
        </w:rPr>
      </w:pPr>
    </w:p>
    <w:p w14:paraId="2B79CCDD" w14:textId="77777777" w:rsidR="003373C3" w:rsidRDefault="00000000">
      <w:pPr>
        <w:pStyle w:val="BodyText"/>
        <w:spacing w:before="63" w:line="194" w:lineRule="auto"/>
      </w:pPr>
      <w:r>
        <w:rPr>
          <w:b/>
          <w:bCs/>
          <w:spacing w:val="-1"/>
        </w:rPr>
        <w:t>Technical Architecture:</w:t>
      </w:r>
    </w:p>
    <w:p w14:paraId="7AB4FDF1" w14:textId="77777777" w:rsidR="003373C3" w:rsidRDefault="00000000">
      <w:pPr>
        <w:pStyle w:val="BodyText"/>
        <w:spacing w:before="228" w:line="196" w:lineRule="auto"/>
        <w:ind w:left="11"/>
        <w:rPr>
          <w:spacing w:val="-1"/>
        </w:rPr>
      </w:pPr>
      <w:r>
        <w:rPr>
          <w:spacing w:val="-1"/>
        </w:rPr>
        <w:t xml:space="preserve">The deliverable includes an architectural diagram showing the data flow and components of the </w:t>
      </w:r>
      <w:r>
        <w:rPr>
          <w:b/>
          <w:bCs/>
          <w:spacing w:val="-1"/>
        </w:rPr>
        <w:t>Family Expense Calculation System</w:t>
      </w:r>
      <w:r>
        <w:rPr>
          <w:spacing w:val="-1"/>
        </w:rPr>
        <w:t xml:space="preserve"> developed using </w:t>
      </w:r>
      <w:r>
        <w:rPr>
          <w:b/>
          <w:bCs/>
          <w:spacing w:val="-1"/>
        </w:rPr>
        <w:t>ServiceNow</w:t>
      </w:r>
      <w:r>
        <w:rPr>
          <w:spacing w:val="-1"/>
        </w:rPr>
        <w:t>.</w:t>
      </w:r>
      <w:r>
        <w:rPr>
          <w:spacing w:val="-1"/>
        </w:rPr>
        <w:br/>
        <w:t>The architecture defines how users interact with the system through the ServiceNow interface, where data is processed, stored, and visualized.</w:t>
      </w:r>
    </w:p>
    <w:p w14:paraId="0C7F0795" w14:textId="77777777" w:rsidR="003373C3" w:rsidRDefault="00000000">
      <w:pPr>
        <w:pStyle w:val="BodyText"/>
        <w:spacing w:before="228" w:line="196" w:lineRule="auto"/>
        <w:ind w:left="11"/>
      </w:pPr>
      <w:r>
        <w:rPr>
          <w:b/>
          <w:bCs/>
        </w:rPr>
        <w:t>Example: Calculating Family Expenses using ServiceNow</w:t>
      </w:r>
    </w:p>
    <w:tbl>
      <w:tblPr>
        <w:tblStyle w:val="TableNormal1"/>
        <w:tblpPr w:leftFromText="180" w:rightFromText="180" w:vertAnchor="text" w:horzAnchor="page" w:tblpX="7785" w:tblpY="705"/>
        <w:tblW w:w="74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80"/>
      </w:tblGrid>
      <w:tr w:rsidR="003373C3" w14:paraId="7BEA4780" w14:textId="77777777">
        <w:trPr>
          <w:trHeight w:val="4280"/>
        </w:trPr>
        <w:tc>
          <w:tcPr>
            <w:tcW w:w="7480" w:type="dxa"/>
          </w:tcPr>
          <w:p w14:paraId="00528A84" w14:textId="77777777" w:rsidR="003373C3" w:rsidRDefault="00000000">
            <w:pPr>
              <w:spacing w:before="134" w:line="186" w:lineRule="auto"/>
              <w:ind w:left="15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Guidelines:</w:t>
            </w:r>
          </w:p>
          <w:p w14:paraId="7998A3F2" w14:textId="77777777" w:rsidR="003373C3" w:rsidRDefault="00000000">
            <w:pPr>
              <w:pStyle w:val="TableText"/>
              <w:spacing w:before="238" w:line="217" w:lineRule="auto"/>
              <w:ind w:left="510" w:right="772" w:firstLine="19"/>
            </w:pPr>
            <w:r>
              <w:rPr>
                <w:spacing w:val="-2"/>
              </w:rPr>
              <w:t>Include all the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processes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(As an application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logic /</w:t>
            </w:r>
            <w:r>
              <w:t xml:space="preserve"> </w:t>
            </w:r>
            <w:r>
              <w:rPr>
                <w:spacing w:val="-3"/>
              </w:rPr>
              <w:t>Technology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Block)</w:t>
            </w:r>
          </w:p>
          <w:p w14:paraId="6FD66B61" w14:textId="77777777" w:rsidR="003373C3" w:rsidRDefault="00000000">
            <w:pPr>
              <w:pStyle w:val="TableText"/>
              <w:spacing w:before="60" w:line="225" w:lineRule="auto"/>
              <w:ind w:left="529" w:right="720" w:hanging="4"/>
            </w:pPr>
            <w:r>
              <w:rPr>
                <w:spacing w:val="-1"/>
              </w:rPr>
              <w:t>Provide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infrastructural demarcat</w:t>
            </w:r>
            <w:r>
              <w:rPr>
                <w:spacing w:val="-2"/>
              </w:rPr>
              <w:t>ion (Local /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Cloud)</w:t>
            </w:r>
            <w:r>
              <w:t xml:space="preserve"> </w:t>
            </w:r>
            <w:r>
              <w:rPr>
                <w:spacing w:val="-1"/>
              </w:rPr>
              <w:t>Indicate external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interfaces (thir</w:t>
            </w:r>
            <w:r>
              <w:rPr>
                <w:spacing w:val="-2"/>
              </w:rPr>
              <w:t>d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party API’s etc.)</w:t>
            </w:r>
            <w:r>
              <w:t xml:space="preserve">  </w:t>
            </w:r>
            <w:r>
              <w:rPr>
                <w:spacing w:val="-1"/>
              </w:rPr>
              <w:t>Indicate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Data Storage componen</w:t>
            </w:r>
            <w:r>
              <w:rPr>
                <w:spacing w:val="-2"/>
              </w:rPr>
              <w:t>ts / services</w:t>
            </w:r>
          </w:p>
          <w:p w14:paraId="0FE26931" w14:textId="77777777" w:rsidR="003373C3" w:rsidRDefault="00000000">
            <w:pPr>
              <w:pStyle w:val="TableText"/>
              <w:spacing w:before="62" w:line="219" w:lineRule="auto"/>
              <w:ind w:left="514" w:right="1013" w:firstLine="15"/>
            </w:pPr>
            <w:r>
              <w:rPr>
                <w:spacing w:val="-2"/>
              </w:rPr>
              <w:t>Indicate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interface to machine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learni</w:t>
            </w:r>
            <w:r>
              <w:rPr>
                <w:spacing w:val="-3"/>
              </w:rPr>
              <w:t>ng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models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(if</w:t>
            </w:r>
            <w:r>
              <w:t xml:space="preserve"> </w:t>
            </w:r>
            <w:r>
              <w:rPr>
                <w:spacing w:val="-2"/>
              </w:rPr>
              <w:t>applicable)</w:t>
            </w:r>
          </w:p>
        </w:tc>
      </w:tr>
    </w:tbl>
    <w:p w14:paraId="65C5FD5F" w14:textId="77777777" w:rsidR="003373C3" w:rsidRDefault="00000000">
      <w:pPr>
        <w:pStyle w:val="BodyText"/>
        <w:spacing w:before="175" w:line="411" w:lineRule="auto"/>
        <w:ind w:left="11"/>
      </w:pPr>
      <w:r>
        <w:rPr>
          <w:noProof/>
        </w:rPr>
        <w:drawing>
          <wp:inline distT="0" distB="0" distL="0" distR="0" wp14:anchorId="0F3EAB14" wp14:editId="7235DB68">
            <wp:extent cx="3747135" cy="3204210"/>
            <wp:effectExtent l="0" t="0" r="5715" b="0"/>
            <wp:docPr id="1833064018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64018" name="Picture 1" descr="A diagram of a software applicatio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7494" cy="321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19B9" w14:textId="77777777" w:rsidR="003373C3" w:rsidRDefault="003373C3">
      <w:pPr>
        <w:spacing w:before="70"/>
      </w:pPr>
    </w:p>
    <w:p w14:paraId="5465C3D8" w14:textId="77777777" w:rsidR="003373C3" w:rsidRDefault="003373C3">
      <w:pPr>
        <w:sectPr w:rsidR="003373C3">
          <w:pgSz w:w="16840" w:h="11905"/>
          <w:pgMar w:top="1011" w:right="1156" w:bottom="0" w:left="1445" w:header="0" w:footer="0" w:gutter="0"/>
          <w:cols w:space="720"/>
        </w:sectPr>
      </w:pPr>
    </w:p>
    <w:p w14:paraId="5F171633" w14:textId="77777777" w:rsidR="003373C3" w:rsidRDefault="003373C3">
      <w:pPr>
        <w:pStyle w:val="BodyText"/>
        <w:spacing w:line="258" w:lineRule="auto"/>
        <w:rPr>
          <w:sz w:val="21"/>
        </w:rPr>
      </w:pPr>
    </w:p>
    <w:p w14:paraId="13BB8F7A" w14:textId="77777777" w:rsidR="003373C3" w:rsidRDefault="003373C3">
      <w:pPr>
        <w:pStyle w:val="BodyText"/>
        <w:spacing w:line="258" w:lineRule="auto"/>
        <w:rPr>
          <w:sz w:val="21"/>
        </w:rPr>
      </w:pPr>
    </w:p>
    <w:p w14:paraId="1D7BF2D8" w14:textId="77777777" w:rsidR="003373C3" w:rsidRDefault="00000000">
      <w:pPr>
        <w:pStyle w:val="BodyText"/>
        <w:spacing w:before="63" w:line="196" w:lineRule="auto"/>
        <w:ind w:left="4"/>
      </w:pPr>
      <w:r>
        <w:rPr>
          <w:b/>
          <w:bCs/>
          <w:spacing w:val="-1"/>
        </w:rPr>
        <w:t>Table-1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: Components &amp; Technologies:</w:t>
      </w:r>
    </w:p>
    <w:p w14:paraId="372012CC" w14:textId="77777777" w:rsidR="003373C3" w:rsidRDefault="003373C3">
      <w:pPr>
        <w:spacing w:line="174" w:lineRule="exact"/>
      </w:pPr>
    </w:p>
    <w:tbl>
      <w:tblPr>
        <w:tblStyle w:val="TableNormal1"/>
        <w:tblW w:w="1399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4"/>
        <w:gridCol w:w="3949"/>
        <w:gridCol w:w="5143"/>
        <w:gridCol w:w="4078"/>
      </w:tblGrid>
      <w:tr w:rsidR="003373C3" w14:paraId="554FA282" w14:textId="77777777">
        <w:trPr>
          <w:trHeight w:val="404"/>
        </w:trPr>
        <w:tc>
          <w:tcPr>
            <w:tcW w:w="824" w:type="dxa"/>
          </w:tcPr>
          <w:p w14:paraId="647DFD24" w14:textId="77777777" w:rsidR="003373C3" w:rsidRDefault="00000000">
            <w:pPr>
              <w:pStyle w:val="TableText"/>
              <w:spacing w:before="49" w:line="196" w:lineRule="auto"/>
              <w:ind w:left="112"/>
              <w:rPr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S.No</w:t>
            </w:r>
          </w:p>
        </w:tc>
        <w:tc>
          <w:tcPr>
            <w:tcW w:w="3949" w:type="dxa"/>
          </w:tcPr>
          <w:p w14:paraId="50653089" w14:textId="77777777" w:rsidR="003373C3" w:rsidRDefault="00000000">
            <w:pPr>
              <w:pStyle w:val="TableText"/>
              <w:spacing w:before="49" w:line="199" w:lineRule="auto"/>
              <w:ind w:left="111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Component</w:t>
            </w:r>
          </w:p>
        </w:tc>
        <w:tc>
          <w:tcPr>
            <w:tcW w:w="5143" w:type="dxa"/>
          </w:tcPr>
          <w:p w14:paraId="5503C52B" w14:textId="77777777" w:rsidR="003373C3" w:rsidRDefault="00000000">
            <w:pPr>
              <w:pStyle w:val="TableText"/>
              <w:spacing w:before="49" w:line="199" w:lineRule="auto"/>
              <w:ind w:left="119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4078" w:type="dxa"/>
          </w:tcPr>
          <w:p w14:paraId="0CAFF4D1" w14:textId="77777777" w:rsidR="003373C3" w:rsidRDefault="00000000">
            <w:pPr>
              <w:pStyle w:val="TableText"/>
              <w:spacing w:before="49" w:line="196" w:lineRule="auto"/>
              <w:ind w:left="106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Technology</w:t>
            </w:r>
          </w:p>
        </w:tc>
      </w:tr>
      <w:tr w:rsidR="003373C3" w14:paraId="0D0BCBDD" w14:textId="77777777">
        <w:trPr>
          <w:trHeight w:val="704"/>
        </w:trPr>
        <w:tc>
          <w:tcPr>
            <w:tcW w:w="824" w:type="dxa"/>
          </w:tcPr>
          <w:p w14:paraId="6B1A31FC" w14:textId="77777777" w:rsidR="003373C3" w:rsidRDefault="00000000">
            <w:pPr>
              <w:pStyle w:val="TableText"/>
              <w:spacing w:before="48" w:line="194" w:lineRule="auto"/>
              <w:ind w:left="413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1.</w:t>
            </w:r>
          </w:p>
        </w:tc>
        <w:tc>
          <w:tcPr>
            <w:tcW w:w="3949" w:type="dxa"/>
          </w:tcPr>
          <w:p w14:paraId="66FC8BCD" w14:textId="77777777" w:rsidR="003373C3" w:rsidRDefault="00000000">
            <w:pPr>
              <w:pStyle w:val="TableText"/>
              <w:spacing w:before="41" w:line="237" w:lineRule="auto"/>
              <w:ind w:left="118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User</w:t>
            </w:r>
            <w:r>
              <w:rPr>
                <w:spacing w:val="24"/>
                <w:w w:val="10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Interface</w:t>
            </w:r>
          </w:p>
        </w:tc>
        <w:tc>
          <w:tcPr>
            <w:tcW w:w="5143" w:type="dxa"/>
          </w:tcPr>
          <w:p w14:paraId="018C3009" w14:textId="77777777" w:rsidR="003373C3" w:rsidRDefault="00000000">
            <w:pPr>
              <w:pStyle w:val="TableText"/>
              <w:spacing w:before="45" w:line="227" w:lineRule="auto"/>
              <w:ind w:left="113" w:right="1266" w:firstLine="5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Family members interact via ServiceNow web dashboard to input and view expenses.</w:t>
            </w:r>
          </w:p>
        </w:tc>
        <w:tc>
          <w:tcPr>
            <w:tcW w:w="4078" w:type="dxa"/>
          </w:tcPr>
          <w:p w14:paraId="7A1B86B5" w14:textId="77777777" w:rsidR="003373C3" w:rsidRDefault="00000000">
            <w:pPr>
              <w:pStyle w:val="TableText"/>
              <w:spacing w:before="40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ServiceNow Web</w:t>
            </w:r>
            <w:r>
              <w:rPr>
                <w:spacing w:val="2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UI</w:t>
            </w:r>
          </w:p>
        </w:tc>
      </w:tr>
      <w:tr w:rsidR="003373C3" w14:paraId="6642A1C8" w14:textId="77777777">
        <w:trPr>
          <w:trHeight w:val="505"/>
        </w:trPr>
        <w:tc>
          <w:tcPr>
            <w:tcW w:w="824" w:type="dxa"/>
          </w:tcPr>
          <w:p w14:paraId="189890EA" w14:textId="77777777" w:rsidR="003373C3" w:rsidRDefault="00000000">
            <w:pPr>
              <w:pStyle w:val="TableText"/>
              <w:spacing w:before="49" w:line="194" w:lineRule="auto"/>
              <w:ind w:left="3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</w:t>
            </w:r>
          </w:p>
        </w:tc>
        <w:tc>
          <w:tcPr>
            <w:tcW w:w="3949" w:type="dxa"/>
          </w:tcPr>
          <w:p w14:paraId="2FFC1A41" w14:textId="77777777" w:rsidR="003373C3" w:rsidRDefault="00000000">
            <w:pPr>
              <w:pStyle w:val="TableText"/>
              <w:spacing w:before="42" w:line="196" w:lineRule="auto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Application</w:t>
            </w:r>
            <w:r>
              <w:rPr>
                <w:spacing w:val="20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Logic-1</w:t>
            </w:r>
          </w:p>
        </w:tc>
        <w:tc>
          <w:tcPr>
            <w:tcW w:w="5143" w:type="dxa"/>
          </w:tcPr>
          <w:p w14:paraId="758800C2" w14:textId="77777777" w:rsidR="003373C3" w:rsidRDefault="00000000">
            <w:pPr>
              <w:pStyle w:val="TableText"/>
              <w:spacing w:before="41" w:line="215" w:lineRule="auto"/>
              <w:ind w:left="111" w:right="727" w:firstLine="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Handles expense entry and validation for category, date, and amount.</w:t>
            </w:r>
          </w:p>
        </w:tc>
        <w:tc>
          <w:tcPr>
            <w:tcW w:w="4078" w:type="dxa"/>
          </w:tcPr>
          <w:p w14:paraId="7D9207D0" w14:textId="77777777" w:rsidR="003373C3" w:rsidRDefault="00000000">
            <w:pPr>
              <w:pStyle w:val="TableText"/>
              <w:spacing w:before="42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ServiceNow Flow Designer, Client Script</w:t>
            </w:r>
          </w:p>
        </w:tc>
      </w:tr>
      <w:tr w:rsidR="003373C3" w14:paraId="5B59A1E5" w14:textId="77777777">
        <w:trPr>
          <w:trHeight w:val="469"/>
        </w:trPr>
        <w:tc>
          <w:tcPr>
            <w:tcW w:w="824" w:type="dxa"/>
          </w:tcPr>
          <w:p w14:paraId="2545732A" w14:textId="77777777" w:rsidR="003373C3" w:rsidRDefault="00000000">
            <w:pPr>
              <w:pStyle w:val="TableText"/>
              <w:spacing w:before="49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3.</w:t>
            </w:r>
          </w:p>
        </w:tc>
        <w:tc>
          <w:tcPr>
            <w:tcW w:w="3949" w:type="dxa"/>
          </w:tcPr>
          <w:p w14:paraId="745FCF3F" w14:textId="77777777" w:rsidR="003373C3" w:rsidRDefault="00000000">
            <w:pPr>
              <w:pStyle w:val="TableText"/>
              <w:spacing w:before="47" w:line="196" w:lineRule="auto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Application</w:t>
            </w:r>
            <w:r>
              <w:rPr>
                <w:spacing w:val="20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Logic-2</w:t>
            </w:r>
          </w:p>
        </w:tc>
        <w:tc>
          <w:tcPr>
            <w:tcW w:w="5143" w:type="dxa"/>
          </w:tcPr>
          <w:p w14:paraId="1A9E9E8C" w14:textId="77777777" w:rsidR="003373C3" w:rsidRDefault="00000000">
            <w:pPr>
              <w:pStyle w:val="TableText"/>
              <w:spacing w:before="46" w:line="238" w:lineRule="auto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Calculates total and categorized expenses automatically.</w:t>
            </w:r>
          </w:p>
        </w:tc>
        <w:tc>
          <w:tcPr>
            <w:tcW w:w="4078" w:type="dxa"/>
          </w:tcPr>
          <w:p w14:paraId="523521AC" w14:textId="77777777" w:rsidR="003373C3" w:rsidRDefault="00000000">
            <w:pPr>
              <w:pStyle w:val="TableText"/>
              <w:spacing w:before="46" w:line="199" w:lineRule="auto"/>
              <w:ind w:left="1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GlideRecord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in Server Scri</w:t>
            </w:r>
            <w:r>
              <w:rPr>
                <w:spacing w:val="-2"/>
                <w:sz w:val="22"/>
                <w:szCs w:val="22"/>
              </w:rPr>
              <w:t>pt</w:t>
            </w:r>
          </w:p>
        </w:tc>
      </w:tr>
      <w:tr w:rsidR="003373C3" w14:paraId="00A66016" w14:textId="77777777">
        <w:trPr>
          <w:trHeight w:val="465"/>
        </w:trPr>
        <w:tc>
          <w:tcPr>
            <w:tcW w:w="824" w:type="dxa"/>
          </w:tcPr>
          <w:p w14:paraId="18A4A2F0" w14:textId="77777777" w:rsidR="003373C3" w:rsidRDefault="00000000">
            <w:pPr>
              <w:pStyle w:val="TableText"/>
              <w:spacing w:before="50" w:line="194" w:lineRule="auto"/>
              <w:ind w:left="39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</w:t>
            </w:r>
          </w:p>
        </w:tc>
        <w:tc>
          <w:tcPr>
            <w:tcW w:w="3949" w:type="dxa"/>
          </w:tcPr>
          <w:p w14:paraId="7F0B955E" w14:textId="77777777" w:rsidR="003373C3" w:rsidRDefault="00000000">
            <w:pPr>
              <w:pStyle w:val="TableText"/>
              <w:spacing w:before="43" w:line="196" w:lineRule="auto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Application</w:t>
            </w:r>
            <w:r>
              <w:rPr>
                <w:spacing w:val="20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Logic-3</w:t>
            </w:r>
          </w:p>
        </w:tc>
        <w:tc>
          <w:tcPr>
            <w:tcW w:w="5143" w:type="dxa"/>
          </w:tcPr>
          <w:p w14:paraId="7A6E4296" w14:textId="77777777" w:rsidR="003373C3" w:rsidRDefault="00000000">
            <w:pPr>
              <w:pStyle w:val="TableText"/>
              <w:spacing w:before="43" w:line="237" w:lineRule="auto"/>
              <w:ind w:left="1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Generates and displays reports and dashboards.</w:t>
            </w:r>
          </w:p>
        </w:tc>
        <w:tc>
          <w:tcPr>
            <w:tcW w:w="4078" w:type="dxa"/>
          </w:tcPr>
          <w:p w14:paraId="72FD760A" w14:textId="77777777" w:rsidR="003373C3" w:rsidRDefault="00000000">
            <w:pPr>
              <w:pStyle w:val="TableText"/>
              <w:spacing w:before="43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ServiceNow Performance Analytics</w:t>
            </w:r>
          </w:p>
        </w:tc>
      </w:tr>
      <w:tr w:rsidR="003373C3" w14:paraId="785873C8" w14:textId="77777777">
        <w:trPr>
          <w:trHeight w:val="489"/>
        </w:trPr>
        <w:tc>
          <w:tcPr>
            <w:tcW w:w="824" w:type="dxa"/>
          </w:tcPr>
          <w:p w14:paraId="09C0E89D" w14:textId="77777777" w:rsidR="003373C3" w:rsidRDefault="00000000">
            <w:pPr>
              <w:pStyle w:val="TableText"/>
              <w:spacing w:before="53" w:line="191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5.</w:t>
            </w:r>
          </w:p>
        </w:tc>
        <w:tc>
          <w:tcPr>
            <w:tcW w:w="3949" w:type="dxa"/>
          </w:tcPr>
          <w:p w14:paraId="48A8807D" w14:textId="77777777" w:rsidR="003373C3" w:rsidRDefault="00000000">
            <w:pPr>
              <w:pStyle w:val="TableText"/>
              <w:spacing w:before="50" w:line="194" w:lineRule="auto"/>
              <w:ind w:left="11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Database</w:t>
            </w:r>
          </w:p>
        </w:tc>
        <w:tc>
          <w:tcPr>
            <w:tcW w:w="51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73C3" w14:paraId="1986CDD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03561C42" w14:textId="77777777" w:rsidR="003373C3" w:rsidRDefault="003373C3">
                  <w:pPr>
                    <w:pStyle w:val="TableText"/>
                    <w:spacing w:before="48" w:line="196" w:lineRule="auto"/>
                    <w:ind w:left="113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639498D6" w14:textId="77777777" w:rsidR="003373C3" w:rsidRDefault="003373C3">
            <w:pPr>
              <w:pStyle w:val="TableText"/>
              <w:spacing w:before="48" w:line="196" w:lineRule="auto"/>
              <w:ind w:left="113"/>
              <w:rPr>
                <w:vanish/>
                <w:spacing w:val="-1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6"/>
            </w:tblGrid>
            <w:tr w:rsidR="003373C3" w14:paraId="718D390C" w14:textId="77777777">
              <w:trPr>
                <w:tblCellSpacing w:w="15" w:type="dxa"/>
              </w:trPr>
              <w:tc>
                <w:tcPr>
                  <w:tcW w:w="5836" w:type="dxa"/>
                  <w:vAlign w:val="center"/>
                </w:tcPr>
                <w:p w14:paraId="56B825C1" w14:textId="77777777" w:rsidR="003373C3" w:rsidRDefault="00000000">
                  <w:pPr>
                    <w:pStyle w:val="TableText"/>
                    <w:spacing w:before="48" w:line="196" w:lineRule="auto"/>
                    <w:ind w:left="113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  <w:r>
                    <w:rPr>
                      <w:spacing w:val="-1"/>
                      <w:sz w:val="22"/>
                      <w:szCs w:val="22"/>
                      <w:lang w:val="en-IN"/>
                    </w:rPr>
                    <w:t>Stores expense details, user profiles, and budget information</w:t>
                  </w:r>
                </w:p>
              </w:tc>
            </w:tr>
          </w:tbl>
          <w:p w14:paraId="51D27CB1" w14:textId="77777777" w:rsidR="003373C3" w:rsidRDefault="003373C3">
            <w:pPr>
              <w:pStyle w:val="TableText"/>
              <w:spacing w:before="48" w:line="196" w:lineRule="auto"/>
              <w:ind w:left="113"/>
              <w:rPr>
                <w:sz w:val="22"/>
                <w:szCs w:val="22"/>
              </w:rPr>
            </w:pPr>
          </w:p>
        </w:tc>
        <w:tc>
          <w:tcPr>
            <w:tcW w:w="4078" w:type="dxa"/>
          </w:tcPr>
          <w:p w14:paraId="13066B8B" w14:textId="77777777" w:rsidR="003373C3" w:rsidRDefault="00000000">
            <w:pPr>
              <w:pStyle w:val="TableText"/>
              <w:spacing w:before="49" w:line="210" w:lineRule="auto"/>
              <w:ind w:left="1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ServiceNow Custom Expense Table</w:t>
            </w:r>
          </w:p>
        </w:tc>
      </w:tr>
      <w:tr w:rsidR="003373C3" w14:paraId="36F47091" w14:textId="77777777">
        <w:trPr>
          <w:trHeight w:val="485"/>
        </w:trPr>
        <w:tc>
          <w:tcPr>
            <w:tcW w:w="824" w:type="dxa"/>
          </w:tcPr>
          <w:p w14:paraId="745EBA03" w14:textId="77777777" w:rsidR="003373C3" w:rsidRDefault="00000000">
            <w:pPr>
              <w:pStyle w:val="TableText"/>
              <w:spacing w:before="51" w:line="194" w:lineRule="auto"/>
              <w:ind w:left="39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6.</w:t>
            </w:r>
          </w:p>
        </w:tc>
        <w:tc>
          <w:tcPr>
            <w:tcW w:w="3949" w:type="dxa"/>
          </w:tcPr>
          <w:p w14:paraId="7112F6C1" w14:textId="77777777" w:rsidR="003373C3" w:rsidRDefault="00000000">
            <w:pPr>
              <w:pStyle w:val="TableText"/>
              <w:spacing w:before="44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Cloud</w:t>
            </w:r>
            <w:r>
              <w:rPr>
                <w:spacing w:val="29"/>
                <w:w w:val="10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Database</w:t>
            </w:r>
          </w:p>
        </w:tc>
        <w:tc>
          <w:tcPr>
            <w:tcW w:w="5143" w:type="dxa"/>
          </w:tcPr>
          <w:p w14:paraId="7F913914" w14:textId="77777777" w:rsidR="003373C3" w:rsidRDefault="00000000">
            <w:pPr>
              <w:pStyle w:val="TableText"/>
              <w:spacing w:before="44" w:line="196" w:lineRule="auto"/>
              <w:ind w:left="11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Managed by ServiceNow’s secure cloud infrastructure.</w:t>
            </w:r>
          </w:p>
        </w:tc>
        <w:tc>
          <w:tcPr>
            <w:tcW w:w="4078" w:type="dxa"/>
          </w:tcPr>
          <w:p w14:paraId="0147B4EC" w14:textId="77777777" w:rsidR="003373C3" w:rsidRDefault="00000000">
            <w:pPr>
              <w:pStyle w:val="TableText"/>
              <w:spacing w:before="44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ServiceNow Cloud</w:t>
            </w:r>
            <w:r>
              <w:rPr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Data</w:t>
            </w:r>
            <w:r>
              <w:rPr>
                <w:spacing w:val="-2"/>
                <w:sz w:val="22"/>
                <w:szCs w:val="22"/>
              </w:rPr>
              <w:t>base</w:t>
            </w:r>
          </w:p>
        </w:tc>
      </w:tr>
      <w:tr w:rsidR="003373C3" w14:paraId="3BF0400B" w14:textId="77777777">
        <w:trPr>
          <w:trHeight w:val="484"/>
        </w:trPr>
        <w:tc>
          <w:tcPr>
            <w:tcW w:w="824" w:type="dxa"/>
          </w:tcPr>
          <w:p w14:paraId="5A8F324F" w14:textId="77777777" w:rsidR="003373C3" w:rsidRDefault="00000000">
            <w:pPr>
              <w:pStyle w:val="TableText"/>
              <w:spacing w:before="54" w:line="192" w:lineRule="auto"/>
              <w:ind w:left="40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7.</w:t>
            </w:r>
          </w:p>
        </w:tc>
        <w:tc>
          <w:tcPr>
            <w:tcW w:w="3949" w:type="dxa"/>
          </w:tcPr>
          <w:p w14:paraId="4289D884" w14:textId="77777777" w:rsidR="003373C3" w:rsidRDefault="00000000">
            <w:pPr>
              <w:pStyle w:val="TableText"/>
              <w:spacing w:before="50" w:line="196" w:lineRule="auto"/>
              <w:ind w:left="118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File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Storage</w:t>
            </w:r>
          </w:p>
        </w:tc>
        <w:tc>
          <w:tcPr>
            <w:tcW w:w="51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73C3" w14:paraId="77F1DA2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3D44154C" w14:textId="77777777" w:rsidR="003373C3" w:rsidRDefault="003373C3">
                  <w:pPr>
                    <w:pStyle w:val="TableText"/>
                    <w:spacing w:before="50" w:line="196" w:lineRule="auto"/>
                    <w:ind w:left="119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144BDAD3" w14:textId="77777777" w:rsidR="003373C3" w:rsidRDefault="003373C3">
            <w:pPr>
              <w:pStyle w:val="TableText"/>
              <w:spacing w:before="50" w:line="196" w:lineRule="auto"/>
              <w:ind w:left="119"/>
              <w:rPr>
                <w:vanish/>
                <w:spacing w:val="-1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43"/>
            </w:tblGrid>
            <w:tr w:rsidR="003373C3" w14:paraId="247E7029" w14:textId="77777777">
              <w:trPr>
                <w:trHeight w:val="249"/>
                <w:tblCellSpacing w:w="15" w:type="dxa"/>
              </w:trPr>
              <w:tc>
                <w:tcPr>
                  <w:tcW w:w="5183" w:type="dxa"/>
                  <w:vAlign w:val="center"/>
                </w:tcPr>
                <w:p w14:paraId="3D168879" w14:textId="77777777" w:rsidR="003373C3" w:rsidRDefault="00000000">
                  <w:pPr>
                    <w:pStyle w:val="TableText"/>
                    <w:spacing w:before="50" w:line="196" w:lineRule="auto"/>
                    <w:ind w:left="119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  <w:r>
                    <w:rPr>
                      <w:spacing w:val="-1"/>
                      <w:sz w:val="22"/>
                      <w:szCs w:val="22"/>
                      <w:lang w:val="en-IN"/>
                    </w:rPr>
                    <w:t>Stores exported reports (PDF/Excel) and system logs.</w:t>
                  </w:r>
                </w:p>
              </w:tc>
            </w:tr>
          </w:tbl>
          <w:p w14:paraId="21A1A572" w14:textId="77777777" w:rsidR="003373C3" w:rsidRDefault="003373C3">
            <w:pPr>
              <w:pStyle w:val="TableText"/>
              <w:spacing w:before="50" w:line="196" w:lineRule="auto"/>
              <w:ind w:left="119"/>
              <w:rPr>
                <w:sz w:val="22"/>
                <w:szCs w:val="22"/>
              </w:rPr>
            </w:pPr>
          </w:p>
        </w:tc>
        <w:tc>
          <w:tcPr>
            <w:tcW w:w="4078" w:type="dxa"/>
          </w:tcPr>
          <w:p w14:paraId="5154C401" w14:textId="77777777" w:rsidR="003373C3" w:rsidRDefault="00000000">
            <w:pPr>
              <w:pStyle w:val="TableText"/>
              <w:spacing w:before="50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ServiceNow Attachments, System Logs</w:t>
            </w:r>
          </w:p>
        </w:tc>
      </w:tr>
      <w:tr w:rsidR="003373C3" w14:paraId="1F87C45D" w14:textId="77777777">
        <w:trPr>
          <w:trHeight w:val="489"/>
        </w:trPr>
        <w:tc>
          <w:tcPr>
            <w:tcW w:w="824" w:type="dxa"/>
          </w:tcPr>
          <w:p w14:paraId="0AD5AC22" w14:textId="77777777" w:rsidR="003373C3" w:rsidRDefault="00000000">
            <w:pPr>
              <w:pStyle w:val="TableText"/>
              <w:spacing w:before="53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8.</w:t>
            </w:r>
          </w:p>
        </w:tc>
        <w:tc>
          <w:tcPr>
            <w:tcW w:w="3949" w:type="dxa"/>
          </w:tcPr>
          <w:p w14:paraId="4239486D" w14:textId="77777777" w:rsidR="003373C3" w:rsidRDefault="00000000">
            <w:pPr>
              <w:pStyle w:val="TableText"/>
              <w:spacing w:before="53" w:line="194" w:lineRule="auto"/>
              <w:ind w:left="11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External API-1</w:t>
            </w:r>
          </w:p>
        </w:tc>
        <w:tc>
          <w:tcPr>
            <w:tcW w:w="5143" w:type="dxa"/>
          </w:tcPr>
          <w:p w14:paraId="2A9C60A8" w14:textId="77777777" w:rsidR="003373C3" w:rsidRDefault="00000000">
            <w:pPr>
              <w:pStyle w:val="TableText"/>
              <w:spacing w:before="51" w:line="196" w:lineRule="auto"/>
              <w:ind w:left="11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Optional integration with Google Sheets for external reporting.</w:t>
            </w:r>
          </w:p>
        </w:tc>
        <w:tc>
          <w:tcPr>
            <w:tcW w:w="4078" w:type="dxa"/>
          </w:tcPr>
          <w:p w14:paraId="4C34C574" w14:textId="77777777" w:rsidR="003373C3" w:rsidRDefault="00000000">
            <w:pPr>
              <w:pStyle w:val="TableText"/>
              <w:spacing w:before="51" w:line="237" w:lineRule="auto"/>
              <w:ind w:left="11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REST API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Integration</w:t>
            </w:r>
          </w:p>
        </w:tc>
      </w:tr>
      <w:tr w:rsidR="003373C3" w14:paraId="76801D24" w14:textId="77777777">
        <w:trPr>
          <w:trHeight w:val="512"/>
        </w:trPr>
        <w:tc>
          <w:tcPr>
            <w:tcW w:w="824" w:type="dxa"/>
          </w:tcPr>
          <w:p w14:paraId="3684F9BB" w14:textId="77777777" w:rsidR="003373C3" w:rsidRDefault="00000000">
            <w:pPr>
              <w:pStyle w:val="TableText"/>
              <w:spacing w:before="54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9.</w:t>
            </w:r>
          </w:p>
        </w:tc>
        <w:tc>
          <w:tcPr>
            <w:tcW w:w="3949" w:type="dxa"/>
          </w:tcPr>
          <w:p w14:paraId="266D3B86" w14:textId="77777777" w:rsidR="003373C3" w:rsidRDefault="00000000">
            <w:pPr>
              <w:pStyle w:val="TableText"/>
              <w:spacing w:before="49" w:line="194" w:lineRule="auto"/>
              <w:ind w:left="11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External API-2</w:t>
            </w:r>
          </w:p>
        </w:tc>
        <w:tc>
          <w:tcPr>
            <w:tcW w:w="51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73C3" w14:paraId="2C4AE52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47914D2F" w14:textId="77777777" w:rsidR="003373C3" w:rsidRDefault="003373C3">
                  <w:pPr>
                    <w:pStyle w:val="TableText"/>
                    <w:spacing w:before="47" w:line="199" w:lineRule="auto"/>
                    <w:ind w:left="120"/>
                    <w:rPr>
                      <w:spacing w:val="-2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5046FF22" w14:textId="77777777" w:rsidR="003373C3" w:rsidRDefault="003373C3">
            <w:pPr>
              <w:pStyle w:val="TableText"/>
              <w:spacing w:before="47" w:line="199" w:lineRule="auto"/>
              <w:ind w:left="120"/>
              <w:rPr>
                <w:vanish/>
                <w:spacing w:val="-2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63"/>
            </w:tblGrid>
            <w:tr w:rsidR="003373C3" w14:paraId="0DEE3B88" w14:textId="77777777">
              <w:trPr>
                <w:tblCellSpacing w:w="15" w:type="dxa"/>
              </w:trPr>
              <w:tc>
                <w:tcPr>
                  <w:tcW w:w="6803" w:type="dxa"/>
                  <w:vAlign w:val="center"/>
                </w:tcPr>
                <w:p w14:paraId="4EB6AAFF" w14:textId="77777777" w:rsidR="003373C3" w:rsidRDefault="00000000">
                  <w:pPr>
                    <w:pStyle w:val="TableText"/>
                    <w:spacing w:before="47" w:line="199" w:lineRule="auto"/>
                    <w:ind w:left="120"/>
                    <w:rPr>
                      <w:spacing w:val="-2"/>
                      <w:sz w:val="22"/>
                      <w:szCs w:val="22"/>
                      <w:lang w:val="en-IN"/>
                    </w:rPr>
                  </w:pPr>
                  <w:r>
                    <w:rPr>
                      <w:spacing w:val="-2"/>
                      <w:sz w:val="22"/>
                      <w:szCs w:val="22"/>
                      <w:lang w:val="en-IN"/>
                    </w:rPr>
                    <w:t xml:space="preserve">Optional integration with email or SMS alerts for </w:t>
                  </w:r>
                </w:p>
                <w:p w14:paraId="50CAC4D7" w14:textId="77777777" w:rsidR="003373C3" w:rsidRDefault="00000000">
                  <w:pPr>
                    <w:pStyle w:val="TableText"/>
                    <w:spacing w:before="47" w:line="199" w:lineRule="auto"/>
                    <w:ind w:left="120"/>
                    <w:rPr>
                      <w:spacing w:val="-2"/>
                      <w:sz w:val="22"/>
                      <w:szCs w:val="22"/>
                      <w:lang w:val="en-IN"/>
                    </w:rPr>
                  </w:pPr>
                  <w:r>
                    <w:rPr>
                      <w:spacing w:val="-2"/>
                      <w:sz w:val="22"/>
                      <w:szCs w:val="22"/>
                      <w:lang w:val="en-IN"/>
                    </w:rPr>
                    <w:t>budget notifications.</w:t>
                  </w:r>
                </w:p>
              </w:tc>
            </w:tr>
          </w:tbl>
          <w:p w14:paraId="076E9891" w14:textId="77777777" w:rsidR="003373C3" w:rsidRDefault="003373C3">
            <w:pPr>
              <w:pStyle w:val="TableText"/>
              <w:spacing w:before="47" w:line="199" w:lineRule="auto"/>
              <w:ind w:left="120"/>
              <w:rPr>
                <w:sz w:val="22"/>
                <w:szCs w:val="22"/>
              </w:rPr>
            </w:pPr>
          </w:p>
        </w:tc>
        <w:tc>
          <w:tcPr>
            <w:tcW w:w="4078" w:type="dxa"/>
          </w:tcPr>
          <w:p w14:paraId="38DFA315" w14:textId="77777777" w:rsidR="003373C3" w:rsidRDefault="00000000">
            <w:pPr>
              <w:pStyle w:val="TableText"/>
              <w:spacing w:before="141" w:line="113" w:lineRule="exact"/>
              <w:ind w:lef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Notification API, Twilio (optional)</w:t>
            </w:r>
          </w:p>
        </w:tc>
      </w:tr>
      <w:tr w:rsidR="003373C3" w14:paraId="209FEB8A" w14:textId="77777777">
        <w:trPr>
          <w:trHeight w:val="509"/>
        </w:trPr>
        <w:tc>
          <w:tcPr>
            <w:tcW w:w="824" w:type="dxa"/>
          </w:tcPr>
          <w:p w14:paraId="2BEAD6FB" w14:textId="77777777" w:rsidR="003373C3" w:rsidRDefault="00000000">
            <w:pPr>
              <w:pStyle w:val="TableText"/>
              <w:spacing w:before="56" w:line="194" w:lineRule="auto"/>
              <w:ind w:left="413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10.</w:t>
            </w:r>
          </w:p>
        </w:tc>
        <w:tc>
          <w:tcPr>
            <w:tcW w:w="3949" w:type="dxa"/>
          </w:tcPr>
          <w:p w14:paraId="6B461A0C" w14:textId="77777777" w:rsidR="003373C3" w:rsidRDefault="00000000">
            <w:pPr>
              <w:pStyle w:val="TableText"/>
              <w:spacing w:before="48" w:line="196" w:lineRule="auto"/>
              <w:ind w:left="12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Machine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Learning Model</w:t>
            </w:r>
          </w:p>
        </w:tc>
        <w:tc>
          <w:tcPr>
            <w:tcW w:w="5143" w:type="dxa"/>
          </w:tcPr>
          <w:p w14:paraId="7B622768" w14:textId="77777777" w:rsidR="003373C3" w:rsidRDefault="00000000">
            <w:pPr>
              <w:pStyle w:val="TableText"/>
              <w:spacing w:before="47" w:line="214" w:lineRule="auto"/>
              <w:ind w:left="118" w:right="787" w:firstLine="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(Future Enhancement) Predict spending trends and provide saving suggestions.</w:t>
            </w:r>
          </w:p>
        </w:tc>
        <w:tc>
          <w:tcPr>
            <w:tcW w:w="4078" w:type="dxa"/>
          </w:tcPr>
          <w:p w14:paraId="7F8EB418" w14:textId="77777777" w:rsidR="003373C3" w:rsidRDefault="00000000">
            <w:pPr>
              <w:pStyle w:val="TableText"/>
              <w:spacing w:before="48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AI Builder / Predictive Intelligence (optional)</w:t>
            </w:r>
          </w:p>
        </w:tc>
      </w:tr>
      <w:tr w:rsidR="003373C3" w14:paraId="4D958082" w14:textId="77777777">
        <w:trPr>
          <w:trHeight w:val="509"/>
        </w:trPr>
        <w:tc>
          <w:tcPr>
            <w:tcW w:w="824" w:type="dxa"/>
          </w:tcPr>
          <w:p w14:paraId="321BD97C" w14:textId="77777777" w:rsidR="003373C3" w:rsidRDefault="00000000">
            <w:pPr>
              <w:pStyle w:val="TableText"/>
              <w:spacing w:before="56" w:line="194" w:lineRule="auto"/>
              <w:ind w:left="413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11.</w:t>
            </w:r>
          </w:p>
        </w:tc>
        <w:tc>
          <w:tcPr>
            <w:tcW w:w="3949" w:type="dxa"/>
          </w:tcPr>
          <w:p w14:paraId="71734768" w14:textId="77777777" w:rsidR="003373C3" w:rsidRDefault="00000000">
            <w:pPr>
              <w:pStyle w:val="TableText"/>
              <w:spacing w:before="48" w:line="196" w:lineRule="auto"/>
              <w:ind w:left="121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Infrastructure (Server / Cloud)</w:t>
            </w:r>
          </w:p>
        </w:tc>
        <w:tc>
          <w:tcPr>
            <w:tcW w:w="5143" w:type="dxa"/>
          </w:tcPr>
          <w:p w14:paraId="6E87470E" w14:textId="77777777" w:rsidR="003373C3" w:rsidRDefault="00000000">
            <w:pPr>
              <w:pStyle w:val="TableText"/>
              <w:spacing w:before="47" w:line="214" w:lineRule="auto"/>
              <w:ind w:left="118" w:right="787" w:firstLine="3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Hosted on ServiceNow SaaS Cloud.</w:t>
            </w:r>
          </w:p>
        </w:tc>
        <w:tc>
          <w:tcPr>
            <w:tcW w:w="4078" w:type="dxa"/>
          </w:tcPr>
          <w:p w14:paraId="56BDE20A" w14:textId="77777777" w:rsidR="003373C3" w:rsidRDefault="00000000">
            <w:pPr>
              <w:pStyle w:val="TableText"/>
              <w:spacing w:before="48" w:line="196" w:lineRule="auto"/>
              <w:ind w:left="111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ServiceNow Cloud (SaaS)</w:t>
            </w:r>
          </w:p>
        </w:tc>
      </w:tr>
    </w:tbl>
    <w:p w14:paraId="7B6FE41F" w14:textId="77777777" w:rsidR="003373C3" w:rsidRDefault="003373C3">
      <w:pPr>
        <w:pStyle w:val="BodyText"/>
        <w:rPr>
          <w:sz w:val="21"/>
        </w:rPr>
      </w:pPr>
    </w:p>
    <w:p w14:paraId="0E8F84DB" w14:textId="77777777" w:rsidR="003373C3" w:rsidRDefault="003373C3">
      <w:pPr>
        <w:sectPr w:rsidR="003373C3">
          <w:pgSz w:w="16840" w:h="11905"/>
          <w:pgMar w:top="1011" w:right="1395" w:bottom="0" w:left="1440" w:header="0" w:footer="0" w:gutter="0"/>
          <w:cols w:space="720"/>
        </w:sectPr>
      </w:pPr>
    </w:p>
    <w:p w14:paraId="32E88852" w14:textId="77777777" w:rsidR="003373C3" w:rsidRDefault="003373C3">
      <w:pPr>
        <w:pStyle w:val="BodyText"/>
        <w:spacing w:line="281" w:lineRule="auto"/>
        <w:rPr>
          <w:sz w:val="21"/>
        </w:rPr>
      </w:pPr>
    </w:p>
    <w:p w14:paraId="1DC28590" w14:textId="77777777" w:rsidR="003373C3" w:rsidRDefault="003373C3">
      <w:pPr>
        <w:pStyle w:val="BodyText"/>
        <w:spacing w:line="282" w:lineRule="auto"/>
        <w:rPr>
          <w:sz w:val="21"/>
        </w:rPr>
      </w:pPr>
    </w:p>
    <w:p w14:paraId="4A8A9BA3" w14:textId="77777777" w:rsidR="003373C3" w:rsidRDefault="003373C3">
      <w:pPr>
        <w:pStyle w:val="BodyText"/>
        <w:spacing w:line="282" w:lineRule="auto"/>
        <w:rPr>
          <w:sz w:val="21"/>
        </w:rPr>
      </w:pPr>
    </w:p>
    <w:p w14:paraId="42818A24" w14:textId="77777777" w:rsidR="003373C3" w:rsidRDefault="00000000">
      <w:pPr>
        <w:pStyle w:val="BodyText"/>
        <w:spacing w:before="63" w:line="199" w:lineRule="auto"/>
        <w:ind w:left="4"/>
      </w:pPr>
      <w:r>
        <w:rPr>
          <w:b/>
          <w:bCs/>
        </w:rPr>
        <w:t>Table-2: Application Characteris</w:t>
      </w:r>
      <w:r>
        <w:rPr>
          <w:b/>
          <w:bCs/>
          <w:spacing w:val="-1"/>
        </w:rPr>
        <w:t>tics:</w:t>
      </w:r>
    </w:p>
    <w:p w14:paraId="7E9D5D51" w14:textId="77777777" w:rsidR="003373C3" w:rsidRDefault="003373C3">
      <w:pPr>
        <w:spacing w:before="47"/>
      </w:pPr>
    </w:p>
    <w:p w14:paraId="7611EF3F" w14:textId="77777777" w:rsidR="003373C3" w:rsidRDefault="003373C3">
      <w:pPr>
        <w:spacing w:before="47"/>
      </w:pPr>
    </w:p>
    <w:p w14:paraId="291449C9" w14:textId="77777777" w:rsidR="003373C3" w:rsidRDefault="003373C3">
      <w:pPr>
        <w:spacing w:before="47"/>
      </w:pPr>
    </w:p>
    <w:tbl>
      <w:tblPr>
        <w:tblStyle w:val="TableNormal1"/>
        <w:tblW w:w="1500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4234"/>
        <w:gridCol w:w="5518"/>
        <w:gridCol w:w="4373"/>
      </w:tblGrid>
      <w:tr w:rsidR="003373C3" w14:paraId="6ABE968E" w14:textId="77777777">
        <w:trPr>
          <w:trHeight w:val="663"/>
        </w:trPr>
        <w:tc>
          <w:tcPr>
            <w:tcW w:w="884" w:type="dxa"/>
          </w:tcPr>
          <w:p w14:paraId="0A5F6E47" w14:textId="77777777" w:rsidR="003373C3" w:rsidRDefault="00000000">
            <w:pPr>
              <w:pStyle w:val="TableText"/>
              <w:spacing w:before="49" w:line="196" w:lineRule="auto"/>
              <w:ind w:left="112"/>
              <w:rPr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S.No</w:t>
            </w:r>
          </w:p>
        </w:tc>
        <w:tc>
          <w:tcPr>
            <w:tcW w:w="4234" w:type="dxa"/>
          </w:tcPr>
          <w:p w14:paraId="0A164D7F" w14:textId="77777777" w:rsidR="003373C3" w:rsidRDefault="00000000">
            <w:pPr>
              <w:pStyle w:val="TableText"/>
              <w:spacing w:before="49" w:line="196" w:lineRule="auto"/>
              <w:ind w:left="111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Characteristics</w:t>
            </w:r>
          </w:p>
        </w:tc>
        <w:tc>
          <w:tcPr>
            <w:tcW w:w="5518" w:type="dxa"/>
          </w:tcPr>
          <w:p w14:paraId="14A7C15A" w14:textId="77777777" w:rsidR="003373C3" w:rsidRDefault="00000000">
            <w:pPr>
              <w:pStyle w:val="TableText"/>
              <w:spacing w:before="49" w:line="199" w:lineRule="auto"/>
              <w:ind w:left="119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4373" w:type="dxa"/>
          </w:tcPr>
          <w:p w14:paraId="02B166BA" w14:textId="77777777" w:rsidR="003373C3" w:rsidRDefault="00000000">
            <w:pPr>
              <w:pStyle w:val="TableText"/>
              <w:spacing w:before="49" w:line="196" w:lineRule="auto"/>
              <w:ind w:left="106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Technology</w:t>
            </w:r>
          </w:p>
        </w:tc>
      </w:tr>
      <w:tr w:rsidR="003373C3" w14:paraId="0CDE5456" w14:textId="77777777">
        <w:trPr>
          <w:trHeight w:val="428"/>
        </w:trPr>
        <w:tc>
          <w:tcPr>
            <w:tcW w:w="884" w:type="dxa"/>
          </w:tcPr>
          <w:p w14:paraId="2CA2AD24" w14:textId="77777777" w:rsidR="003373C3" w:rsidRDefault="00000000">
            <w:pPr>
              <w:pStyle w:val="TableText"/>
              <w:spacing w:before="49" w:line="194" w:lineRule="auto"/>
              <w:ind w:left="413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1.</w:t>
            </w:r>
          </w:p>
        </w:tc>
        <w:tc>
          <w:tcPr>
            <w:tcW w:w="4234" w:type="dxa"/>
          </w:tcPr>
          <w:p w14:paraId="77D9099A" w14:textId="77777777" w:rsidR="003373C3" w:rsidRDefault="00000000">
            <w:pPr>
              <w:pStyle w:val="TableText"/>
              <w:spacing w:before="41" w:line="199" w:lineRule="auto"/>
              <w:ind w:left="11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Open-Source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Frameworks</w:t>
            </w:r>
          </w:p>
        </w:tc>
        <w:tc>
          <w:tcPr>
            <w:tcW w:w="5518" w:type="dxa"/>
          </w:tcPr>
          <w:p w14:paraId="5C525CBE" w14:textId="77777777" w:rsidR="003373C3" w:rsidRDefault="00000000">
            <w:pPr>
              <w:pStyle w:val="TableText"/>
              <w:spacing w:before="41" w:line="196" w:lineRule="auto"/>
              <w:ind w:left="12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Not applicable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(ServiceNow is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propr</w:t>
            </w:r>
            <w:r>
              <w:rPr>
                <w:spacing w:val="-2"/>
                <w:sz w:val="22"/>
                <w:szCs w:val="22"/>
              </w:rPr>
              <w:t>ietary)</w:t>
            </w:r>
          </w:p>
        </w:tc>
        <w:tc>
          <w:tcPr>
            <w:tcW w:w="4373" w:type="dxa"/>
          </w:tcPr>
          <w:p w14:paraId="5EBCD258" w14:textId="77777777" w:rsidR="003373C3" w:rsidRDefault="00000000">
            <w:pPr>
              <w:pStyle w:val="TableText"/>
              <w:spacing w:before="135" w:line="113" w:lineRule="exact"/>
              <w:ind w:left="108"/>
              <w:rPr>
                <w:sz w:val="22"/>
                <w:szCs w:val="22"/>
              </w:rPr>
            </w:pPr>
            <w:r>
              <w:rPr>
                <w:position w:val="-7"/>
                <w:sz w:val="22"/>
                <w:szCs w:val="22"/>
              </w:rPr>
              <w:t>-</w:t>
            </w:r>
          </w:p>
        </w:tc>
      </w:tr>
      <w:tr w:rsidR="003373C3" w14:paraId="0D3963FD" w14:textId="77777777">
        <w:trPr>
          <w:trHeight w:val="434"/>
        </w:trPr>
        <w:tc>
          <w:tcPr>
            <w:tcW w:w="884" w:type="dxa"/>
          </w:tcPr>
          <w:p w14:paraId="48561CF7" w14:textId="77777777" w:rsidR="003373C3" w:rsidRDefault="00000000">
            <w:pPr>
              <w:pStyle w:val="TableText"/>
              <w:spacing w:before="51" w:line="194" w:lineRule="auto"/>
              <w:ind w:left="3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</w:t>
            </w:r>
          </w:p>
        </w:tc>
        <w:tc>
          <w:tcPr>
            <w:tcW w:w="4234" w:type="dxa"/>
          </w:tcPr>
          <w:p w14:paraId="2AA212A3" w14:textId="77777777" w:rsidR="003373C3" w:rsidRDefault="00000000">
            <w:pPr>
              <w:pStyle w:val="TableText"/>
              <w:spacing w:before="49" w:line="196" w:lineRule="auto"/>
              <w:ind w:left="1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Security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Implementations</w:t>
            </w:r>
          </w:p>
        </w:tc>
        <w:tc>
          <w:tcPr>
            <w:tcW w:w="5518" w:type="dxa"/>
          </w:tcPr>
          <w:p w14:paraId="26B1C810" w14:textId="77777777" w:rsidR="003373C3" w:rsidRDefault="00000000">
            <w:pPr>
              <w:pStyle w:val="TableText"/>
              <w:spacing w:before="48" w:line="199" w:lineRule="auto"/>
              <w:ind w:left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Role-based access control for users and admins.</w:t>
            </w:r>
          </w:p>
        </w:tc>
        <w:tc>
          <w:tcPr>
            <w:tcW w:w="4373" w:type="dxa"/>
          </w:tcPr>
          <w:p w14:paraId="0D54E748" w14:textId="77777777" w:rsidR="003373C3" w:rsidRDefault="00000000">
            <w:pPr>
              <w:pStyle w:val="TableText"/>
              <w:spacing w:before="48" w:line="199" w:lineRule="auto"/>
              <w:ind w:left="10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ACLs</w:t>
            </w:r>
            <w:r>
              <w:rPr>
                <w:spacing w:val="1"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Scoped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Applications</w:t>
            </w:r>
          </w:p>
        </w:tc>
      </w:tr>
      <w:tr w:rsidR="003373C3" w14:paraId="69F700D2" w14:textId="77777777">
        <w:trPr>
          <w:trHeight w:val="503"/>
        </w:trPr>
        <w:tc>
          <w:tcPr>
            <w:tcW w:w="884" w:type="dxa"/>
          </w:tcPr>
          <w:p w14:paraId="6DBDA88A" w14:textId="77777777" w:rsidR="003373C3" w:rsidRDefault="00000000">
            <w:pPr>
              <w:pStyle w:val="TableText"/>
              <w:spacing w:before="52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3.</w:t>
            </w:r>
          </w:p>
        </w:tc>
        <w:tc>
          <w:tcPr>
            <w:tcW w:w="4234" w:type="dxa"/>
          </w:tcPr>
          <w:p w14:paraId="1FF7A8DA" w14:textId="77777777" w:rsidR="003373C3" w:rsidRDefault="00000000">
            <w:pPr>
              <w:pStyle w:val="TableText"/>
              <w:spacing w:before="45" w:line="196" w:lineRule="auto"/>
              <w:ind w:left="11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Scalable Architecture</w:t>
            </w:r>
          </w:p>
        </w:tc>
        <w:tc>
          <w:tcPr>
            <w:tcW w:w="5518" w:type="dxa"/>
          </w:tcPr>
          <w:p w14:paraId="7B156A44" w14:textId="77777777" w:rsidR="003373C3" w:rsidRDefault="00000000">
            <w:pPr>
              <w:pStyle w:val="TableText"/>
              <w:spacing w:before="46" w:line="212" w:lineRule="auto"/>
              <w:ind w:left="111" w:right="515" w:firstLine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SaaS-based and horizontally scalable through ServiceNow Cloud.</w:t>
            </w:r>
          </w:p>
        </w:tc>
        <w:tc>
          <w:tcPr>
            <w:tcW w:w="4373" w:type="dxa"/>
          </w:tcPr>
          <w:p w14:paraId="7F9A9FF2" w14:textId="77777777" w:rsidR="003373C3" w:rsidRDefault="00000000">
            <w:pPr>
              <w:pStyle w:val="TableText"/>
              <w:spacing w:before="45" w:line="196" w:lineRule="auto"/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ServiceNow Cloud Ar</w:t>
            </w:r>
            <w:r>
              <w:rPr>
                <w:spacing w:val="-1"/>
                <w:sz w:val="22"/>
                <w:szCs w:val="22"/>
              </w:rPr>
              <w:t>chitecture</w:t>
            </w:r>
          </w:p>
        </w:tc>
      </w:tr>
      <w:tr w:rsidR="003373C3" w14:paraId="19BE7702" w14:textId="77777777">
        <w:trPr>
          <w:trHeight w:val="434"/>
        </w:trPr>
        <w:tc>
          <w:tcPr>
            <w:tcW w:w="884" w:type="dxa"/>
          </w:tcPr>
          <w:p w14:paraId="43E76682" w14:textId="77777777" w:rsidR="003373C3" w:rsidRDefault="00000000">
            <w:pPr>
              <w:pStyle w:val="TableText"/>
              <w:spacing w:before="54" w:line="194" w:lineRule="auto"/>
              <w:ind w:left="39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</w:t>
            </w:r>
          </w:p>
        </w:tc>
        <w:tc>
          <w:tcPr>
            <w:tcW w:w="4234" w:type="dxa"/>
          </w:tcPr>
          <w:p w14:paraId="1F546A7C" w14:textId="77777777" w:rsidR="003373C3" w:rsidRDefault="00000000">
            <w:pPr>
              <w:pStyle w:val="TableText"/>
              <w:spacing w:before="52" w:line="196" w:lineRule="auto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Availability</w:t>
            </w:r>
          </w:p>
        </w:tc>
        <w:tc>
          <w:tcPr>
            <w:tcW w:w="5518" w:type="dxa"/>
          </w:tcPr>
          <w:p w14:paraId="0485E80C" w14:textId="77777777" w:rsidR="003373C3" w:rsidRDefault="00000000">
            <w:pPr>
              <w:pStyle w:val="TableText"/>
              <w:spacing w:before="52" w:line="196" w:lineRule="auto"/>
              <w:ind w:left="12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Highly available ServiceNow platform ensures 99.99% uptime.</w:t>
            </w:r>
          </w:p>
        </w:tc>
        <w:tc>
          <w:tcPr>
            <w:tcW w:w="4373" w:type="dxa"/>
          </w:tcPr>
          <w:p w14:paraId="2023D566" w14:textId="77777777" w:rsidR="003373C3" w:rsidRDefault="00000000">
            <w:pPr>
              <w:pStyle w:val="TableText"/>
              <w:spacing w:before="52" w:line="237" w:lineRule="auto"/>
              <w:ind w:left="11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Load-balanced ServiceNow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Instances</w:t>
            </w:r>
          </w:p>
        </w:tc>
      </w:tr>
      <w:tr w:rsidR="003373C3" w14:paraId="4189481A" w14:textId="77777777">
        <w:trPr>
          <w:trHeight w:val="433"/>
        </w:trPr>
        <w:tc>
          <w:tcPr>
            <w:tcW w:w="884" w:type="dxa"/>
          </w:tcPr>
          <w:p w14:paraId="3AE8501C" w14:textId="77777777" w:rsidR="003373C3" w:rsidRDefault="00000000">
            <w:pPr>
              <w:pStyle w:val="TableText"/>
              <w:spacing w:before="58" w:line="191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5.</w:t>
            </w:r>
          </w:p>
        </w:tc>
        <w:tc>
          <w:tcPr>
            <w:tcW w:w="4234" w:type="dxa"/>
          </w:tcPr>
          <w:p w14:paraId="7D56077A" w14:textId="77777777" w:rsidR="003373C3" w:rsidRDefault="00000000">
            <w:pPr>
              <w:pStyle w:val="TableText"/>
              <w:spacing w:before="48" w:line="196" w:lineRule="auto"/>
              <w:ind w:left="11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Performance</w:t>
            </w:r>
          </w:p>
        </w:tc>
        <w:tc>
          <w:tcPr>
            <w:tcW w:w="5518" w:type="dxa"/>
          </w:tcPr>
          <w:p w14:paraId="6869D432" w14:textId="77777777" w:rsidR="003373C3" w:rsidRDefault="00000000">
            <w:pPr>
              <w:pStyle w:val="TableText"/>
              <w:spacing w:before="48" w:line="196" w:lineRule="auto"/>
              <w:ind w:left="1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Optimized through background scripts, indexed tables, and efficient queries.</w:t>
            </w:r>
          </w:p>
        </w:tc>
        <w:tc>
          <w:tcPr>
            <w:tcW w:w="4373" w:type="dxa"/>
          </w:tcPr>
          <w:p w14:paraId="3EFE6C30" w14:textId="77777777" w:rsidR="003373C3" w:rsidRDefault="00000000">
            <w:pPr>
              <w:pStyle w:val="TableText"/>
              <w:spacing w:before="48" w:line="196" w:lineRule="auto"/>
              <w:ind w:left="1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GlideRecord, Asynchronous Flows</w:t>
            </w:r>
          </w:p>
        </w:tc>
      </w:tr>
      <w:tr w:rsidR="003373C3" w14:paraId="6F74D593" w14:textId="77777777">
        <w:trPr>
          <w:trHeight w:val="433"/>
        </w:trPr>
        <w:tc>
          <w:tcPr>
            <w:tcW w:w="884" w:type="dxa"/>
          </w:tcPr>
          <w:p w14:paraId="4A9FDF0B" w14:textId="77777777" w:rsidR="003373C3" w:rsidRDefault="00000000">
            <w:pPr>
              <w:pStyle w:val="TableText"/>
              <w:spacing w:before="58" w:line="191" w:lineRule="auto"/>
              <w:ind w:left="399"/>
              <w:rPr>
                <w:spacing w:val="-3"/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6.</w:t>
            </w:r>
          </w:p>
        </w:tc>
        <w:tc>
          <w:tcPr>
            <w:tcW w:w="4234" w:type="dxa"/>
          </w:tcPr>
          <w:p w14:paraId="723C7B6A" w14:textId="77777777" w:rsidR="003373C3" w:rsidRDefault="00000000">
            <w:pPr>
              <w:pStyle w:val="TableText"/>
              <w:spacing w:before="48" w:line="196" w:lineRule="auto"/>
              <w:ind w:left="117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Usability</w:t>
            </w:r>
          </w:p>
        </w:tc>
        <w:tc>
          <w:tcPr>
            <w:tcW w:w="5518" w:type="dxa"/>
          </w:tcPr>
          <w:p w14:paraId="15578A38" w14:textId="77777777" w:rsidR="003373C3" w:rsidRDefault="00000000">
            <w:pPr>
              <w:pStyle w:val="TableText"/>
              <w:spacing w:before="48" w:line="196" w:lineRule="auto"/>
              <w:ind w:left="1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Simple, intuitive dashboard for expense tracking and visualization.</w:t>
            </w:r>
          </w:p>
        </w:tc>
        <w:tc>
          <w:tcPr>
            <w:tcW w:w="4373" w:type="dxa"/>
          </w:tcPr>
          <w:p w14:paraId="5A5E51CC" w14:textId="77777777" w:rsidR="003373C3" w:rsidRDefault="00000000">
            <w:pPr>
              <w:pStyle w:val="TableText"/>
              <w:spacing w:before="48" w:line="196" w:lineRule="auto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 xml:space="preserve">  ServiceNow UI Builder</w:t>
            </w:r>
          </w:p>
        </w:tc>
      </w:tr>
      <w:tr w:rsidR="003373C3" w14:paraId="3B9E3946" w14:textId="77777777">
        <w:trPr>
          <w:trHeight w:val="433"/>
        </w:trPr>
        <w:tc>
          <w:tcPr>
            <w:tcW w:w="884" w:type="dxa"/>
          </w:tcPr>
          <w:p w14:paraId="703259C4" w14:textId="77777777" w:rsidR="003373C3" w:rsidRDefault="00000000">
            <w:pPr>
              <w:pStyle w:val="TableText"/>
              <w:spacing w:before="58" w:line="191" w:lineRule="auto"/>
              <w:ind w:left="399"/>
              <w:rPr>
                <w:spacing w:val="-3"/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7.</w:t>
            </w:r>
          </w:p>
        </w:tc>
        <w:tc>
          <w:tcPr>
            <w:tcW w:w="4234" w:type="dxa"/>
          </w:tcPr>
          <w:p w14:paraId="56AAADA9" w14:textId="77777777" w:rsidR="003373C3" w:rsidRDefault="00000000">
            <w:pPr>
              <w:pStyle w:val="TableText"/>
              <w:spacing w:before="48" w:line="196" w:lineRule="auto"/>
              <w:ind w:left="117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Reliability</w:t>
            </w:r>
          </w:p>
        </w:tc>
        <w:tc>
          <w:tcPr>
            <w:tcW w:w="5518" w:type="dxa"/>
          </w:tcPr>
          <w:p w14:paraId="6CD5172A" w14:textId="77777777" w:rsidR="003373C3" w:rsidRDefault="00000000">
            <w:pPr>
              <w:pStyle w:val="TableText"/>
              <w:spacing w:before="48" w:line="196" w:lineRule="auto"/>
              <w:ind w:left="1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Ensures accurate and consistent expense calculations.</w:t>
            </w:r>
          </w:p>
        </w:tc>
        <w:tc>
          <w:tcPr>
            <w:tcW w:w="4373" w:type="dxa"/>
          </w:tcPr>
          <w:p w14:paraId="45E6A03E" w14:textId="77777777" w:rsidR="003373C3" w:rsidRDefault="00000000">
            <w:pPr>
              <w:pStyle w:val="TableText"/>
              <w:spacing w:before="48" w:line="196" w:lineRule="auto"/>
              <w:ind w:left="113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ServiceNow Flow Designer</w:t>
            </w:r>
          </w:p>
        </w:tc>
      </w:tr>
    </w:tbl>
    <w:p w14:paraId="40080899" w14:textId="77777777" w:rsidR="003373C3" w:rsidRDefault="003373C3">
      <w:pPr>
        <w:pStyle w:val="BodyText"/>
        <w:rPr>
          <w:sz w:val="21"/>
        </w:rPr>
      </w:pPr>
    </w:p>
    <w:sectPr w:rsidR="003373C3">
      <w:pgSz w:w="16840" w:h="11905"/>
      <w:pgMar w:top="1011" w:right="380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A33"/>
    <w:rsid w:val="00062BB5"/>
    <w:rsid w:val="003373C3"/>
    <w:rsid w:val="00461326"/>
    <w:rsid w:val="00604D57"/>
    <w:rsid w:val="00634223"/>
    <w:rsid w:val="008D53BA"/>
    <w:rsid w:val="00D61AFA"/>
    <w:rsid w:val="00E04A33"/>
    <w:rsid w:val="00E84A28"/>
    <w:rsid w:val="04F9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AED4F"/>
  <w15:docId w15:val="{4FB59B66-30CB-4815-8310-3C6DB0A1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sz w:val="22"/>
      <w:szCs w:val="2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qFormat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Harshitha Yadav</cp:lastModifiedBy>
  <cp:revision>4</cp:revision>
  <dcterms:created xsi:type="dcterms:W3CDTF">2025-11-01T13:12:00Z</dcterms:created>
  <dcterms:modified xsi:type="dcterms:W3CDTF">2026-01-09T09:02:00Z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82845B2B1E9E4C4181B1BF3713299218_13</vt:lpwstr>
  </property>
  <property fmtid="{D5CDD505-2E9C-101B-9397-08002B2CF9AE}" pid="4" name="KSOProductBuildVer">
    <vt:lpwstr>2057-12.2.0.23149</vt:lpwstr>
  </property>
</Properties>
</file>