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9CEC" w14:textId="14872F5F" w:rsidR="00492B52" w:rsidRDefault="00492B52">
      <w:r>
        <w:t>Exercise 1: Configuring a Basic Spring Application</w:t>
      </w:r>
    </w:p>
    <w:p w14:paraId="2EF17212" w14:textId="026175AA" w:rsidR="00492B52" w:rsidRDefault="00492B52">
      <w:r w:rsidRPr="00492B52">
        <w:drawing>
          <wp:inline distT="0" distB="0" distL="0" distR="0" wp14:anchorId="147526FD" wp14:editId="44B1E685">
            <wp:extent cx="5731510" cy="3727450"/>
            <wp:effectExtent l="0" t="0" r="0" b="6350"/>
            <wp:docPr id="133422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5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CBC3" w14:textId="77777777" w:rsidR="00492B52" w:rsidRDefault="00492B52"/>
    <w:p w14:paraId="36129817" w14:textId="77777777" w:rsidR="00492B52" w:rsidRDefault="00492B52"/>
    <w:sectPr w:rsidR="00492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52"/>
    <w:rsid w:val="00163731"/>
    <w:rsid w:val="00492B52"/>
    <w:rsid w:val="00B9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6C9C3"/>
  <w15:chartTrackingRefBased/>
  <w15:docId w15:val="{7903F9EF-EAFE-CD4A-BB14-12871FC3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2026-07-04T06:54:00Z</dcterms:created>
  <dcterms:modified xsi:type="dcterms:W3CDTF">2026-07-04T07:16:00Z</dcterms:modified>
</cp:coreProperties>
</file>