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BC78" w14:textId="5D36D20A" w:rsidR="00A60395" w:rsidRDefault="00A60395">
      <w:r w:rsidRPr="00A60395">
        <w:drawing>
          <wp:inline distT="0" distB="0" distL="0" distR="0" wp14:anchorId="1B24AC9E" wp14:editId="18FCC1C7">
            <wp:extent cx="5731510" cy="3727450"/>
            <wp:effectExtent l="0" t="0" r="0" b="6350"/>
            <wp:docPr id="2030082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8206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95"/>
    <w:rsid w:val="006C48EC"/>
    <w:rsid w:val="00A6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C15FA"/>
  <w15:chartTrackingRefBased/>
  <w15:docId w15:val="{C37BC561-5B1A-D542-8549-D1B67C3C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S</dc:creator>
  <cp:keywords/>
  <dc:description/>
  <cp:lastModifiedBy>HARSHITHA S</cp:lastModifiedBy>
  <cp:revision>1</cp:revision>
  <dcterms:created xsi:type="dcterms:W3CDTF">2026-07-25T06:29:00Z</dcterms:created>
  <dcterms:modified xsi:type="dcterms:W3CDTF">2026-07-25T06:30:00Z</dcterms:modified>
</cp:coreProperties>
</file>