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776" w:rsidRPr="00847283" w:rsidRDefault="00847283" w:rsidP="00E967BC">
      <w:pPr>
        <w:pStyle w:val="BodyText"/>
        <w:spacing w:before="164" w:line="360" w:lineRule="auto"/>
        <w:ind w:left="12" w:right="55"/>
        <w:jc w:val="center"/>
        <w:rPr>
          <w:b/>
          <w:sz w:val="32"/>
          <w:szCs w:val="32"/>
          <w:u w:val="single"/>
          <w:lang w:val="en-GB"/>
        </w:rPr>
      </w:pPr>
      <w:r>
        <w:rPr>
          <w:b/>
          <w:sz w:val="32"/>
          <w:szCs w:val="32"/>
          <w:u w:val="single"/>
          <w:lang w:val="en-GB"/>
        </w:rPr>
        <w:t>Activite</w:t>
      </w:r>
      <w:r w:rsidRPr="00847283">
        <w:rPr>
          <w:b/>
          <w:sz w:val="32"/>
          <w:szCs w:val="32"/>
          <w:u w:val="single"/>
          <w:lang w:val="en-GB"/>
        </w:rPr>
        <w:t>-01</w:t>
      </w:r>
    </w:p>
    <w:p w:rsidR="00E967BC" w:rsidRDefault="00847283" w:rsidP="00E967BC">
      <w:pPr>
        <w:pStyle w:val="BodyText"/>
        <w:spacing w:before="164" w:line="360" w:lineRule="auto"/>
        <w:ind w:left="12" w:right="55"/>
        <w:jc w:val="center"/>
        <w:rPr>
          <w:b/>
          <w:sz w:val="32"/>
          <w:szCs w:val="32"/>
          <w:u w:val="single"/>
          <w:lang w:val="en-GB"/>
        </w:rPr>
      </w:pPr>
      <w:r w:rsidRPr="00847283">
        <w:rPr>
          <w:b/>
          <w:sz w:val="32"/>
          <w:szCs w:val="32"/>
          <w:u w:val="single"/>
          <w:lang w:val="en-GB"/>
        </w:rPr>
        <w:t>Software</w:t>
      </w:r>
      <w:r>
        <w:rPr>
          <w:b/>
          <w:sz w:val="32"/>
          <w:szCs w:val="32"/>
          <w:u w:val="single"/>
          <w:lang w:val="en-GB"/>
        </w:rPr>
        <w:t xml:space="preserve"> A</w:t>
      </w:r>
      <w:r w:rsidR="00E967BC">
        <w:rPr>
          <w:b/>
          <w:sz w:val="32"/>
          <w:szCs w:val="32"/>
          <w:u w:val="single"/>
          <w:lang w:val="en-GB"/>
        </w:rPr>
        <w:t>rchitecutre</w:t>
      </w:r>
    </w:p>
    <w:p w:rsidR="00847283" w:rsidRPr="00EB6355" w:rsidRDefault="00847283" w:rsidP="00E967BC">
      <w:pPr>
        <w:pStyle w:val="BodyText"/>
        <w:spacing w:before="164" w:line="360" w:lineRule="auto"/>
        <w:ind w:left="12" w:right="55"/>
        <w:rPr>
          <w:b/>
          <w:sz w:val="32"/>
          <w:szCs w:val="32"/>
          <w:u w:val="single"/>
          <w:lang w:val="en-GB"/>
        </w:rPr>
      </w:pPr>
      <w:r w:rsidRPr="00EB6355">
        <w:rPr>
          <w:b/>
          <w:color w:val="242424"/>
          <w:spacing w:val="-4"/>
          <w:sz w:val="28"/>
          <w:szCs w:val="28"/>
          <w:u w:val="single"/>
        </w:rPr>
        <w:t>What Is Software Architecture?</w:t>
      </w:r>
    </w:p>
    <w:p w:rsidR="00E967BC" w:rsidRDefault="00847283" w:rsidP="00E967BC">
      <w:pPr>
        <w:pStyle w:val="pw-post-body-paragraph"/>
        <w:shd w:val="clear" w:color="auto" w:fill="FFFFFF"/>
        <w:spacing w:before="226" w:beforeAutospacing="0" w:after="0" w:afterAutospacing="0" w:line="360" w:lineRule="auto"/>
        <w:rPr>
          <w:color w:val="242424"/>
          <w:spacing w:val="-1"/>
          <w:sz w:val="30"/>
          <w:szCs w:val="30"/>
        </w:rPr>
      </w:pPr>
      <w:r w:rsidRPr="00E967BC">
        <w:rPr>
          <w:color w:val="242424"/>
          <w:spacing w:val="-1"/>
        </w:rPr>
        <w:t>A big part of our daily lives, from using a smartphone to sending an email, depends heavily on the software architecture of systems we use. Without it, so much of what we use and what we know would not be possible at all. Software architecture is what brings innovation to an organization</w:t>
      </w:r>
      <w:r w:rsidRPr="00E967BC">
        <w:rPr>
          <w:color w:val="242424"/>
          <w:spacing w:val="-1"/>
          <w:sz w:val="30"/>
          <w:szCs w:val="30"/>
        </w:rPr>
        <w:t>.</w:t>
      </w:r>
    </w:p>
    <w:p w:rsidR="00847283" w:rsidRPr="00EB6355" w:rsidRDefault="00847283" w:rsidP="00E967BC">
      <w:pPr>
        <w:pStyle w:val="pw-post-body-paragraph"/>
        <w:shd w:val="clear" w:color="auto" w:fill="FFFFFF"/>
        <w:spacing w:before="226" w:beforeAutospacing="0" w:after="0" w:afterAutospacing="0" w:line="360" w:lineRule="auto"/>
        <w:rPr>
          <w:b/>
          <w:color w:val="242424"/>
          <w:spacing w:val="-1"/>
          <w:sz w:val="28"/>
          <w:szCs w:val="28"/>
          <w:u w:val="single"/>
        </w:rPr>
      </w:pPr>
      <w:r w:rsidRPr="00EB6355">
        <w:rPr>
          <w:color w:val="242424"/>
          <w:sz w:val="28"/>
          <w:szCs w:val="28"/>
          <w:u w:val="single"/>
        </w:rPr>
        <w:t xml:space="preserve"> </w:t>
      </w:r>
      <w:r w:rsidRPr="00EB6355">
        <w:rPr>
          <w:b/>
          <w:color w:val="242424"/>
          <w:sz w:val="28"/>
          <w:szCs w:val="28"/>
          <w:u w:val="single"/>
        </w:rPr>
        <w:t>Definition</w:t>
      </w:r>
    </w:p>
    <w:p w:rsidR="00E967BC" w:rsidRDefault="00847283" w:rsidP="00E967BC">
      <w:pPr>
        <w:pStyle w:val="pw-post-body-paragraph"/>
        <w:shd w:val="clear" w:color="auto" w:fill="FFFFFF"/>
        <w:spacing w:before="226" w:beforeAutospacing="0" w:after="0" w:afterAutospacing="0" w:line="360" w:lineRule="auto"/>
        <w:rPr>
          <w:rStyle w:val="Strong"/>
          <w:color w:val="242424"/>
          <w:spacing w:val="-1"/>
        </w:rPr>
      </w:pPr>
      <w:r w:rsidRPr="00E967BC">
        <w:rPr>
          <w:color w:val="242424"/>
          <w:spacing w:val="-1"/>
        </w:rPr>
        <w:t>The definition of software architecture has long been argued. For some people, it’s the way essential compounds are wired together or the fundamental organization of a system. In this regard, the abstract concept proposed by Ralph Johnson, Associate Professor, University of Illinois, is something</w:t>
      </w:r>
      <w:r w:rsidRPr="00E967BC">
        <w:rPr>
          <w:color w:val="242424"/>
          <w:spacing w:val="-1"/>
          <w:sz w:val="30"/>
          <w:szCs w:val="30"/>
        </w:rPr>
        <w:t xml:space="preserve"> </w:t>
      </w:r>
      <w:r w:rsidRPr="00E967BC">
        <w:rPr>
          <w:color w:val="242424"/>
          <w:spacing w:val="-1"/>
        </w:rPr>
        <w:t>noteworthy: </w:t>
      </w:r>
      <w:r w:rsidRPr="00E967BC">
        <w:rPr>
          <w:rStyle w:val="Strong"/>
          <w:color w:val="242424"/>
          <w:spacing w:val="-1"/>
        </w:rPr>
        <w:t>“Architecture is about the important stuff. Whatever that is.”</w:t>
      </w:r>
    </w:p>
    <w:p w:rsidR="00847283" w:rsidRPr="00EB6355" w:rsidRDefault="00847283" w:rsidP="00E967BC">
      <w:pPr>
        <w:pStyle w:val="pw-post-body-paragraph"/>
        <w:shd w:val="clear" w:color="auto" w:fill="FFFFFF"/>
        <w:spacing w:before="226" w:beforeAutospacing="0" w:after="0" w:afterAutospacing="0" w:line="360" w:lineRule="auto"/>
        <w:rPr>
          <w:b/>
          <w:color w:val="242424"/>
          <w:spacing w:val="-1"/>
          <w:sz w:val="30"/>
          <w:szCs w:val="30"/>
          <w:u w:val="single"/>
        </w:rPr>
      </w:pPr>
      <w:r w:rsidRPr="00EB6355">
        <w:rPr>
          <w:b/>
          <w:color w:val="242424"/>
          <w:spacing w:val="-4"/>
          <w:sz w:val="28"/>
          <w:szCs w:val="28"/>
          <w:u w:val="single"/>
        </w:rPr>
        <w:t>Why Does Software Architecture Matter?</w:t>
      </w:r>
    </w:p>
    <w:p w:rsidR="00847283" w:rsidRPr="00E967BC" w:rsidRDefault="00847283" w:rsidP="00E967BC">
      <w:pPr>
        <w:pStyle w:val="pw-post-body-paragraph"/>
        <w:shd w:val="clear" w:color="auto" w:fill="FFFFFF"/>
        <w:spacing w:before="226" w:beforeAutospacing="0" w:after="0" w:afterAutospacing="0" w:line="360" w:lineRule="auto"/>
        <w:rPr>
          <w:color w:val="242424"/>
          <w:spacing w:val="-1"/>
        </w:rPr>
      </w:pPr>
      <w:r w:rsidRPr="00E967BC">
        <w:rPr>
          <w:color w:val="242424"/>
          <w:spacing w:val="-1"/>
        </w:rPr>
        <w:t>Software architecture is designed for a specified reason — it’s all about identifying the components that will be directly responsible for the success or failure of our system and creating the system to serve and protect those essential components. An organized system architecture design helps in maintaining the internal quality that further improves the software.</w:t>
      </w:r>
    </w:p>
    <w:p w:rsidR="00096AF6" w:rsidRDefault="00847283" w:rsidP="00096AF6">
      <w:pPr>
        <w:pStyle w:val="pw-post-body-paragraph"/>
        <w:shd w:val="clear" w:color="auto" w:fill="FFFFFF"/>
        <w:spacing w:before="514" w:beforeAutospacing="0" w:after="0" w:afterAutospacing="0" w:line="360" w:lineRule="auto"/>
        <w:rPr>
          <w:color w:val="242424"/>
          <w:spacing w:val="-1"/>
        </w:rPr>
      </w:pPr>
      <w:r w:rsidRPr="00E967BC">
        <w:rPr>
          <w:color w:val="242424"/>
          <w:spacing w:val="-1"/>
        </w:rPr>
        <w:t>In </w:t>
      </w:r>
      <w:r w:rsidRPr="00E967BC">
        <w:rPr>
          <w:rStyle w:val="Strong"/>
          <w:color w:val="242424"/>
          <w:spacing w:val="-1"/>
        </w:rPr>
        <w:t>Netflix</w:t>
      </w:r>
      <w:r w:rsidRPr="00E967BC">
        <w:rPr>
          <w:color w:val="242424"/>
          <w:spacing w:val="-1"/>
        </w:rPr>
        <w:t>, it’s their </w:t>
      </w:r>
      <w:r w:rsidRPr="00E967BC">
        <w:rPr>
          <w:rStyle w:val="Strong"/>
          <w:color w:val="242424"/>
          <w:spacing w:val="-1"/>
        </w:rPr>
        <w:t>microservice architecture</w:t>
      </w:r>
      <w:r w:rsidRPr="00E967BC">
        <w:rPr>
          <w:color w:val="242424"/>
          <w:spacing w:val="-1"/>
        </w:rPr>
        <w:t> that empowers them to manage availability, whereas, in </w:t>
      </w:r>
      <w:r w:rsidRPr="00E967BC">
        <w:rPr>
          <w:rStyle w:val="Strong"/>
          <w:color w:val="242424"/>
          <w:spacing w:val="-1"/>
        </w:rPr>
        <w:t>Salesforce </w:t>
      </w:r>
      <w:r w:rsidRPr="00E967BC">
        <w:rPr>
          <w:color w:val="242424"/>
          <w:spacing w:val="-1"/>
        </w:rPr>
        <w:t>or </w:t>
      </w:r>
      <w:r w:rsidRPr="00E967BC">
        <w:rPr>
          <w:rStyle w:val="Strong"/>
          <w:color w:val="242424"/>
          <w:spacing w:val="-1"/>
        </w:rPr>
        <w:t>Google</w:t>
      </w:r>
      <w:r w:rsidRPr="00E967BC">
        <w:rPr>
          <w:color w:val="242424"/>
          <w:spacing w:val="-1"/>
        </w:rPr>
        <w:t>, it’s a domain-driven design that helps them run </w:t>
      </w:r>
      <w:r w:rsidRPr="00E967BC">
        <w:rPr>
          <w:rStyle w:val="Strong"/>
          <w:color w:val="242424"/>
          <w:spacing w:val="-1"/>
        </w:rPr>
        <w:t>domain logic complexity</w:t>
      </w:r>
      <w:r w:rsidRPr="00E967BC">
        <w:rPr>
          <w:color w:val="242424"/>
          <w:spacing w:val="-1"/>
        </w:rPr>
        <w:t>.</w:t>
      </w:r>
    </w:p>
    <w:p w:rsidR="00096AF6" w:rsidRPr="00EB6355" w:rsidRDefault="00847283" w:rsidP="00096AF6">
      <w:pPr>
        <w:pStyle w:val="pw-post-body-paragraph"/>
        <w:shd w:val="clear" w:color="auto" w:fill="FFFFFF"/>
        <w:spacing w:before="514" w:beforeAutospacing="0" w:after="0" w:afterAutospacing="0" w:line="360" w:lineRule="auto"/>
        <w:rPr>
          <w:color w:val="242424"/>
          <w:spacing w:val="-1"/>
          <w:sz w:val="28"/>
          <w:szCs w:val="28"/>
        </w:rPr>
      </w:pPr>
      <w:r w:rsidRPr="00EB6355">
        <w:rPr>
          <w:b/>
          <w:color w:val="242424"/>
          <w:spacing w:val="-1"/>
          <w:sz w:val="28"/>
          <w:szCs w:val="28"/>
        </w:rPr>
        <w:t>two scenarios are there.</w:t>
      </w:r>
    </w:p>
    <w:p w:rsidR="00847283" w:rsidRPr="00096AF6" w:rsidRDefault="00E967BC" w:rsidP="00096AF6">
      <w:pPr>
        <w:pStyle w:val="pw-post-body-paragraph"/>
        <w:shd w:val="clear" w:color="auto" w:fill="FFFFFF"/>
        <w:spacing w:before="514" w:beforeAutospacing="0" w:after="0" w:afterAutospacing="0" w:line="360" w:lineRule="auto"/>
        <w:rPr>
          <w:b/>
          <w:color w:val="242424"/>
          <w:spacing w:val="-1"/>
          <w:sz w:val="30"/>
          <w:szCs w:val="30"/>
        </w:rPr>
      </w:pPr>
      <w:r w:rsidRPr="00E967BC">
        <w:rPr>
          <w:color w:val="242424"/>
          <w:spacing w:val="-1"/>
        </w:rPr>
        <w:t>1.</w:t>
      </w:r>
      <w:r w:rsidR="00847283" w:rsidRPr="00E967BC">
        <w:rPr>
          <w:color w:val="242424"/>
          <w:spacing w:val="-1"/>
        </w:rPr>
        <w:t>Launch — 31st May: The code is messy and tangled. The users have nothing to do with it but tracing the scope of change and incorporating it has become tricky.</w:t>
      </w:r>
    </w:p>
    <w:p w:rsidR="00847283" w:rsidRPr="00E967BC" w:rsidRDefault="00E967BC" w:rsidP="00096AF6">
      <w:pPr>
        <w:widowControl/>
        <w:shd w:val="clear" w:color="auto" w:fill="FFFFFF"/>
        <w:autoSpaceDE/>
        <w:autoSpaceDN/>
        <w:spacing w:before="274" w:line="360" w:lineRule="auto"/>
        <w:rPr>
          <w:color w:val="242424"/>
          <w:spacing w:val="-1"/>
          <w:sz w:val="24"/>
          <w:szCs w:val="24"/>
        </w:rPr>
      </w:pPr>
      <w:r w:rsidRPr="00E967BC">
        <w:rPr>
          <w:color w:val="242424"/>
          <w:spacing w:val="-1"/>
          <w:sz w:val="24"/>
          <w:szCs w:val="24"/>
        </w:rPr>
        <w:t>2.</w:t>
      </w:r>
      <w:r w:rsidR="00847283" w:rsidRPr="00E967BC">
        <w:rPr>
          <w:color w:val="242424"/>
          <w:spacing w:val="-1"/>
          <w:sz w:val="24"/>
          <w:szCs w:val="24"/>
        </w:rPr>
        <w:t>Launch — 30th June: The code is perfectly organized. Users have nothing to do with it, but the software development team can easily handle and implement the changes.</w:t>
      </w:r>
    </w:p>
    <w:p w:rsidR="00096AF6" w:rsidRDefault="00D264E7" w:rsidP="00096AF6">
      <w:pPr>
        <w:spacing w:line="360" w:lineRule="auto"/>
        <w:rPr>
          <w:sz w:val="24"/>
          <w:szCs w:val="24"/>
        </w:rPr>
      </w:pPr>
      <w:r w:rsidRPr="00E967BC">
        <w:rPr>
          <w:sz w:val="24"/>
          <w:szCs w:val="24"/>
        </w:rPr>
        <w:t xml:space="preserve">                                    </w:t>
      </w:r>
    </w:p>
    <w:p w:rsidR="00847283" w:rsidRPr="00EB6355" w:rsidRDefault="00847283" w:rsidP="00096AF6">
      <w:pPr>
        <w:spacing w:line="360" w:lineRule="auto"/>
        <w:rPr>
          <w:b/>
          <w:sz w:val="24"/>
          <w:szCs w:val="24"/>
          <w:u w:val="single"/>
        </w:rPr>
      </w:pPr>
      <w:r w:rsidRPr="00EB6355">
        <w:rPr>
          <w:b/>
          <w:color w:val="242424"/>
          <w:spacing w:val="-4"/>
          <w:sz w:val="28"/>
          <w:szCs w:val="28"/>
          <w:u w:val="single"/>
        </w:rPr>
        <w:t>Software Architecture Patterns</w:t>
      </w:r>
    </w:p>
    <w:p w:rsidR="00847283" w:rsidRPr="00E967BC" w:rsidRDefault="00847283" w:rsidP="00E967BC">
      <w:pPr>
        <w:pStyle w:val="pw-post-body-paragraph"/>
        <w:shd w:val="clear" w:color="auto" w:fill="FFFFFF"/>
        <w:spacing w:before="226" w:beforeAutospacing="0" w:after="0" w:afterAutospacing="0" w:line="360" w:lineRule="auto"/>
        <w:rPr>
          <w:color w:val="242424"/>
          <w:spacing w:val="-1"/>
        </w:rPr>
      </w:pPr>
      <w:r w:rsidRPr="00E967BC">
        <w:rPr>
          <w:color w:val="242424"/>
          <w:spacing w:val="-1"/>
        </w:rPr>
        <w:t xml:space="preserve">Think about a software development project for designing an online shopping app. The foremost important thing you need is to define its programming architecture and design to build this app. These are the foundation </w:t>
      </w:r>
      <w:r w:rsidRPr="00E967BC">
        <w:rPr>
          <w:color w:val="242424"/>
          <w:spacing w:val="-1"/>
        </w:rPr>
        <w:lastRenderedPageBreak/>
        <w:t>pillars upon which your app is going to be built. For example, how will the algorithm function for product suggestions? How will the shopping cart work? The list continues.</w:t>
      </w:r>
    </w:p>
    <w:p w:rsidR="00096AF6" w:rsidRPr="00096AF6" w:rsidRDefault="00847283" w:rsidP="00096AF6">
      <w:pPr>
        <w:pStyle w:val="pw-post-body-paragraph"/>
        <w:shd w:val="clear" w:color="auto" w:fill="FFFFFF"/>
        <w:spacing w:before="514" w:beforeAutospacing="0" w:after="0" w:afterAutospacing="0" w:line="360" w:lineRule="auto"/>
        <w:rPr>
          <w:color w:val="242424"/>
          <w:spacing w:val="-1"/>
          <w:sz w:val="28"/>
          <w:szCs w:val="28"/>
        </w:rPr>
      </w:pPr>
      <w:r w:rsidRPr="00096AF6">
        <w:rPr>
          <w:color w:val="242424"/>
          <w:spacing w:val="-1"/>
          <w:sz w:val="28"/>
          <w:szCs w:val="28"/>
        </w:rPr>
        <w:t>5 most common software architecture patterns.</w:t>
      </w:r>
    </w:p>
    <w:p w:rsidR="00847283" w:rsidRPr="00EB6355" w:rsidRDefault="00847283" w:rsidP="00096AF6">
      <w:pPr>
        <w:pStyle w:val="pw-post-body-paragraph"/>
        <w:shd w:val="clear" w:color="auto" w:fill="FFFFFF"/>
        <w:spacing w:before="514" w:beforeAutospacing="0" w:after="0" w:afterAutospacing="0" w:line="360" w:lineRule="auto"/>
        <w:rPr>
          <w:color w:val="242424"/>
          <w:spacing w:val="-1"/>
          <w:sz w:val="30"/>
          <w:szCs w:val="30"/>
          <w:u w:val="single"/>
        </w:rPr>
      </w:pPr>
      <w:r w:rsidRPr="00EB6355">
        <w:rPr>
          <w:rStyle w:val="Strong"/>
          <w:bCs w:val="0"/>
          <w:color w:val="242424"/>
          <w:sz w:val="28"/>
          <w:szCs w:val="28"/>
          <w:u w:val="single"/>
        </w:rPr>
        <w:t>1. Layered Architecture Pattern</w:t>
      </w:r>
    </w:p>
    <w:p w:rsidR="00847283" w:rsidRPr="00096AF6" w:rsidRDefault="00847283" w:rsidP="00E967BC">
      <w:pPr>
        <w:pStyle w:val="pw-post-body-paragraph"/>
        <w:shd w:val="clear" w:color="auto" w:fill="FFFFFF"/>
        <w:spacing w:before="226" w:beforeAutospacing="0" w:after="0" w:afterAutospacing="0" w:line="360" w:lineRule="auto"/>
        <w:rPr>
          <w:color w:val="242424"/>
          <w:spacing w:val="-1"/>
        </w:rPr>
      </w:pPr>
      <w:r w:rsidRPr="00096AF6">
        <w:rPr>
          <w:color w:val="242424"/>
          <w:spacing w:val="-1"/>
        </w:rPr>
        <w:t>This pattern is one of the widely used architectural patterns in the software industry for its easy-to-develop-and-maintain feature. As the name suggests, it follows a tiered approach wherein the code is organized in layers. This pattern is used to structure programs that can be broken down into groups of subtasks, each at a specified level of abstraction. Each layer here provides services to the higher layer.</w:t>
      </w:r>
    </w:p>
    <w:p w:rsidR="00847283" w:rsidRPr="00096AF6" w:rsidRDefault="00847283" w:rsidP="00E967BC">
      <w:pPr>
        <w:pStyle w:val="pw-post-body-paragraph"/>
        <w:shd w:val="clear" w:color="auto" w:fill="FFFFFF"/>
        <w:spacing w:before="514" w:beforeAutospacing="0" w:after="0" w:afterAutospacing="0" w:line="360" w:lineRule="auto"/>
        <w:rPr>
          <w:color w:val="242424"/>
          <w:spacing w:val="-1"/>
        </w:rPr>
      </w:pPr>
      <w:r w:rsidRPr="00096AF6">
        <w:rPr>
          <w:color w:val="242424"/>
          <w:spacing w:val="-1"/>
        </w:rPr>
        <w:t>In a general information system, these 4 are the most used layers:</w:t>
      </w:r>
    </w:p>
    <w:p w:rsidR="00847283" w:rsidRPr="00096AF6" w:rsidRDefault="00847283" w:rsidP="00A92AF4">
      <w:pPr>
        <w:widowControl/>
        <w:numPr>
          <w:ilvl w:val="0"/>
          <w:numId w:val="1"/>
        </w:numPr>
        <w:shd w:val="clear" w:color="auto" w:fill="FFFFFF"/>
        <w:autoSpaceDE/>
        <w:autoSpaceDN/>
        <w:spacing w:before="514" w:line="360" w:lineRule="auto"/>
        <w:ind w:left="450"/>
        <w:rPr>
          <w:color w:val="242424"/>
          <w:spacing w:val="-1"/>
          <w:sz w:val="24"/>
          <w:szCs w:val="24"/>
        </w:rPr>
      </w:pPr>
      <w:r w:rsidRPr="00096AF6">
        <w:rPr>
          <w:color w:val="242424"/>
          <w:spacing w:val="-1"/>
          <w:sz w:val="24"/>
          <w:szCs w:val="24"/>
        </w:rPr>
        <w:t>Presentation Layer or UI Layer</w:t>
      </w:r>
    </w:p>
    <w:p w:rsidR="00847283" w:rsidRPr="00096AF6" w:rsidRDefault="00847283" w:rsidP="00A92AF4">
      <w:pPr>
        <w:widowControl/>
        <w:numPr>
          <w:ilvl w:val="0"/>
          <w:numId w:val="1"/>
        </w:numPr>
        <w:shd w:val="clear" w:color="auto" w:fill="FFFFFF"/>
        <w:autoSpaceDE/>
        <w:autoSpaceDN/>
        <w:spacing w:before="274" w:line="360" w:lineRule="auto"/>
        <w:ind w:left="450"/>
        <w:rPr>
          <w:color w:val="242424"/>
          <w:spacing w:val="-1"/>
          <w:sz w:val="24"/>
          <w:szCs w:val="24"/>
        </w:rPr>
      </w:pPr>
      <w:r w:rsidRPr="00096AF6">
        <w:rPr>
          <w:color w:val="242424"/>
          <w:spacing w:val="-1"/>
          <w:sz w:val="24"/>
          <w:szCs w:val="24"/>
        </w:rPr>
        <w:t>Application Layer or Service Layer</w:t>
      </w:r>
    </w:p>
    <w:p w:rsidR="00847283" w:rsidRPr="00096AF6" w:rsidRDefault="00847283" w:rsidP="00A92AF4">
      <w:pPr>
        <w:widowControl/>
        <w:numPr>
          <w:ilvl w:val="0"/>
          <w:numId w:val="1"/>
        </w:numPr>
        <w:shd w:val="clear" w:color="auto" w:fill="FFFFFF"/>
        <w:autoSpaceDE/>
        <w:autoSpaceDN/>
        <w:spacing w:before="274" w:line="360" w:lineRule="auto"/>
        <w:ind w:left="450"/>
        <w:rPr>
          <w:color w:val="242424"/>
          <w:spacing w:val="-1"/>
          <w:sz w:val="24"/>
          <w:szCs w:val="24"/>
        </w:rPr>
      </w:pPr>
      <w:r w:rsidRPr="00096AF6">
        <w:rPr>
          <w:color w:val="242424"/>
          <w:spacing w:val="-1"/>
          <w:sz w:val="24"/>
          <w:szCs w:val="24"/>
        </w:rPr>
        <w:t>Business Logic Layer or Domain Layer</w:t>
      </w:r>
    </w:p>
    <w:p w:rsidR="00847283" w:rsidRPr="00096AF6" w:rsidRDefault="00847283" w:rsidP="00A92AF4">
      <w:pPr>
        <w:widowControl/>
        <w:numPr>
          <w:ilvl w:val="0"/>
          <w:numId w:val="1"/>
        </w:numPr>
        <w:shd w:val="clear" w:color="auto" w:fill="FFFFFF"/>
        <w:autoSpaceDE/>
        <w:autoSpaceDN/>
        <w:spacing w:before="274" w:line="360" w:lineRule="auto"/>
        <w:ind w:left="450"/>
        <w:rPr>
          <w:color w:val="242424"/>
          <w:spacing w:val="-1"/>
          <w:sz w:val="24"/>
          <w:szCs w:val="24"/>
        </w:rPr>
      </w:pPr>
      <w:r w:rsidRPr="00096AF6">
        <w:rPr>
          <w:color w:val="242424"/>
          <w:spacing w:val="-1"/>
          <w:sz w:val="24"/>
          <w:szCs w:val="24"/>
        </w:rPr>
        <w:t>Data Access Layer or Persistence Layer</w:t>
      </w:r>
    </w:p>
    <w:p w:rsidR="00E967BC" w:rsidRPr="00096AF6" w:rsidRDefault="00E967BC" w:rsidP="00E967BC">
      <w:pPr>
        <w:widowControl/>
        <w:shd w:val="clear" w:color="auto" w:fill="FFFFFF"/>
        <w:autoSpaceDE/>
        <w:autoSpaceDN/>
        <w:spacing w:before="274" w:line="360" w:lineRule="auto"/>
        <w:ind w:left="450"/>
        <w:rPr>
          <w:color w:val="242424"/>
          <w:spacing w:val="-1"/>
          <w:sz w:val="24"/>
          <w:szCs w:val="24"/>
        </w:rPr>
      </w:pPr>
    </w:p>
    <w:p w:rsidR="00847283" w:rsidRPr="00096AF6" w:rsidRDefault="00847283" w:rsidP="00E967BC">
      <w:pPr>
        <w:spacing w:line="360" w:lineRule="auto"/>
        <w:jc w:val="center"/>
        <w:rPr>
          <w:sz w:val="24"/>
          <w:szCs w:val="24"/>
        </w:rPr>
      </w:pPr>
      <w:r w:rsidRPr="00096AF6">
        <w:rPr>
          <w:noProof/>
          <w:sz w:val="24"/>
          <w:szCs w:val="24"/>
          <w:lang w:val="en-IN" w:eastAsia="en-IN"/>
        </w:rPr>
        <w:drawing>
          <wp:inline distT="0" distB="0" distL="0" distR="0" wp14:anchorId="6EE9CD37" wp14:editId="1A72B862">
            <wp:extent cx="4278702" cy="2554028"/>
            <wp:effectExtent l="0" t="0" r="0" b="0"/>
            <wp:docPr id="5" name="Picture 5" descr="https://miro.medium.com/v2/resize:fit:623/1*owz8wowla_hl5pNkhl34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623/1*owz8wowla_hl5pNkhl344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8514" cy="2553916"/>
                    </a:xfrm>
                    <a:prstGeom prst="rect">
                      <a:avLst/>
                    </a:prstGeom>
                    <a:noFill/>
                    <a:ln>
                      <a:noFill/>
                    </a:ln>
                  </pic:spPr>
                </pic:pic>
              </a:graphicData>
            </a:graphic>
          </wp:inline>
        </w:drawing>
      </w:r>
    </w:p>
    <w:p w:rsidR="00847283" w:rsidRPr="00EB6355" w:rsidRDefault="00847283" w:rsidP="00096AF6">
      <w:pPr>
        <w:pStyle w:val="Heading2"/>
        <w:shd w:val="clear" w:color="auto" w:fill="FFFFFF"/>
        <w:spacing w:before="413" w:line="360" w:lineRule="auto"/>
        <w:ind w:left="0"/>
        <w:jc w:val="left"/>
        <w:rPr>
          <w:color w:val="242424"/>
          <w:u w:val="single"/>
        </w:rPr>
      </w:pPr>
      <w:r w:rsidRPr="00EB6355">
        <w:rPr>
          <w:rStyle w:val="Strong"/>
          <w:b/>
          <w:bCs/>
          <w:color w:val="242424"/>
          <w:u w:val="single"/>
        </w:rPr>
        <w:t>2. Microkernel Architecture Pattern</w:t>
      </w:r>
    </w:p>
    <w:p w:rsidR="00847283" w:rsidRPr="00096AF6" w:rsidRDefault="00847283" w:rsidP="00E967BC">
      <w:pPr>
        <w:pStyle w:val="pw-post-body-paragraph"/>
        <w:shd w:val="clear" w:color="auto" w:fill="FFFFFF"/>
        <w:spacing w:before="226" w:beforeAutospacing="0" w:after="0" w:afterAutospacing="0" w:line="360" w:lineRule="auto"/>
        <w:rPr>
          <w:color w:val="242424"/>
          <w:spacing w:val="-1"/>
        </w:rPr>
      </w:pPr>
      <w:r w:rsidRPr="00096AF6">
        <w:rPr>
          <w:color w:val="242424"/>
          <w:spacing w:val="-1"/>
        </w:rPr>
        <w:t xml:space="preserve">This pattern is best suited for apps that need to be adaptive and flexible enough to frequently changing system requirements. It’s separated into an extended functionality (plug-ins) and a minimal functional core. The core </w:t>
      </w:r>
      <w:r w:rsidRPr="00096AF6">
        <w:rPr>
          <w:color w:val="242424"/>
          <w:spacing w:val="-1"/>
        </w:rPr>
        <w:lastRenderedPageBreak/>
        <w:t>system comprises standard business logic without any custom code for complex conditional processes or exceptional cases.</w:t>
      </w:r>
    </w:p>
    <w:p w:rsidR="00E967BC" w:rsidRPr="00096AF6" w:rsidRDefault="00096AF6" w:rsidP="00096AF6">
      <w:pPr>
        <w:pStyle w:val="pw-post-body-paragraph"/>
        <w:shd w:val="clear" w:color="auto" w:fill="FFFFFF"/>
        <w:spacing w:before="226" w:beforeAutospacing="0" w:after="0" w:afterAutospacing="0" w:line="360" w:lineRule="auto"/>
        <w:jc w:val="center"/>
        <w:rPr>
          <w:color w:val="242424"/>
          <w:spacing w:val="-1"/>
        </w:rPr>
      </w:pPr>
      <w:r w:rsidRPr="00096AF6">
        <w:rPr>
          <w:noProof/>
        </w:rPr>
        <w:drawing>
          <wp:inline distT="0" distB="0" distL="0" distR="0" wp14:anchorId="73796221" wp14:editId="12B693FC">
            <wp:extent cx="3650700" cy="1984076"/>
            <wp:effectExtent l="0" t="0" r="0" b="0"/>
            <wp:docPr id="4" name="Picture 4" descr="https://miro.medium.com/v2/resize:fit:700/0*Zz_ZlR9HMKv1Py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0*Zz_ZlR9HMKv1PyP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0656" cy="1984052"/>
                    </a:xfrm>
                    <a:prstGeom prst="rect">
                      <a:avLst/>
                    </a:prstGeom>
                    <a:noFill/>
                    <a:ln>
                      <a:noFill/>
                    </a:ln>
                  </pic:spPr>
                </pic:pic>
              </a:graphicData>
            </a:graphic>
          </wp:inline>
        </w:drawing>
      </w:r>
    </w:p>
    <w:p w:rsidR="00847283" w:rsidRPr="00EB6355" w:rsidRDefault="00847283" w:rsidP="00096AF6">
      <w:pPr>
        <w:pStyle w:val="Heading2"/>
        <w:shd w:val="clear" w:color="auto" w:fill="FFFFFF"/>
        <w:spacing w:before="413" w:line="360" w:lineRule="auto"/>
        <w:ind w:left="0"/>
        <w:jc w:val="left"/>
        <w:rPr>
          <w:color w:val="242424"/>
          <w:u w:val="single"/>
        </w:rPr>
      </w:pPr>
      <w:r w:rsidRPr="00EB6355">
        <w:rPr>
          <w:color w:val="242424"/>
          <w:u w:val="single"/>
        </w:rPr>
        <w:t>3. Microservices Architecture Pattern</w:t>
      </w:r>
    </w:p>
    <w:p w:rsidR="00E967BC" w:rsidRPr="00096AF6" w:rsidRDefault="00847283" w:rsidP="00E967BC">
      <w:pPr>
        <w:pStyle w:val="pw-post-body-paragraph"/>
        <w:shd w:val="clear" w:color="auto" w:fill="FFFFFF"/>
        <w:spacing w:before="226" w:beforeAutospacing="0" w:after="0" w:afterAutospacing="0" w:line="360" w:lineRule="auto"/>
        <w:rPr>
          <w:color w:val="242424"/>
          <w:spacing w:val="-1"/>
        </w:rPr>
      </w:pPr>
      <w:r w:rsidRPr="00096AF6">
        <w:rPr>
          <w:color w:val="242424"/>
          <w:spacing w:val="-1"/>
        </w:rPr>
        <w:t>This pattern approaches the building of multiple small and independent apps that work together under an entire system. Each app or microservice has its own responsibility, and the only dependence between them is to communicate.</w:t>
      </w:r>
    </w:p>
    <w:p w:rsidR="00096AF6" w:rsidRPr="00EB6355" w:rsidRDefault="00847283" w:rsidP="00EB6355">
      <w:pPr>
        <w:spacing w:line="360" w:lineRule="auto"/>
        <w:jc w:val="center"/>
        <w:rPr>
          <w:color w:val="242424"/>
          <w:sz w:val="28"/>
          <w:szCs w:val="28"/>
        </w:rPr>
      </w:pPr>
      <w:r w:rsidRPr="00096AF6">
        <w:rPr>
          <w:noProof/>
          <w:sz w:val="24"/>
          <w:szCs w:val="24"/>
          <w:lang w:val="en-IN" w:eastAsia="en-IN"/>
        </w:rPr>
        <w:drawing>
          <wp:inline distT="0" distB="0" distL="0" distR="0" wp14:anchorId="451E051B" wp14:editId="2BB6AC62">
            <wp:extent cx="3439756" cy="2344357"/>
            <wp:effectExtent l="0" t="0" r="0" b="0"/>
            <wp:docPr id="3" name="Picture 3" descr="https://miro.medium.com/v2/resize:fit:640/0*GQhBZ1sNPOj2ir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640/0*GQhBZ1sNPOj2irJ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111" cy="2345962"/>
                    </a:xfrm>
                    <a:prstGeom prst="rect">
                      <a:avLst/>
                    </a:prstGeom>
                    <a:noFill/>
                    <a:ln>
                      <a:noFill/>
                    </a:ln>
                  </pic:spPr>
                </pic:pic>
              </a:graphicData>
            </a:graphic>
          </wp:inline>
        </w:drawing>
      </w:r>
    </w:p>
    <w:p w:rsidR="00847283" w:rsidRPr="00EB6355" w:rsidRDefault="00847283" w:rsidP="00096AF6">
      <w:pPr>
        <w:spacing w:line="360" w:lineRule="auto"/>
        <w:rPr>
          <w:b/>
          <w:sz w:val="24"/>
          <w:szCs w:val="24"/>
          <w:u w:val="single"/>
        </w:rPr>
      </w:pPr>
      <w:r w:rsidRPr="00EB6355">
        <w:rPr>
          <w:b/>
          <w:color w:val="242424"/>
          <w:sz w:val="28"/>
          <w:szCs w:val="28"/>
          <w:u w:val="single"/>
        </w:rPr>
        <w:t>4. Event-based Architecture Pattern</w:t>
      </w:r>
    </w:p>
    <w:p w:rsidR="00847283" w:rsidRPr="00096AF6" w:rsidRDefault="00847283" w:rsidP="00E967BC">
      <w:pPr>
        <w:pStyle w:val="pw-post-body-paragraph"/>
        <w:shd w:val="clear" w:color="auto" w:fill="FFFFFF"/>
        <w:spacing w:before="226" w:beforeAutospacing="0" w:after="0" w:afterAutospacing="0" w:line="360" w:lineRule="auto"/>
        <w:rPr>
          <w:color w:val="242424"/>
          <w:spacing w:val="-1"/>
        </w:rPr>
      </w:pPr>
      <w:r w:rsidRPr="00096AF6">
        <w:rPr>
          <w:color w:val="242424"/>
          <w:spacing w:val="-1"/>
        </w:rPr>
        <w:t>This is the most commonly allocated asynchronous architecture pattern for developing highly scalable systems. Its approach is based on data that defines ‘events’, such as moving the scroll bar, clicking a button, etc., an</w:t>
      </w:r>
      <w:r w:rsidR="00D264E7" w:rsidRPr="00096AF6">
        <w:rPr>
          <w:color w:val="242424"/>
          <w:spacing w:val="-1"/>
        </w:rPr>
        <w:t>d processes them asynchronously</w:t>
      </w:r>
    </w:p>
    <w:p w:rsidR="00096AF6" w:rsidRDefault="00847283" w:rsidP="00096AF6">
      <w:pPr>
        <w:spacing w:line="360" w:lineRule="auto"/>
        <w:jc w:val="center"/>
        <w:rPr>
          <w:color w:val="242424"/>
          <w:sz w:val="28"/>
          <w:szCs w:val="28"/>
        </w:rPr>
      </w:pPr>
      <w:r w:rsidRPr="00096AF6">
        <w:rPr>
          <w:noProof/>
          <w:sz w:val="24"/>
          <w:szCs w:val="24"/>
          <w:lang w:val="en-IN" w:eastAsia="en-IN"/>
        </w:rPr>
        <w:drawing>
          <wp:inline distT="0" distB="0" distL="0" distR="0" wp14:anchorId="0D4D6824" wp14:editId="6DA0EAD1">
            <wp:extent cx="4641011" cy="1863305"/>
            <wp:effectExtent l="0" t="0" r="0" b="0"/>
            <wp:docPr id="2" name="Picture 2" descr="https://miro.medium.com/v2/resize:fit:700/0*8-Rw7v6kPDlAC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700/0*8-Rw7v6kPDlACU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6022" cy="1865317"/>
                    </a:xfrm>
                    <a:prstGeom prst="rect">
                      <a:avLst/>
                    </a:prstGeom>
                    <a:noFill/>
                    <a:ln>
                      <a:noFill/>
                    </a:ln>
                  </pic:spPr>
                </pic:pic>
              </a:graphicData>
            </a:graphic>
          </wp:inline>
        </w:drawing>
      </w:r>
    </w:p>
    <w:p w:rsidR="00EB6355" w:rsidRDefault="00847283" w:rsidP="00EB6355">
      <w:pPr>
        <w:spacing w:line="360" w:lineRule="auto"/>
        <w:rPr>
          <w:b/>
          <w:color w:val="242424"/>
          <w:sz w:val="28"/>
          <w:szCs w:val="28"/>
          <w:u w:val="single"/>
        </w:rPr>
      </w:pPr>
      <w:r w:rsidRPr="00EB6355">
        <w:rPr>
          <w:b/>
          <w:color w:val="242424"/>
          <w:sz w:val="28"/>
          <w:szCs w:val="28"/>
          <w:u w:val="single"/>
        </w:rPr>
        <w:lastRenderedPageBreak/>
        <w:t>5. Space-based Architecture Pattern</w:t>
      </w:r>
    </w:p>
    <w:p w:rsidR="00E967BC" w:rsidRPr="00EB6355" w:rsidRDefault="00847283" w:rsidP="00EB6355">
      <w:pPr>
        <w:spacing w:line="360" w:lineRule="auto"/>
        <w:rPr>
          <w:b/>
          <w:sz w:val="24"/>
          <w:szCs w:val="24"/>
          <w:u w:val="single"/>
        </w:rPr>
      </w:pPr>
      <w:r w:rsidRPr="00096AF6">
        <w:rPr>
          <w:color w:val="242424"/>
          <w:spacing w:val="-1"/>
          <w:sz w:val="24"/>
          <w:szCs w:val="24"/>
        </w:rPr>
        <w:t>The space-based pattern has particularly been designed for addressing and solving concurrency and scalability issues. It also proves to be useful for apps that have unpredictable and variant concurrent user volumes. Here, high scalability is accomplished by eliminating the central database constraint and utilizing copied in-memory data grids.</w:t>
      </w:r>
    </w:p>
    <w:p w:rsidR="00096AF6" w:rsidRPr="00EB6355" w:rsidRDefault="00096AF6" w:rsidP="00EB6355">
      <w:pPr>
        <w:pStyle w:val="pw-post-body-paragraph"/>
        <w:shd w:val="clear" w:color="auto" w:fill="FFFFFF"/>
        <w:spacing w:before="226" w:beforeAutospacing="0" w:after="0" w:afterAutospacing="0" w:line="360" w:lineRule="auto"/>
        <w:jc w:val="center"/>
        <w:rPr>
          <w:color w:val="242424"/>
          <w:spacing w:val="-1"/>
        </w:rPr>
      </w:pPr>
      <w:r w:rsidRPr="00096AF6">
        <w:rPr>
          <w:noProof/>
        </w:rPr>
        <w:drawing>
          <wp:inline distT="0" distB="0" distL="0" distR="0" wp14:anchorId="3B2F3572" wp14:editId="1D223C9E">
            <wp:extent cx="3788787" cy="2103914"/>
            <wp:effectExtent l="0" t="0" r="0" b="0"/>
            <wp:docPr id="1" name="Picture 1" descr="https://miro.medium.com/v2/resize:fit:700/0*P3dmreNg2Nw37Z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700/0*P3dmreNg2Nw37ZY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5406" cy="2113143"/>
                    </a:xfrm>
                    <a:prstGeom prst="rect">
                      <a:avLst/>
                    </a:prstGeom>
                    <a:noFill/>
                    <a:ln>
                      <a:noFill/>
                    </a:ln>
                  </pic:spPr>
                </pic:pic>
              </a:graphicData>
            </a:graphic>
          </wp:inline>
        </w:drawing>
      </w:r>
    </w:p>
    <w:p w:rsidR="00847283" w:rsidRPr="00EB6355" w:rsidRDefault="00847283" w:rsidP="00096AF6">
      <w:pPr>
        <w:spacing w:line="360" w:lineRule="auto"/>
        <w:rPr>
          <w:b/>
          <w:sz w:val="28"/>
          <w:szCs w:val="28"/>
          <w:u w:val="single"/>
          <w:lang w:val="en-IN" w:eastAsia="en-IN"/>
        </w:rPr>
      </w:pPr>
      <w:r w:rsidRPr="00EB6355">
        <w:rPr>
          <w:b/>
          <w:color w:val="242424"/>
          <w:spacing w:val="-4"/>
          <w:sz w:val="28"/>
          <w:szCs w:val="28"/>
          <w:u w:val="single"/>
        </w:rPr>
        <w:t>What Makes A Good Software Architecture?</w:t>
      </w:r>
    </w:p>
    <w:p w:rsidR="00847283" w:rsidRPr="00096AF6" w:rsidRDefault="00847283" w:rsidP="00E967BC">
      <w:pPr>
        <w:pStyle w:val="pw-post-body-paragraph"/>
        <w:shd w:val="clear" w:color="auto" w:fill="FFFFFF"/>
        <w:spacing w:before="226" w:beforeAutospacing="0" w:after="0" w:afterAutospacing="0" w:line="360" w:lineRule="auto"/>
        <w:rPr>
          <w:color w:val="242424"/>
          <w:spacing w:val="-1"/>
        </w:rPr>
      </w:pPr>
      <w:r w:rsidRPr="00096AF6">
        <w:rPr>
          <w:color w:val="242424"/>
          <w:spacing w:val="-1"/>
        </w:rPr>
        <w:t>An efficient programming architecture has a set of quality attributes as mentioned below:</w:t>
      </w:r>
    </w:p>
    <w:p w:rsidR="00847283" w:rsidRPr="00096AF6" w:rsidRDefault="00847283" w:rsidP="00A92AF4">
      <w:pPr>
        <w:widowControl/>
        <w:numPr>
          <w:ilvl w:val="0"/>
          <w:numId w:val="2"/>
        </w:numPr>
        <w:shd w:val="clear" w:color="auto" w:fill="FFFFFF"/>
        <w:autoSpaceDE/>
        <w:autoSpaceDN/>
        <w:spacing w:before="514" w:line="360" w:lineRule="auto"/>
        <w:ind w:left="450"/>
        <w:rPr>
          <w:color w:val="242424"/>
          <w:spacing w:val="-1"/>
          <w:sz w:val="24"/>
          <w:szCs w:val="24"/>
        </w:rPr>
      </w:pPr>
      <w:r w:rsidRPr="00096AF6">
        <w:rPr>
          <w:rStyle w:val="Strong"/>
          <w:color w:val="242424"/>
          <w:spacing w:val="-1"/>
          <w:sz w:val="24"/>
          <w:szCs w:val="24"/>
        </w:rPr>
        <w:t>Functionality:</w:t>
      </w:r>
      <w:r w:rsidRPr="00096AF6">
        <w:rPr>
          <w:color w:val="242424"/>
          <w:spacing w:val="-1"/>
          <w:sz w:val="24"/>
          <w:szCs w:val="24"/>
        </w:rPr>
        <w:t> Refers to the extent the software performs against its needed purposes.</w:t>
      </w:r>
    </w:p>
    <w:p w:rsidR="00847283" w:rsidRPr="00096AF6" w:rsidRDefault="00847283" w:rsidP="00A92AF4">
      <w:pPr>
        <w:widowControl/>
        <w:numPr>
          <w:ilvl w:val="0"/>
          <w:numId w:val="2"/>
        </w:numPr>
        <w:shd w:val="clear" w:color="auto" w:fill="FFFFFF"/>
        <w:autoSpaceDE/>
        <w:autoSpaceDN/>
        <w:spacing w:before="274" w:line="360" w:lineRule="auto"/>
        <w:ind w:left="450"/>
        <w:rPr>
          <w:color w:val="242424"/>
          <w:spacing w:val="-1"/>
          <w:sz w:val="24"/>
          <w:szCs w:val="24"/>
        </w:rPr>
      </w:pPr>
      <w:r w:rsidRPr="00096AF6">
        <w:rPr>
          <w:rStyle w:val="Strong"/>
          <w:color w:val="242424"/>
          <w:spacing w:val="-1"/>
          <w:sz w:val="24"/>
          <w:szCs w:val="24"/>
        </w:rPr>
        <w:t>Usability: </w:t>
      </w:r>
      <w:r w:rsidRPr="00096AF6">
        <w:rPr>
          <w:color w:val="242424"/>
          <w:spacing w:val="-1"/>
          <w:sz w:val="24"/>
          <w:szCs w:val="24"/>
        </w:rPr>
        <w:t>Refers to the level the software can be used with ease and convenience.</w:t>
      </w:r>
    </w:p>
    <w:p w:rsidR="00096AF6" w:rsidRDefault="00847283" w:rsidP="00A92AF4">
      <w:pPr>
        <w:widowControl/>
        <w:numPr>
          <w:ilvl w:val="0"/>
          <w:numId w:val="2"/>
        </w:numPr>
        <w:shd w:val="clear" w:color="auto" w:fill="FFFFFF"/>
        <w:autoSpaceDE/>
        <w:autoSpaceDN/>
        <w:spacing w:before="274" w:line="360" w:lineRule="auto"/>
        <w:ind w:left="450"/>
        <w:rPr>
          <w:color w:val="242424"/>
          <w:spacing w:val="-1"/>
          <w:sz w:val="24"/>
          <w:szCs w:val="24"/>
        </w:rPr>
      </w:pPr>
      <w:r w:rsidRPr="00096AF6">
        <w:rPr>
          <w:rStyle w:val="Strong"/>
          <w:color w:val="242424"/>
          <w:spacing w:val="-1"/>
          <w:sz w:val="24"/>
          <w:szCs w:val="24"/>
        </w:rPr>
        <w:t>Reliability: </w:t>
      </w:r>
      <w:r w:rsidRPr="00096AF6">
        <w:rPr>
          <w:color w:val="242424"/>
          <w:spacing w:val="-1"/>
          <w:sz w:val="24"/>
          <w:szCs w:val="24"/>
        </w:rPr>
        <w:t>Refers to the capability of the product to provide intended functionality under given circumstances.</w:t>
      </w:r>
    </w:p>
    <w:p w:rsidR="00847283" w:rsidRPr="00096AF6" w:rsidRDefault="00847283" w:rsidP="00A92AF4">
      <w:pPr>
        <w:widowControl/>
        <w:numPr>
          <w:ilvl w:val="0"/>
          <w:numId w:val="2"/>
        </w:numPr>
        <w:shd w:val="clear" w:color="auto" w:fill="FFFFFF"/>
        <w:autoSpaceDE/>
        <w:autoSpaceDN/>
        <w:spacing w:before="274" w:line="360" w:lineRule="auto"/>
        <w:ind w:left="450"/>
        <w:rPr>
          <w:color w:val="242424"/>
          <w:spacing w:val="-1"/>
          <w:sz w:val="24"/>
          <w:szCs w:val="24"/>
        </w:rPr>
      </w:pPr>
      <w:r w:rsidRPr="00096AF6">
        <w:rPr>
          <w:rStyle w:val="Strong"/>
          <w:color w:val="242424"/>
          <w:spacing w:val="-1"/>
          <w:sz w:val="24"/>
          <w:szCs w:val="24"/>
        </w:rPr>
        <w:t>Supportability: </w:t>
      </w:r>
      <w:r w:rsidRPr="00096AF6">
        <w:rPr>
          <w:color w:val="242424"/>
          <w:spacing w:val="-1"/>
          <w:sz w:val="24"/>
          <w:szCs w:val="24"/>
        </w:rPr>
        <w:t>Refers to the facility with which developers can transfer the software from one platform to another with minimal or no changes.</w:t>
      </w:r>
    </w:p>
    <w:p w:rsidR="00847283" w:rsidRPr="00096AF6" w:rsidRDefault="00847283" w:rsidP="00A92AF4">
      <w:pPr>
        <w:widowControl/>
        <w:numPr>
          <w:ilvl w:val="0"/>
          <w:numId w:val="2"/>
        </w:numPr>
        <w:shd w:val="clear" w:color="auto" w:fill="FFFFFF"/>
        <w:autoSpaceDE/>
        <w:autoSpaceDN/>
        <w:spacing w:before="274" w:line="360" w:lineRule="auto"/>
        <w:ind w:left="450"/>
        <w:rPr>
          <w:color w:val="242424"/>
          <w:spacing w:val="-1"/>
          <w:sz w:val="24"/>
          <w:szCs w:val="24"/>
        </w:rPr>
      </w:pPr>
      <w:r w:rsidRPr="00096AF6">
        <w:rPr>
          <w:rStyle w:val="Strong"/>
          <w:color w:val="242424"/>
          <w:spacing w:val="-1"/>
          <w:sz w:val="24"/>
          <w:szCs w:val="24"/>
        </w:rPr>
        <w:t>Performance: </w:t>
      </w:r>
      <w:r w:rsidRPr="00096AF6">
        <w:rPr>
          <w:color w:val="242424"/>
          <w:spacing w:val="-1"/>
          <w:sz w:val="24"/>
          <w:szCs w:val="24"/>
        </w:rPr>
        <w:t>Refers to the approximation by considering resource utilization, processing speed, response time, productivity, and throughput.</w:t>
      </w:r>
    </w:p>
    <w:p w:rsidR="00847283" w:rsidRPr="00096AF6" w:rsidRDefault="00847283" w:rsidP="00A92AF4">
      <w:pPr>
        <w:widowControl/>
        <w:numPr>
          <w:ilvl w:val="0"/>
          <w:numId w:val="2"/>
        </w:numPr>
        <w:shd w:val="clear" w:color="auto" w:fill="FFFFFF"/>
        <w:autoSpaceDE/>
        <w:autoSpaceDN/>
        <w:spacing w:before="274" w:line="360" w:lineRule="auto"/>
        <w:ind w:left="450"/>
        <w:rPr>
          <w:color w:val="242424"/>
          <w:spacing w:val="-1"/>
          <w:sz w:val="24"/>
          <w:szCs w:val="24"/>
        </w:rPr>
      </w:pPr>
      <w:r w:rsidRPr="00096AF6">
        <w:rPr>
          <w:rStyle w:val="Strong"/>
          <w:color w:val="242424"/>
          <w:spacing w:val="-1"/>
          <w:sz w:val="24"/>
          <w:szCs w:val="24"/>
        </w:rPr>
        <w:t>Self-Reliance: </w:t>
      </w:r>
      <w:r w:rsidRPr="00096AF6">
        <w:rPr>
          <w:color w:val="242424"/>
          <w:spacing w:val="-1"/>
          <w:sz w:val="24"/>
          <w:szCs w:val="24"/>
        </w:rPr>
        <w:t>refers to the capability of independent activities for optimal performance even if one is going through a downtime.</w:t>
      </w:r>
    </w:p>
    <w:p w:rsidR="00847283" w:rsidRPr="00096AF6" w:rsidRDefault="00847283" w:rsidP="00E967BC">
      <w:pPr>
        <w:pStyle w:val="BodyText"/>
        <w:spacing w:before="164" w:line="360" w:lineRule="auto"/>
        <w:ind w:left="12" w:right="55"/>
        <w:rPr>
          <w:b/>
          <w:u w:val="single"/>
          <w:lang w:val="en-GB"/>
        </w:rPr>
      </w:pPr>
    </w:p>
    <w:p w:rsidR="00847283" w:rsidRDefault="00847283" w:rsidP="00E967BC">
      <w:pPr>
        <w:pStyle w:val="BodyText"/>
        <w:spacing w:before="164" w:line="360" w:lineRule="auto"/>
        <w:ind w:left="12" w:right="55"/>
        <w:rPr>
          <w:b/>
          <w:u w:val="single"/>
          <w:lang w:val="en-GB"/>
        </w:rPr>
      </w:pPr>
    </w:p>
    <w:p w:rsidR="00C94C64" w:rsidRDefault="00C94C64" w:rsidP="00E967BC">
      <w:pPr>
        <w:pStyle w:val="BodyText"/>
        <w:spacing w:before="164" w:line="360" w:lineRule="auto"/>
        <w:ind w:left="12" w:right="55"/>
        <w:rPr>
          <w:b/>
          <w:u w:val="single"/>
          <w:lang w:val="en-GB"/>
        </w:rPr>
      </w:pPr>
    </w:p>
    <w:p w:rsidR="00C94C64" w:rsidRDefault="00C94C64" w:rsidP="00E967BC">
      <w:pPr>
        <w:pStyle w:val="BodyText"/>
        <w:spacing w:before="164" w:line="360" w:lineRule="auto"/>
        <w:ind w:left="12" w:right="55"/>
        <w:rPr>
          <w:b/>
          <w:u w:val="single"/>
          <w:lang w:val="en-GB"/>
        </w:rPr>
      </w:pPr>
    </w:p>
    <w:p w:rsidR="00C94C64" w:rsidRDefault="00C94C64" w:rsidP="00482F28">
      <w:pPr>
        <w:widowControl/>
        <w:shd w:val="clear" w:color="auto" w:fill="FFFFFF"/>
        <w:autoSpaceDE/>
        <w:autoSpaceDN/>
        <w:textAlignment w:val="baseline"/>
        <w:rPr>
          <w:rFonts w:ascii="Arial" w:hAnsi="Arial" w:cs="Arial"/>
          <w:color w:val="273239"/>
          <w:spacing w:val="2"/>
          <w:sz w:val="27"/>
          <w:szCs w:val="27"/>
          <w:bdr w:val="none" w:sz="0" w:space="0" w:color="auto" w:frame="1"/>
          <w:lang w:val="en-IN" w:eastAsia="en-IN"/>
        </w:rPr>
      </w:pPr>
      <w:r w:rsidRPr="00C94C64">
        <w:rPr>
          <w:rFonts w:ascii="Arial" w:hAnsi="Arial" w:cs="Arial"/>
          <w:color w:val="273239"/>
          <w:spacing w:val="2"/>
          <w:sz w:val="27"/>
          <w:szCs w:val="27"/>
          <w:bdr w:val="none" w:sz="0" w:space="0" w:color="auto" w:frame="1"/>
          <w:lang w:val="en-IN" w:eastAsia="en-IN"/>
        </w:rPr>
        <w:t> </w:t>
      </w:r>
    </w:p>
    <w:p w:rsidR="00482F28" w:rsidRPr="00847283" w:rsidRDefault="00482F28" w:rsidP="00824F17">
      <w:pPr>
        <w:pStyle w:val="BodyText"/>
        <w:spacing w:before="164" w:line="360" w:lineRule="auto"/>
        <w:ind w:left="12" w:right="55"/>
        <w:jc w:val="center"/>
        <w:rPr>
          <w:b/>
          <w:sz w:val="32"/>
          <w:szCs w:val="32"/>
          <w:u w:val="single"/>
          <w:lang w:val="en-GB"/>
        </w:rPr>
      </w:pPr>
      <w:r>
        <w:rPr>
          <w:b/>
          <w:sz w:val="32"/>
          <w:szCs w:val="32"/>
          <w:u w:val="single"/>
          <w:lang w:val="en-GB"/>
        </w:rPr>
        <w:lastRenderedPageBreak/>
        <w:t>Activite-02</w:t>
      </w:r>
    </w:p>
    <w:p w:rsidR="00482F28" w:rsidRDefault="00482F28" w:rsidP="00824F17">
      <w:pPr>
        <w:widowControl/>
        <w:shd w:val="clear" w:color="auto" w:fill="FFFFFF"/>
        <w:autoSpaceDE/>
        <w:autoSpaceDN/>
        <w:spacing w:line="360" w:lineRule="auto"/>
        <w:jc w:val="center"/>
        <w:textAlignment w:val="baseline"/>
        <w:rPr>
          <w:b/>
          <w:bCs/>
          <w:color w:val="273239"/>
          <w:spacing w:val="2"/>
          <w:sz w:val="32"/>
          <w:szCs w:val="32"/>
          <w:u w:val="single"/>
          <w:bdr w:val="none" w:sz="0" w:space="0" w:color="auto" w:frame="1"/>
          <w:lang w:val="en-IN" w:eastAsia="en-IN"/>
        </w:rPr>
      </w:pPr>
      <w:r w:rsidRPr="00482F28">
        <w:rPr>
          <w:b/>
          <w:bCs/>
          <w:color w:val="273239"/>
          <w:spacing w:val="2"/>
          <w:sz w:val="32"/>
          <w:szCs w:val="32"/>
          <w:u w:val="single"/>
          <w:bdr w:val="none" w:sz="0" w:space="0" w:color="auto" w:frame="1"/>
          <w:lang w:val="en-IN" w:eastAsia="en-IN"/>
        </w:rPr>
        <w:t>System Configuration Management</w:t>
      </w:r>
    </w:p>
    <w:p w:rsidR="00482F28" w:rsidRPr="00482F28" w:rsidRDefault="00482F28" w:rsidP="00824F17">
      <w:pPr>
        <w:widowControl/>
        <w:shd w:val="clear" w:color="auto" w:fill="FFFFFF"/>
        <w:autoSpaceDE/>
        <w:autoSpaceDN/>
        <w:spacing w:line="360" w:lineRule="auto"/>
        <w:textAlignment w:val="baseline"/>
        <w:rPr>
          <w:rFonts w:ascii="Arial" w:hAnsi="Arial" w:cs="Arial"/>
          <w:color w:val="273239"/>
          <w:spacing w:val="2"/>
          <w:sz w:val="32"/>
          <w:szCs w:val="32"/>
          <w:u w:val="single"/>
        </w:rPr>
      </w:pPr>
    </w:p>
    <w:p w:rsidR="00482F28" w:rsidRPr="00482F28" w:rsidRDefault="00482F28" w:rsidP="00844517">
      <w:pPr>
        <w:widowControl/>
        <w:shd w:val="clear" w:color="auto" w:fill="FFFFFF"/>
        <w:autoSpaceDE/>
        <w:autoSpaceDN/>
        <w:spacing w:line="360" w:lineRule="auto"/>
        <w:textAlignment w:val="baseline"/>
        <w:rPr>
          <w:color w:val="273239"/>
          <w:spacing w:val="2"/>
          <w:sz w:val="24"/>
          <w:szCs w:val="24"/>
          <w:bdr w:val="none" w:sz="0" w:space="0" w:color="auto" w:frame="1"/>
          <w:lang w:val="en-IN" w:eastAsia="en-IN"/>
        </w:rPr>
      </w:pPr>
      <w:r w:rsidRPr="00482F28">
        <w:rPr>
          <w:b/>
          <w:bCs/>
          <w:color w:val="273239"/>
          <w:spacing w:val="2"/>
          <w:sz w:val="28"/>
          <w:szCs w:val="28"/>
          <w:u w:val="single"/>
          <w:bdr w:val="none" w:sz="0" w:space="0" w:color="auto" w:frame="1"/>
          <w:lang w:val="en-IN" w:eastAsia="en-IN"/>
        </w:rPr>
        <w:t>System Configuration Management (SCM</w:t>
      </w:r>
      <w:r w:rsidRPr="00482F28">
        <w:rPr>
          <w:bCs/>
          <w:color w:val="273239"/>
          <w:spacing w:val="2"/>
          <w:sz w:val="28"/>
          <w:szCs w:val="28"/>
          <w:u w:val="single"/>
          <w:bdr w:val="none" w:sz="0" w:space="0" w:color="auto" w:frame="1"/>
          <w:lang w:val="en-IN" w:eastAsia="en-IN"/>
        </w:rPr>
        <w:t>)</w:t>
      </w:r>
      <w:r w:rsidRPr="00482F28">
        <w:rPr>
          <w:color w:val="273239"/>
          <w:spacing w:val="2"/>
          <w:sz w:val="24"/>
          <w:szCs w:val="24"/>
          <w:bdr w:val="none" w:sz="0" w:space="0" w:color="auto" w:frame="1"/>
          <w:lang w:val="en-IN" w:eastAsia="en-IN"/>
        </w:rPr>
        <w:t> is an arrangement of exercises that controls change by recognizing the items for change, setting up connections between those things, making/characterizing instruments for overseeing diverse variants, controlling the changes being executed in the current framework, inspecting and revealing/reporting on the changes made. It is essential to control the changes because if the changes are not checked legitimately then they may wind up undermining a well-run programming. In this way, SCM is a fundamental piece of all project management activities.</w:t>
      </w:r>
    </w:p>
    <w:p w:rsidR="00482F28" w:rsidRPr="00482F28" w:rsidRDefault="00482F28" w:rsidP="00844517">
      <w:pPr>
        <w:widowControl/>
        <w:shd w:val="clear" w:color="auto" w:fill="FFFFFF"/>
        <w:autoSpaceDE/>
        <w:autoSpaceDN/>
        <w:spacing w:line="360" w:lineRule="auto"/>
        <w:textAlignment w:val="baseline"/>
        <w:rPr>
          <w:rFonts w:ascii="Arial" w:hAnsi="Arial" w:cs="Arial"/>
          <w:color w:val="273239"/>
          <w:spacing w:val="2"/>
          <w:sz w:val="27"/>
          <w:szCs w:val="27"/>
          <w:lang w:val="en-IN" w:eastAsia="en-IN"/>
        </w:rPr>
      </w:pPr>
    </w:p>
    <w:p w:rsidR="00482F28" w:rsidRPr="00482F28" w:rsidRDefault="00482F28" w:rsidP="00844517">
      <w:pPr>
        <w:widowControl/>
        <w:shd w:val="clear" w:color="auto" w:fill="FFFFFF"/>
        <w:autoSpaceDE/>
        <w:autoSpaceDN/>
        <w:spacing w:line="360" w:lineRule="auto"/>
        <w:textAlignment w:val="baseline"/>
        <w:rPr>
          <w:color w:val="273239"/>
          <w:spacing w:val="2"/>
          <w:sz w:val="24"/>
          <w:szCs w:val="24"/>
          <w:lang w:val="en-IN" w:eastAsia="en-IN"/>
        </w:rPr>
      </w:pPr>
      <w:r w:rsidRPr="00482F28">
        <w:rPr>
          <w:b/>
          <w:bCs/>
          <w:color w:val="273239"/>
          <w:spacing w:val="2"/>
          <w:sz w:val="28"/>
          <w:szCs w:val="28"/>
          <w:u w:val="single"/>
          <w:bdr w:val="none" w:sz="0" w:space="0" w:color="auto" w:frame="1"/>
          <w:lang w:val="en-IN" w:eastAsia="en-IN"/>
        </w:rPr>
        <w:t>Processes involved in SCM</w:t>
      </w:r>
      <w:r w:rsidRPr="00482F28">
        <w:rPr>
          <w:b/>
          <w:bCs/>
          <w:color w:val="273239"/>
          <w:spacing w:val="2"/>
          <w:sz w:val="24"/>
          <w:szCs w:val="24"/>
          <w:bdr w:val="none" w:sz="0" w:space="0" w:color="auto" w:frame="1"/>
          <w:lang w:val="en-IN" w:eastAsia="en-IN"/>
        </w:rPr>
        <w:t xml:space="preserve"> –</w:t>
      </w:r>
      <w:r w:rsidRPr="00482F28">
        <w:rPr>
          <w:color w:val="273239"/>
          <w:spacing w:val="2"/>
          <w:sz w:val="24"/>
          <w:szCs w:val="24"/>
          <w:bdr w:val="none" w:sz="0" w:space="0" w:color="auto" w:frame="1"/>
          <w:lang w:val="en-IN" w:eastAsia="en-IN"/>
        </w:rPr>
        <w:t> Configuration management provides a disciplined environment for smooth control of work products. It involves the following activities:</w:t>
      </w:r>
    </w:p>
    <w:p w:rsidR="00482F28" w:rsidRPr="00482F28" w:rsidRDefault="00482F28" w:rsidP="00844517">
      <w:pPr>
        <w:widowControl/>
        <w:shd w:val="clear" w:color="auto" w:fill="FFFFFF"/>
        <w:autoSpaceDE/>
        <w:autoSpaceDN/>
        <w:spacing w:line="360" w:lineRule="auto"/>
        <w:textAlignment w:val="baseline"/>
        <w:rPr>
          <w:color w:val="273239"/>
          <w:spacing w:val="2"/>
          <w:sz w:val="24"/>
          <w:szCs w:val="24"/>
        </w:rPr>
      </w:pPr>
    </w:p>
    <w:p w:rsidR="00482F28" w:rsidRPr="00482F28" w:rsidRDefault="00482F28" w:rsidP="00A92AF4">
      <w:pPr>
        <w:widowControl/>
        <w:numPr>
          <w:ilvl w:val="0"/>
          <w:numId w:val="3"/>
        </w:numPr>
        <w:shd w:val="clear" w:color="auto" w:fill="FFFFFF"/>
        <w:autoSpaceDE/>
        <w:autoSpaceDN/>
        <w:spacing w:line="360" w:lineRule="auto"/>
        <w:ind w:left="360"/>
        <w:textAlignment w:val="baseline"/>
        <w:rPr>
          <w:color w:val="273239"/>
          <w:spacing w:val="2"/>
          <w:sz w:val="24"/>
          <w:szCs w:val="24"/>
          <w:lang w:val="en-IN" w:eastAsia="en-IN"/>
        </w:rPr>
      </w:pPr>
      <w:r w:rsidRPr="00482F28">
        <w:rPr>
          <w:b/>
          <w:bCs/>
          <w:color w:val="273239"/>
          <w:spacing w:val="2"/>
          <w:sz w:val="28"/>
          <w:szCs w:val="28"/>
          <w:bdr w:val="none" w:sz="0" w:space="0" w:color="auto" w:frame="1"/>
          <w:lang w:val="en-IN" w:eastAsia="en-IN"/>
        </w:rPr>
        <w:t>Identification and Establishment</w:t>
      </w:r>
      <w:r w:rsidRPr="00482F28">
        <w:rPr>
          <w:b/>
          <w:bCs/>
          <w:color w:val="273239"/>
          <w:spacing w:val="2"/>
          <w:sz w:val="24"/>
          <w:szCs w:val="24"/>
          <w:bdr w:val="none" w:sz="0" w:space="0" w:color="auto" w:frame="1"/>
          <w:lang w:val="en-IN" w:eastAsia="en-IN"/>
        </w:rPr>
        <w:t xml:space="preserve"> –</w:t>
      </w:r>
      <w:r w:rsidRPr="00482F28">
        <w:rPr>
          <w:color w:val="273239"/>
          <w:spacing w:val="2"/>
          <w:sz w:val="24"/>
          <w:szCs w:val="24"/>
          <w:bdr w:val="none" w:sz="0" w:space="0" w:color="auto" w:frame="1"/>
          <w:lang w:val="en-IN" w:eastAsia="en-IN"/>
        </w:rPr>
        <w:t> Identifying the configuration items from products that compose baselines at given points in time (a baseline is a set of mutually consistent Configuration Items, which has been formally reviewed and agreed upon, and serves as the basis of further development). Establishing relationships among items, creating a mechanism to manage multiple levels of control and procedure for the change management system.</w:t>
      </w:r>
    </w:p>
    <w:p w:rsidR="00482F28" w:rsidRPr="00482F28" w:rsidRDefault="00482F28" w:rsidP="00844517">
      <w:pPr>
        <w:widowControl/>
        <w:shd w:val="clear" w:color="auto" w:fill="FFFFFF"/>
        <w:autoSpaceDE/>
        <w:autoSpaceDN/>
        <w:spacing w:line="360" w:lineRule="auto"/>
        <w:ind w:left="360"/>
        <w:textAlignment w:val="baseline"/>
        <w:rPr>
          <w:color w:val="273239"/>
          <w:spacing w:val="2"/>
          <w:sz w:val="24"/>
          <w:szCs w:val="24"/>
          <w:lang w:val="en-IN" w:eastAsia="en-IN"/>
        </w:rPr>
      </w:pPr>
    </w:p>
    <w:p w:rsidR="00C94C64" w:rsidRPr="00482F28" w:rsidRDefault="00482F28" w:rsidP="00A92AF4">
      <w:pPr>
        <w:widowControl/>
        <w:numPr>
          <w:ilvl w:val="0"/>
          <w:numId w:val="4"/>
        </w:numPr>
        <w:shd w:val="clear" w:color="auto" w:fill="FFFFFF"/>
        <w:autoSpaceDE/>
        <w:autoSpaceDN/>
        <w:spacing w:line="360" w:lineRule="auto"/>
        <w:ind w:left="360"/>
        <w:textAlignment w:val="baseline"/>
        <w:rPr>
          <w:color w:val="273239"/>
          <w:spacing w:val="2"/>
          <w:sz w:val="24"/>
          <w:szCs w:val="24"/>
          <w:lang w:val="en-IN" w:eastAsia="en-IN"/>
        </w:rPr>
      </w:pPr>
      <w:r w:rsidRPr="00482F28">
        <w:rPr>
          <w:b/>
          <w:bCs/>
          <w:color w:val="273239"/>
          <w:spacing w:val="2"/>
          <w:sz w:val="28"/>
          <w:szCs w:val="28"/>
          <w:bdr w:val="none" w:sz="0" w:space="0" w:color="auto" w:frame="1"/>
          <w:lang w:val="en-IN" w:eastAsia="en-IN"/>
        </w:rPr>
        <w:t>Version control</w:t>
      </w:r>
      <w:r w:rsidRPr="00482F28">
        <w:rPr>
          <w:b/>
          <w:bCs/>
          <w:color w:val="273239"/>
          <w:spacing w:val="2"/>
          <w:sz w:val="24"/>
          <w:szCs w:val="24"/>
          <w:bdr w:val="none" w:sz="0" w:space="0" w:color="auto" w:frame="1"/>
          <w:lang w:val="en-IN" w:eastAsia="en-IN"/>
        </w:rPr>
        <w:t xml:space="preserve"> –</w:t>
      </w:r>
      <w:r w:rsidRPr="00482F28">
        <w:rPr>
          <w:color w:val="273239"/>
          <w:spacing w:val="2"/>
          <w:sz w:val="24"/>
          <w:szCs w:val="24"/>
          <w:bdr w:val="none" w:sz="0" w:space="0" w:color="auto" w:frame="1"/>
          <w:lang w:val="en-IN" w:eastAsia="en-IN"/>
        </w:rPr>
        <w:t> Creating versions/specifications of the existing product to build new products with the help of the SCM system. A description of the version is given below:</w:t>
      </w:r>
    </w:p>
    <w:p w:rsidR="00482F28" w:rsidRDefault="00482F28" w:rsidP="00844517">
      <w:pPr>
        <w:widowControl/>
        <w:shd w:val="clear" w:color="auto" w:fill="FFFFFF"/>
        <w:autoSpaceDE/>
        <w:autoSpaceDN/>
        <w:spacing w:line="360" w:lineRule="auto"/>
        <w:textAlignment w:val="baseline"/>
        <w:rPr>
          <w:rFonts w:ascii="Arial" w:hAnsi="Arial" w:cs="Arial"/>
          <w:color w:val="273239"/>
          <w:spacing w:val="2"/>
          <w:sz w:val="27"/>
          <w:szCs w:val="27"/>
          <w:lang w:val="en-IN" w:eastAsia="en-IN"/>
        </w:rPr>
      </w:pPr>
    </w:p>
    <w:p w:rsidR="00482F28" w:rsidRDefault="00482F28" w:rsidP="00844517">
      <w:pPr>
        <w:widowControl/>
        <w:shd w:val="clear" w:color="auto" w:fill="FFFFFF"/>
        <w:autoSpaceDE/>
        <w:autoSpaceDN/>
        <w:spacing w:line="360" w:lineRule="auto"/>
        <w:textAlignment w:val="baseline"/>
        <w:rPr>
          <w:rFonts w:ascii="Arial" w:hAnsi="Arial" w:cs="Arial"/>
          <w:color w:val="273239"/>
          <w:spacing w:val="2"/>
          <w:sz w:val="27"/>
          <w:szCs w:val="27"/>
          <w:lang w:val="en-IN" w:eastAsia="en-IN"/>
        </w:rPr>
      </w:pPr>
    </w:p>
    <w:p w:rsidR="00482F28" w:rsidRDefault="00482F28" w:rsidP="00844517">
      <w:pPr>
        <w:widowControl/>
        <w:shd w:val="clear" w:color="auto" w:fill="FFFFFF"/>
        <w:autoSpaceDE/>
        <w:autoSpaceDN/>
        <w:spacing w:line="360" w:lineRule="auto"/>
        <w:textAlignment w:val="baseline"/>
        <w:rPr>
          <w:rFonts w:ascii="Arial" w:hAnsi="Arial" w:cs="Arial"/>
          <w:color w:val="273239"/>
          <w:spacing w:val="2"/>
          <w:sz w:val="27"/>
          <w:szCs w:val="27"/>
          <w:lang w:val="en-IN" w:eastAsia="en-IN"/>
        </w:rPr>
      </w:pPr>
      <w:r>
        <w:rPr>
          <w:noProof/>
          <w:lang w:val="en-IN" w:eastAsia="en-IN"/>
        </w:rPr>
        <w:drawing>
          <wp:anchor distT="0" distB="0" distL="114300" distR="114300" simplePos="0" relativeHeight="251658240" behindDoc="0" locked="0" layoutInCell="1" allowOverlap="1" wp14:anchorId="7D36BD7B" wp14:editId="3810223A">
            <wp:simplePos x="0" y="0"/>
            <wp:positionH relativeFrom="column">
              <wp:posOffset>458206</wp:posOffset>
            </wp:positionH>
            <wp:positionV relativeFrom="paragraph">
              <wp:align>top</wp:align>
            </wp:positionV>
            <wp:extent cx="5055235" cy="1897380"/>
            <wp:effectExtent l="0" t="0" r="0" b="7620"/>
            <wp:wrapSquare wrapText="bothSides"/>
            <wp:docPr id="16" name="Picture 1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4863" cy="18975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F28" w:rsidRPr="00482F28" w:rsidRDefault="00482F28" w:rsidP="00844517">
      <w:pPr>
        <w:widowControl/>
        <w:shd w:val="clear" w:color="auto" w:fill="FFFFFF"/>
        <w:autoSpaceDE/>
        <w:autoSpaceDN/>
        <w:spacing w:line="360" w:lineRule="auto"/>
        <w:jc w:val="center"/>
        <w:textAlignment w:val="baseline"/>
        <w:rPr>
          <w:rFonts w:ascii="Arial" w:hAnsi="Arial" w:cs="Arial"/>
          <w:color w:val="273239"/>
          <w:spacing w:val="2"/>
          <w:sz w:val="27"/>
          <w:szCs w:val="27"/>
          <w:lang w:val="en-IN" w:eastAsia="en-IN"/>
        </w:rPr>
      </w:pPr>
    </w:p>
    <w:p w:rsidR="00482F28" w:rsidRDefault="00482F28" w:rsidP="00844517">
      <w:pPr>
        <w:pStyle w:val="BodyText"/>
        <w:spacing w:before="164" w:line="360" w:lineRule="auto"/>
        <w:ind w:left="0" w:right="55"/>
        <w:rPr>
          <w:b/>
          <w:u w:val="single"/>
          <w:lang w:val="en-GB"/>
        </w:rPr>
      </w:pPr>
    </w:p>
    <w:p w:rsidR="00482F28" w:rsidRPr="00482F28" w:rsidRDefault="00482F28" w:rsidP="00844517">
      <w:pPr>
        <w:spacing w:line="360" w:lineRule="auto"/>
        <w:rPr>
          <w:lang w:val="en-GB"/>
        </w:rPr>
      </w:pPr>
    </w:p>
    <w:p w:rsidR="00482F28" w:rsidRPr="00482F28" w:rsidRDefault="00482F28" w:rsidP="00844517">
      <w:pPr>
        <w:spacing w:line="360" w:lineRule="auto"/>
        <w:rPr>
          <w:lang w:val="en-GB"/>
        </w:rPr>
      </w:pPr>
    </w:p>
    <w:p w:rsidR="00482F28" w:rsidRPr="00482F28" w:rsidRDefault="00482F28" w:rsidP="00844517">
      <w:pPr>
        <w:spacing w:line="360" w:lineRule="auto"/>
        <w:rPr>
          <w:lang w:val="en-GB"/>
        </w:rPr>
      </w:pPr>
    </w:p>
    <w:p w:rsidR="00482F28" w:rsidRPr="00482F28" w:rsidRDefault="00482F28" w:rsidP="00844517">
      <w:pPr>
        <w:spacing w:line="360" w:lineRule="auto"/>
        <w:rPr>
          <w:lang w:val="en-GB"/>
        </w:rPr>
      </w:pPr>
    </w:p>
    <w:p w:rsidR="00482F28" w:rsidRPr="00482F28" w:rsidRDefault="00482F28" w:rsidP="00844517">
      <w:pPr>
        <w:spacing w:line="360" w:lineRule="auto"/>
        <w:rPr>
          <w:lang w:val="en-GB"/>
        </w:rPr>
      </w:pPr>
    </w:p>
    <w:p w:rsidR="00482F28" w:rsidRPr="00482F28" w:rsidRDefault="00482F28" w:rsidP="00844517">
      <w:pPr>
        <w:spacing w:line="360" w:lineRule="auto"/>
        <w:rPr>
          <w:lang w:val="en-GB"/>
        </w:rPr>
      </w:pPr>
    </w:p>
    <w:p w:rsidR="00482F28" w:rsidRPr="00482F28" w:rsidRDefault="00482F28" w:rsidP="00844517">
      <w:pPr>
        <w:spacing w:line="360" w:lineRule="auto"/>
        <w:rPr>
          <w:lang w:val="en-GB"/>
        </w:rPr>
      </w:pPr>
    </w:p>
    <w:p w:rsidR="00482F28" w:rsidRPr="00482F28" w:rsidRDefault="00482F28" w:rsidP="00844517">
      <w:pPr>
        <w:spacing w:line="360" w:lineRule="auto"/>
        <w:rPr>
          <w:lang w:val="en-GB"/>
        </w:rPr>
      </w:pPr>
    </w:p>
    <w:p w:rsidR="00482F28" w:rsidRPr="00482F28" w:rsidRDefault="00482F28" w:rsidP="00844517">
      <w:pPr>
        <w:spacing w:line="360" w:lineRule="auto"/>
        <w:rPr>
          <w:sz w:val="28"/>
          <w:szCs w:val="28"/>
          <w:lang w:val="en-GB"/>
        </w:rPr>
      </w:pPr>
    </w:p>
    <w:p w:rsidR="00482F28" w:rsidRPr="00482F28" w:rsidRDefault="00482F28" w:rsidP="00844517">
      <w:pPr>
        <w:spacing w:line="360" w:lineRule="auto"/>
        <w:rPr>
          <w:color w:val="273239"/>
          <w:spacing w:val="2"/>
          <w:sz w:val="24"/>
          <w:szCs w:val="24"/>
          <w:bdr w:val="none" w:sz="0" w:space="0" w:color="auto" w:frame="1"/>
          <w:shd w:val="clear" w:color="auto" w:fill="FFFFFF"/>
        </w:rPr>
      </w:pPr>
      <w:r w:rsidRPr="00482F28">
        <w:rPr>
          <w:rStyle w:val="Strong"/>
          <w:color w:val="273239"/>
          <w:spacing w:val="2"/>
          <w:sz w:val="28"/>
          <w:szCs w:val="28"/>
          <w:bdr w:val="none" w:sz="0" w:space="0" w:color="auto" w:frame="1"/>
          <w:shd w:val="clear" w:color="auto" w:fill="FFFFFF"/>
        </w:rPr>
        <w:lastRenderedPageBreak/>
        <w:t>3.Change control</w:t>
      </w:r>
      <w:r w:rsidRPr="00482F28">
        <w:rPr>
          <w:rStyle w:val="Strong"/>
          <w:color w:val="273239"/>
          <w:spacing w:val="2"/>
          <w:sz w:val="24"/>
          <w:szCs w:val="24"/>
          <w:bdr w:val="none" w:sz="0" w:space="0" w:color="auto" w:frame="1"/>
          <w:shd w:val="clear" w:color="auto" w:fill="FFFFFF"/>
        </w:rPr>
        <w:t xml:space="preserve"> –</w:t>
      </w:r>
      <w:r w:rsidRPr="00482F28">
        <w:rPr>
          <w:color w:val="273239"/>
          <w:spacing w:val="2"/>
          <w:sz w:val="24"/>
          <w:szCs w:val="24"/>
          <w:bdr w:val="none" w:sz="0" w:space="0" w:color="auto" w:frame="1"/>
          <w:shd w:val="clear" w:color="auto" w:fill="FFFFFF"/>
        </w:rPr>
        <w:t> Controlling changes to Configuration items (CI). The change control process is explained in Figure below:</w:t>
      </w:r>
    </w:p>
    <w:p w:rsidR="00482F28" w:rsidRPr="00482F28" w:rsidRDefault="00482F28" w:rsidP="00844517">
      <w:pPr>
        <w:spacing w:line="360" w:lineRule="auto"/>
        <w:rPr>
          <w:color w:val="273239"/>
          <w:spacing w:val="2"/>
          <w:sz w:val="24"/>
          <w:szCs w:val="24"/>
          <w:bdr w:val="none" w:sz="0" w:space="0" w:color="auto" w:frame="1"/>
          <w:shd w:val="clear" w:color="auto" w:fill="FFFFFF"/>
        </w:rPr>
      </w:pPr>
    </w:p>
    <w:p w:rsidR="00482F28" w:rsidRPr="00482F28" w:rsidRDefault="00482F28" w:rsidP="00844517">
      <w:pPr>
        <w:spacing w:line="360" w:lineRule="auto"/>
        <w:jc w:val="center"/>
        <w:rPr>
          <w:sz w:val="24"/>
          <w:szCs w:val="24"/>
          <w:lang w:val="en-GB"/>
        </w:rPr>
      </w:pPr>
      <w:r w:rsidRPr="00482F28">
        <w:rPr>
          <w:noProof/>
          <w:sz w:val="24"/>
          <w:szCs w:val="24"/>
          <w:lang w:val="en-IN" w:eastAsia="en-IN"/>
        </w:rPr>
        <w:drawing>
          <wp:inline distT="0" distB="0" distL="0" distR="0" wp14:anchorId="5DFDDF5D" wp14:editId="6F6ED9E2">
            <wp:extent cx="5115464" cy="3157268"/>
            <wp:effectExtent l="0" t="0" r="9525" b="5080"/>
            <wp:docPr id="17" name="Picture 1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6168" cy="3163875"/>
                    </a:xfrm>
                    <a:prstGeom prst="rect">
                      <a:avLst/>
                    </a:prstGeom>
                    <a:noFill/>
                    <a:ln>
                      <a:noFill/>
                    </a:ln>
                  </pic:spPr>
                </pic:pic>
              </a:graphicData>
            </a:graphic>
          </wp:inline>
        </w:drawing>
      </w:r>
    </w:p>
    <w:p w:rsidR="00482F28" w:rsidRPr="00482F28" w:rsidRDefault="00482F28" w:rsidP="00844517">
      <w:pPr>
        <w:tabs>
          <w:tab w:val="left" w:pos="9686"/>
        </w:tabs>
        <w:spacing w:line="360" w:lineRule="auto"/>
        <w:rPr>
          <w:sz w:val="24"/>
          <w:szCs w:val="24"/>
          <w:lang w:val="en-GB"/>
        </w:rPr>
      </w:pPr>
      <w:r w:rsidRPr="00482F28">
        <w:rPr>
          <w:sz w:val="24"/>
          <w:szCs w:val="24"/>
          <w:lang w:val="en-GB"/>
        </w:rPr>
        <w:tab/>
      </w:r>
    </w:p>
    <w:p w:rsidR="00482F28" w:rsidRDefault="00482F28" w:rsidP="00844517">
      <w:pPr>
        <w:widowControl/>
        <w:shd w:val="clear" w:color="auto" w:fill="FFFFFF"/>
        <w:autoSpaceDE/>
        <w:autoSpaceDN/>
        <w:spacing w:line="360" w:lineRule="auto"/>
        <w:ind w:left="360"/>
        <w:textAlignment w:val="baseline"/>
        <w:rPr>
          <w:color w:val="273239"/>
          <w:spacing w:val="2"/>
          <w:sz w:val="24"/>
          <w:szCs w:val="24"/>
          <w:bdr w:val="none" w:sz="0" w:space="0" w:color="auto" w:frame="1"/>
        </w:rPr>
      </w:pPr>
      <w:r w:rsidRPr="00482F28">
        <w:rPr>
          <w:color w:val="273239"/>
          <w:spacing w:val="2"/>
          <w:sz w:val="24"/>
          <w:szCs w:val="24"/>
          <w:bdr w:val="none" w:sz="0" w:space="0" w:color="auto" w:frame="1"/>
        </w:rPr>
        <w:t>A change request (CR) is submitted and evaluated to assess technical merit, potential side effects, the overall impact on other configuration objects and system functions, and the projected cost of the change. The results of the evaluation are presented as a change report, which is used by a change control board (CCB) —a person or group who makes a final decision on the status and priority of the chan</w:t>
      </w:r>
      <w:r w:rsidR="00844517">
        <w:rPr>
          <w:color w:val="273239"/>
          <w:spacing w:val="2"/>
          <w:sz w:val="24"/>
          <w:szCs w:val="24"/>
          <w:bdr w:val="none" w:sz="0" w:space="0" w:color="auto" w:frame="1"/>
        </w:rPr>
        <w:t xml:space="preserve">ge. </w:t>
      </w:r>
    </w:p>
    <w:p w:rsidR="00844517" w:rsidRPr="00482F28" w:rsidRDefault="00844517" w:rsidP="00844517">
      <w:pPr>
        <w:widowControl/>
        <w:shd w:val="clear" w:color="auto" w:fill="FFFFFF"/>
        <w:autoSpaceDE/>
        <w:autoSpaceDN/>
        <w:spacing w:line="360" w:lineRule="auto"/>
        <w:ind w:left="360"/>
        <w:textAlignment w:val="baseline"/>
        <w:rPr>
          <w:color w:val="273239"/>
          <w:spacing w:val="2"/>
          <w:sz w:val="24"/>
          <w:szCs w:val="24"/>
        </w:rPr>
      </w:pPr>
    </w:p>
    <w:p w:rsidR="00482F28" w:rsidRPr="00844517" w:rsidRDefault="00482F28" w:rsidP="00A92AF4">
      <w:pPr>
        <w:widowControl/>
        <w:numPr>
          <w:ilvl w:val="0"/>
          <w:numId w:val="5"/>
        </w:numPr>
        <w:shd w:val="clear" w:color="auto" w:fill="FFFFFF"/>
        <w:autoSpaceDE/>
        <w:autoSpaceDN/>
        <w:spacing w:line="360" w:lineRule="auto"/>
        <w:ind w:left="360"/>
        <w:textAlignment w:val="baseline"/>
        <w:rPr>
          <w:color w:val="273239"/>
          <w:spacing w:val="2"/>
          <w:sz w:val="24"/>
          <w:szCs w:val="24"/>
        </w:rPr>
      </w:pPr>
      <w:r w:rsidRPr="00482F28">
        <w:rPr>
          <w:rStyle w:val="Strong"/>
          <w:color w:val="273239"/>
          <w:spacing w:val="2"/>
          <w:sz w:val="28"/>
          <w:szCs w:val="28"/>
          <w:u w:val="single"/>
          <w:bdr w:val="none" w:sz="0" w:space="0" w:color="auto" w:frame="1"/>
        </w:rPr>
        <w:t>Configuration auditing –</w:t>
      </w:r>
      <w:r w:rsidRPr="00482F28">
        <w:rPr>
          <w:color w:val="273239"/>
          <w:spacing w:val="2"/>
          <w:sz w:val="24"/>
          <w:szCs w:val="24"/>
          <w:bdr w:val="none" w:sz="0" w:space="0" w:color="auto" w:frame="1"/>
        </w:rPr>
        <w:t> A software configuration audit complements the formal technical review of the process and product. It focuses on the technical correctness of the configuration object that has been modified. The audit confirms the completeness, correctness, and consistency of items in the SCM system and tracks action items from the audit to closure.</w:t>
      </w:r>
    </w:p>
    <w:p w:rsidR="00844517" w:rsidRPr="00482F28" w:rsidRDefault="00844517" w:rsidP="00844517">
      <w:pPr>
        <w:widowControl/>
        <w:shd w:val="clear" w:color="auto" w:fill="FFFFFF"/>
        <w:autoSpaceDE/>
        <w:autoSpaceDN/>
        <w:spacing w:line="360" w:lineRule="auto"/>
        <w:ind w:left="360"/>
        <w:textAlignment w:val="baseline"/>
        <w:rPr>
          <w:color w:val="273239"/>
          <w:spacing w:val="2"/>
          <w:sz w:val="24"/>
          <w:szCs w:val="24"/>
        </w:rPr>
      </w:pPr>
    </w:p>
    <w:p w:rsidR="00482F28" w:rsidRPr="00482F28" w:rsidRDefault="00482F28" w:rsidP="00A92AF4">
      <w:pPr>
        <w:widowControl/>
        <w:numPr>
          <w:ilvl w:val="0"/>
          <w:numId w:val="6"/>
        </w:numPr>
        <w:shd w:val="clear" w:color="auto" w:fill="FFFFFF"/>
        <w:autoSpaceDE/>
        <w:autoSpaceDN/>
        <w:spacing w:line="360" w:lineRule="auto"/>
        <w:ind w:left="360"/>
        <w:textAlignment w:val="baseline"/>
        <w:rPr>
          <w:color w:val="273239"/>
          <w:spacing w:val="2"/>
          <w:sz w:val="24"/>
          <w:szCs w:val="24"/>
        </w:rPr>
      </w:pPr>
      <w:r w:rsidRPr="00482F28">
        <w:rPr>
          <w:rStyle w:val="Strong"/>
          <w:color w:val="273239"/>
          <w:spacing w:val="2"/>
          <w:sz w:val="28"/>
          <w:szCs w:val="28"/>
          <w:u w:val="single"/>
          <w:bdr w:val="none" w:sz="0" w:space="0" w:color="auto" w:frame="1"/>
        </w:rPr>
        <w:t>Reporting –</w:t>
      </w:r>
      <w:r w:rsidRPr="00482F28">
        <w:rPr>
          <w:color w:val="273239"/>
          <w:spacing w:val="2"/>
          <w:sz w:val="24"/>
          <w:szCs w:val="24"/>
          <w:bdr w:val="none" w:sz="0" w:space="0" w:color="auto" w:frame="1"/>
        </w:rPr>
        <w:t> Providing accurate status and current configuration data to developers, testers, end users, customers, and stakeholders through admin guides, user guides, FAQs, Release notes, Memos, Installation Guide, Configuration guides, etc.</w:t>
      </w:r>
    </w:p>
    <w:p w:rsidR="00482F28" w:rsidRDefault="00482F28" w:rsidP="00844517">
      <w:pPr>
        <w:pStyle w:val="NormalWeb"/>
        <w:shd w:val="clear" w:color="auto" w:fill="FFFFFF"/>
        <w:spacing w:before="0" w:beforeAutospacing="0" w:after="0" w:afterAutospacing="0" w:line="360" w:lineRule="auto"/>
        <w:textAlignment w:val="baseline"/>
        <w:rPr>
          <w:color w:val="273239"/>
          <w:spacing w:val="2"/>
        </w:rPr>
      </w:pPr>
      <w:r w:rsidRPr="00482F28">
        <w:rPr>
          <w:color w:val="273239"/>
          <w:spacing w:val="2"/>
          <w:bdr w:val="none" w:sz="0" w:space="0" w:color="auto" w:frame="1"/>
        </w:rPr>
        <w:t>System Configuration Management (SCM) is a software engineering practice that focuses on managing the configuration of software systems and ensuring that software components are properly controlled, tracked, and stored. It is a critical aspect of software developmen</w:t>
      </w:r>
      <w:r>
        <w:rPr>
          <w:color w:val="273239"/>
          <w:spacing w:val="2"/>
          <w:bdr w:val="none" w:sz="0" w:space="0" w:color="auto" w:frame="1"/>
        </w:rPr>
        <w:t>t</w:t>
      </w:r>
      <w:r w:rsidRPr="00482F28">
        <w:rPr>
          <w:color w:val="273239"/>
          <w:spacing w:val="2"/>
          <w:bdr w:val="none" w:sz="0" w:space="0" w:color="auto" w:frame="1"/>
        </w:rPr>
        <w:t>, as it helps to ensure that changes made to a software system are properly coordinated and that the system is always in a known and stable state.</w:t>
      </w:r>
    </w:p>
    <w:p w:rsidR="00482F28" w:rsidRDefault="00482F28" w:rsidP="00844517">
      <w:pPr>
        <w:pStyle w:val="NormalWeb"/>
        <w:shd w:val="clear" w:color="auto" w:fill="FFFFFF"/>
        <w:spacing w:before="0" w:beforeAutospacing="0" w:after="0" w:afterAutospacing="0" w:line="360" w:lineRule="auto"/>
        <w:textAlignment w:val="baseline"/>
        <w:rPr>
          <w:color w:val="273239"/>
          <w:spacing w:val="2"/>
        </w:rPr>
      </w:pPr>
    </w:p>
    <w:p w:rsidR="00824F17" w:rsidRDefault="00824F17" w:rsidP="00844517">
      <w:pPr>
        <w:pStyle w:val="NormalWeb"/>
        <w:shd w:val="clear" w:color="auto" w:fill="FFFFFF"/>
        <w:spacing w:before="0" w:beforeAutospacing="0" w:after="0" w:afterAutospacing="0" w:line="360" w:lineRule="auto"/>
        <w:textAlignment w:val="baseline"/>
        <w:rPr>
          <w:color w:val="273239"/>
          <w:spacing w:val="2"/>
        </w:rPr>
      </w:pPr>
    </w:p>
    <w:p w:rsidR="00824F17" w:rsidRDefault="00824F17" w:rsidP="00844517">
      <w:pPr>
        <w:pStyle w:val="NormalWeb"/>
        <w:shd w:val="clear" w:color="auto" w:fill="FFFFFF"/>
        <w:spacing w:before="0" w:beforeAutospacing="0" w:after="0" w:afterAutospacing="0" w:line="360" w:lineRule="auto"/>
        <w:textAlignment w:val="baseline"/>
        <w:rPr>
          <w:color w:val="273239"/>
          <w:spacing w:val="2"/>
        </w:rPr>
      </w:pPr>
    </w:p>
    <w:p w:rsidR="00824F17" w:rsidRPr="00824F17" w:rsidRDefault="00482F28" w:rsidP="00824F17">
      <w:pPr>
        <w:pStyle w:val="Heading2"/>
        <w:shd w:val="clear" w:color="auto" w:fill="FFFFFF"/>
        <w:spacing w:before="0" w:line="360" w:lineRule="auto"/>
        <w:jc w:val="left"/>
        <w:textAlignment w:val="baseline"/>
        <w:rPr>
          <w:color w:val="273239"/>
          <w:spacing w:val="2"/>
          <w:u w:val="single"/>
          <w:bdr w:val="none" w:sz="0" w:space="0" w:color="auto" w:frame="1"/>
        </w:rPr>
      </w:pPr>
      <w:r w:rsidRPr="00482F28">
        <w:rPr>
          <w:color w:val="273239"/>
          <w:spacing w:val="2"/>
          <w:u w:val="single"/>
          <w:bdr w:val="none" w:sz="0" w:space="0" w:color="auto" w:frame="1"/>
        </w:rPr>
        <w:lastRenderedPageBreak/>
        <w:t>Importance of Software Configuration Management</w:t>
      </w:r>
    </w:p>
    <w:p w:rsidR="00482F28" w:rsidRPr="00482F28" w:rsidRDefault="00482F28" w:rsidP="00A92AF4">
      <w:pPr>
        <w:widowControl/>
        <w:numPr>
          <w:ilvl w:val="0"/>
          <w:numId w:val="7"/>
        </w:numPr>
        <w:shd w:val="clear" w:color="auto" w:fill="FFFFFF"/>
        <w:autoSpaceDE/>
        <w:autoSpaceDN/>
        <w:spacing w:line="360" w:lineRule="auto"/>
        <w:ind w:left="360"/>
        <w:textAlignment w:val="baseline"/>
        <w:rPr>
          <w:color w:val="273239"/>
          <w:spacing w:val="2"/>
          <w:sz w:val="24"/>
          <w:szCs w:val="24"/>
        </w:rPr>
      </w:pPr>
      <w:r w:rsidRPr="00482F28">
        <w:rPr>
          <w:color w:val="273239"/>
          <w:spacing w:val="2"/>
          <w:sz w:val="24"/>
          <w:szCs w:val="24"/>
          <w:bdr w:val="none" w:sz="0" w:space="0" w:color="auto" w:frame="1"/>
        </w:rPr>
        <w:t>Effective Bug Tracking: Linking code modifications to issues that have been reported, makes bug tracking more effective.</w:t>
      </w:r>
    </w:p>
    <w:p w:rsidR="00482F28" w:rsidRPr="00482F28" w:rsidRDefault="00482F28" w:rsidP="00A92AF4">
      <w:pPr>
        <w:widowControl/>
        <w:numPr>
          <w:ilvl w:val="0"/>
          <w:numId w:val="8"/>
        </w:numPr>
        <w:shd w:val="clear" w:color="auto" w:fill="FFFFFF"/>
        <w:autoSpaceDE/>
        <w:autoSpaceDN/>
        <w:spacing w:line="360" w:lineRule="auto"/>
        <w:ind w:left="360"/>
        <w:textAlignment w:val="baseline"/>
        <w:rPr>
          <w:color w:val="273239"/>
          <w:spacing w:val="2"/>
          <w:sz w:val="24"/>
          <w:szCs w:val="24"/>
        </w:rPr>
      </w:pPr>
      <w:r w:rsidRPr="00482F28">
        <w:rPr>
          <w:color w:val="273239"/>
          <w:spacing w:val="2"/>
          <w:sz w:val="24"/>
          <w:szCs w:val="24"/>
          <w:bdr w:val="none" w:sz="0" w:space="0" w:color="auto" w:frame="1"/>
        </w:rPr>
        <w:t>Continuous Deployment and Integration: SCM combines with continuous processes to automate deployment and testing, resulting in more dependable and timely software delivery.</w:t>
      </w:r>
    </w:p>
    <w:p w:rsidR="00482F28" w:rsidRPr="00482F28" w:rsidRDefault="00482F28" w:rsidP="00A92AF4">
      <w:pPr>
        <w:widowControl/>
        <w:numPr>
          <w:ilvl w:val="0"/>
          <w:numId w:val="9"/>
        </w:numPr>
        <w:shd w:val="clear" w:color="auto" w:fill="FFFFFF"/>
        <w:autoSpaceDE/>
        <w:autoSpaceDN/>
        <w:spacing w:line="360" w:lineRule="auto"/>
        <w:ind w:left="360"/>
        <w:textAlignment w:val="baseline"/>
        <w:rPr>
          <w:color w:val="273239"/>
          <w:spacing w:val="2"/>
          <w:sz w:val="24"/>
          <w:szCs w:val="24"/>
        </w:rPr>
      </w:pPr>
      <w:r w:rsidRPr="00482F28">
        <w:rPr>
          <w:color w:val="273239"/>
          <w:spacing w:val="2"/>
          <w:sz w:val="24"/>
          <w:szCs w:val="24"/>
          <w:bdr w:val="none" w:sz="0" w:space="0" w:color="auto" w:frame="1"/>
        </w:rPr>
        <w:t>Risk management: SCM lowers the chance of introducing critical flaws by assisting in the early detection and correction of problems.</w:t>
      </w:r>
    </w:p>
    <w:p w:rsidR="00482F28" w:rsidRPr="00482F28" w:rsidRDefault="00482F28" w:rsidP="00A92AF4">
      <w:pPr>
        <w:widowControl/>
        <w:numPr>
          <w:ilvl w:val="0"/>
          <w:numId w:val="10"/>
        </w:numPr>
        <w:shd w:val="clear" w:color="auto" w:fill="FFFFFF"/>
        <w:autoSpaceDE/>
        <w:autoSpaceDN/>
        <w:spacing w:line="360" w:lineRule="auto"/>
        <w:ind w:left="360"/>
        <w:textAlignment w:val="baseline"/>
        <w:rPr>
          <w:color w:val="273239"/>
          <w:spacing w:val="2"/>
          <w:sz w:val="24"/>
          <w:szCs w:val="24"/>
        </w:rPr>
      </w:pPr>
      <w:r w:rsidRPr="00482F28">
        <w:rPr>
          <w:color w:val="273239"/>
          <w:spacing w:val="2"/>
          <w:sz w:val="24"/>
          <w:szCs w:val="24"/>
          <w:bdr w:val="none" w:sz="0" w:space="0" w:color="auto" w:frame="1"/>
        </w:rPr>
        <w:t>Support for Big Projects: Source Code Control (SCM) offers an orderly method to handle code modifications for big projects, fostering a well-organized development process.</w:t>
      </w:r>
    </w:p>
    <w:p w:rsidR="00482F28" w:rsidRPr="00482F28" w:rsidRDefault="00482F28" w:rsidP="00A92AF4">
      <w:pPr>
        <w:widowControl/>
        <w:numPr>
          <w:ilvl w:val="0"/>
          <w:numId w:val="11"/>
        </w:numPr>
        <w:shd w:val="clear" w:color="auto" w:fill="FFFFFF"/>
        <w:autoSpaceDE/>
        <w:autoSpaceDN/>
        <w:spacing w:line="360" w:lineRule="auto"/>
        <w:ind w:left="360"/>
        <w:textAlignment w:val="baseline"/>
        <w:rPr>
          <w:color w:val="273239"/>
          <w:spacing w:val="2"/>
          <w:sz w:val="24"/>
          <w:szCs w:val="24"/>
        </w:rPr>
      </w:pPr>
      <w:r w:rsidRPr="00482F28">
        <w:rPr>
          <w:color w:val="273239"/>
          <w:spacing w:val="2"/>
          <w:sz w:val="24"/>
          <w:szCs w:val="24"/>
          <w:bdr w:val="none" w:sz="0" w:space="0" w:color="auto" w:frame="1"/>
        </w:rPr>
        <w:t>Reproducibility: By recording precise versions of code, libraries, and dependencies, source code versioning (SCM) makes builds repeatable.</w:t>
      </w:r>
    </w:p>
    <w:p w:rsidR="00482F28" w:rsidRPr="00844517" w:rsidRDefault="00482F28" w:rsidP="00A92AF4">
      <w:pPr>
        <w:widowControl/>
        <w:numPr>
          <w:ilvl w:val="0"/>
          <w:numId w:val="12"/>
        </w:numPr>
        <w:shd w:val="clear" w:color="auto" w:fill="FFFFFF"/>
        <w:autoSpaceDE/>
        <w:autoSpaceDN/>
        <w:spacing w:line="360" w:lineRule="auto"/>
        <w:ind w:left="360"/>
        <w:textAlignment w:val="baseline"/>
        <w:rPr>
          <w:color w:val="273239"/>
          <w:spacing w:val="2"/>
          <w:sz w:val="24"/>
          <w:szCs w:val="24"/>
        </w:rPr>
      </w:pPr>
      <w:r w:rsidRPr="00482F28">
        <w:rPr>
          <w:color w:val="273239"/>
          <w:spacing w:val="2"/>
          <w:sz w:val="24"/>
          <w:szCs w:val="24"/>
          <w:bdr w:val="none" w:sz="0" w:space="0" w:color="auto" w:frame="1"/>
        </w:rPr>
        <w:t>Parallel Development: SCM facilitates parallel development by enabling several developers to collaborate on various branches at once.</w:t>
      </w:r>
    </w:p>
    <w:p w:rsidR="00844517" w:rsidRPr="00482F28" w:rsidRDefault="00844517" w:rsidP="00844517">
      <w:pPr>
        <w:widowControl/>
        <w:shd w:val="clear" w:color="auto" w:fill="FFFFFF"/>
        <w:autoSpaceDE/>
        <w:autoSpaceDN/>
        <w:spacing w:line="360" w:lineRule="auto"/>
        <w:textAlignment w:val="baseline"/>
        <w:rPr>
          <w:color w:val="273239"/>
          <w:spacing w:val="2"/>
          <w:sz w:val="24"/>
          <w:szCs w:val="24"/>
        </w:rPr>
      </w:pPr>
    </w:p>
    <w:p w:rsidR="00482F28" w:rsidRPr="00482F28" w:rsidRDefault="00482F28" w:rsidP="00844517">
      <w:pPr>
        <w:pStyle w:val="Heading2"/>
        <w:shd w:val="clear" w:color="auto" w:fill="FFFFFF"/>
        <w:spacing w:before="0" w:line="360" w:lineRule="auto"/>
        <w:jc w:val="left"/>
        <w:textAlignment w:val="baseline"/>
        <w:rPr>
          <w:color w:val="273239"/>
          <w:spacing w:val="2"/>
          <w:u w:val="single"/>
        </w:rPr>
      </w:pPr>
      <w:r w:rsidRPr="00482F28">
        <w:rPr>
          <w:color w:val="273239"/>
          <w:spacing w:val="2"/>
          <w:u w:val="single"/>
          <w:bdr w:val="none" w:sz="0" w:space="0" w:color="auto" w:frame="1"/>
        </w:rPr>
        <w:t>The main advantages of SCM</w:t>
      </w:r>
    </w:p>
    <w:p w:rsidR="00482F28" w:rsidRPr="00482F28" w:rsidRDefault="00482F28" w:rsidP="00A92AF4">
      <w:pPr>
        <w:widowControl/>
        <w:numPr>
          <w:ilvl w:val="0"/>
          <w:numId w:val="13"/>
        </w:numPr>
        <w:shd w:val="clear" w:color="auto" w:fill="FFFFFF"/>
        <w:autoSpaceDE/>
        <w:autoSpaceDN/>
        <w:spacing w:line="360" w:lineRule="auto"/>
        <w:ind w:left="360"/>
        <w:textAlignment w:val="baseline"/>
        <w:rPr>
          <w:color w:val="273239"/>
          <w:spacing w:val="2"/>
          <w:sz w:val="24"/>
          <w:szCs w:val="24"/>
        </w:rPr>
      </w:pPr>
      <w:r w:rsidRPr="00482F28">
        <w:rPr>
          <w:color w:val="273239"/>
          <w:spacing w:val="2"/>
          <w:sz w:val="24"/>
          <w:szCs w:val="24"/>
          <w:bdr w:val="none" w:sz="0" w:space="0" w:color="auto" w:frame="1"/>
        </w:rPr>
        <w:t>Improved productivity and efficiency by reducing the time and effort required to manage software changes.</w:t>
      </w:r>
    </w:p>
    <w:p w:rsidR="00482F28" w:rsidRPr="00482F28" w:rsidRDefault="00482F28" w:rsidP="00A92AF4">
      <w:pPr>
        <w:widowControl/>
        <w:numPr>
          <w:ilvl w:val="0"/>
          <w:numId w:val="14"/>
        </w:numPr>
        <w:shd w:val="clear" w:color="auto" w:fill="FFFFFF"/>
        <w:autoSpaceDE/>
        <w:autoSpaceDN/>
        <w:spacing w:line="360" w:lineRule="auto"/>
        <w:ind w:left="360"/>
        <w:textAlignment w:val="baseline"/>
        <w:rPr>
          <w:color w:val="273239"/>
          <w:spacing w:val="2"/>
          <w:sz w:val="24"/>
          <w:szCs w:val="24"/>
        </w:rPr>
      </w:pPr>
      <w:r w:rsidRPr="00482F28">
        <w:rPr>
          <w:color w:val="273239"/>
          <w:spacing w:val="2"/>
          <w:sz w:val="24"/>
          <w:szCs w:val="24"/>
          <w:bdr w:val="none" w:sz="0" w:space="0" w:color="auto" w:frame="1"/>
        </w:rPr>
        <w:t>Reduced risk of errors and defects by ensuring that all changes were properly tested and validated.</w:t>
      </w:r>
    </w:p>
    <w:p w:rsidR="00482F28" w:rsidRPr="00482F28" w:rsidRDefault="00482F28" w:rsidP="00A92AF4">
      <w:pPr>
        <w:widowControl/>
        <w:numPr>
          <w:ilvl w:val="0"/>
          <w:numId w:val="15"/>
        </w:numPr>
        <w:shd w:val="clear" w:color="auto" w:fill="FFFFFF"/>
        <w:autoSpaceDE/>
        <w:autoSpaceDN/>
        <w:spacing w:line="360" w:lineRule="auto"/>
        <w:ind w:left="360"/>
        <w:textAlignment w:val="baseline"/>
        <w:rPr>
          <w:color w:val="273239"/>
          <w:spacing w:val="2"/>
          <w:sz w:val="24"/>
          <w:szCs w:val="24"/>
        </w:rPr>
      </w:pPr>
      <w:r w:rsidRPr="00482F28">
        <w:rPr>
          <w:color w:val="273239"/>
          <w:spacing w:val="2"/>
          <w:sz w:val="24"/>
          <w:szCs w:val="24"/>
          <w:bdr w:val="none" w:sz="0" w:space="0" w:color="auto" w:frame="1"/>
        </w:rPr>
        <w:t>Increased collaboration and communication among team members by providing a central repository for software artifacts.</w:t>
      </w:r>
    </w:p>
    <w:p w:rsidR="00482F28" w:rsidRPr="00844517" w:rsidRDefault="00482F28" w:rsidP="00A92AF4">
      <w:pPr>
        <w:widowControl/>
        <w:numPr>
          <w:ilvl w:val="0"/>
          <w:numId w:val="16"/>
        </w:numPr>
        <w:shd w:val="clear" w:color="auto" w:fill="FFFFFF"/>
        <w:autoSpaceDE/>
        <w:autoSpaceDN/>
        <w:spacing w:line="360" w:lineRule="auto"/>
        <w:ind w:left="360"/>
        <w:textAlignment w:val="baseline"/>
        <w:rPr>
          <w:color w:val="273239"/>
          <w:spacing w:val="2"/>
          <w:sz w:val="24"/>
          <w:szCs w:val="24"/>
        </w:rPr>
      </w:pPr>
      <w:r w:rsidRPr="00482F28">
        <w:rPr>
          <w:color w:val="273239"/>
          <w:spacing w:val="2"/>
          <w:sz w:val="24"/>
          <w:szCs w:val="24"/>
          <w:bdr w:val="none" w:sz="0" w:space="0" w:color="auto" w:frame="1"/>
        </w:rPr>
        <w:t>Improved quality and stability of software systems by ensuring that all changes are properly controlled and managed.</w:t>
      </w:r>
    </w:p>
    <w:p w:rsidR="00844517" w:rsidRPr="00482F28" w:rsidRDefault="00844517" w:rsidP="00844517">
      <w:pPr>
        <w:widowControl/>
        <w:shd w:val="clear" w:color="auto" w:fill="FFFFFF"/>
        <w:autoSpaceDE/>
        <w:autoSpaceDN/>
        <w:spacing w:line="360" w:lineRule="auto"/>
        <w:textAlignment w:val="baseline"/>
        <w:rPr>
          <w:color w:val="273239"/>
          <w:spacing w:val="2"/>
          <w:sz w:val="24"/>
          <w:szCs w:val="24"/>
        </w:rPr>
      </w:pPr>
    </w:p>
    <w:p w:rsidR="00482F28" w:rsidRPr="00482F28" w:rsidRDefault="00482F28" w:rsidP="00844517">
      <w:pPr>
        <w:pStyle w:val="Heading2"/>
        <w:shd w:val="clear" w:color="auto" w:fill="FFFFFF"/>
        <w:spacing w:before="0" w:line="360" w:lineRule="auto"/>
        <w:jc w:val="left"/>
        <w:textAlignment w:val="baseline"/>
        <w:rPr>
          <w:color w:val="273239"/>
          <w:spacing w:val="2"/>
          <w:u w:val="single"/>
        </w:rPr>
      </w:pPr>
      <w:r w:rsidRPr="00482F28">
        <w:rPr>
          <w:color w:val="273239"/>
          <w:spacing w:val="2"/>
          <w:u w:val="single"/>
          <w:bdr w:val="none" w:sz="0" w:space="0" w:color="auto" w:frame="1"/>
        </w:rPr>
        <w:t>The main disadvantages of SCM</w:t>
      </w:r>
    </w:p>
    <w:p w:rsidR="00482F28" w:rsidRPr="00482F28" w:rsidRDefault="00482F28" w:rsidP="00A92AF4">
      <w:pPr>
        <w:widowControl/>
        <w:numPr>
          <w:ilvl w:val="0"/>
          <w:numId w:val="17"/>
        </w:numPr>
        <w:shd w:val="clear" w:color="auto" w:fill="FFFFFF"/>
        <w:autoSpaceDE/>
        <w:autoSpaceDN/>
        <w:spacing w:line="360" w:lineRule="auto"/>
        <w:ind w:left="360"/>
        <w:textAlignment w:val="baseline"/>
        <w:rPr>
          <w:color w:val="273239"/>
          <w:spacing w:val="2"/>
          <w:sz w:val="24"/>
          <w:szCs w:val="24"/>
        </w:rPr>
      </w:pPr>
      <w:r w:rsidRPr="00482F28">
        <w:rPr>
          <w:color w:val="273239"/>
          <w:spacing w:val="2"/>
          <w:sz w:val="24"/>
          <w:szCs w:val="24"/>
          <w:bdr w:val="none" w:sz="0" w:space="0" w:color="auto" w:frame="1"/>
        </w:rPr>
        <w:t>Increased complexity and overhead, particularly in large software systems.</w:t>
      </w:r>
    </w:p>
    <w:p w:rsidR="00482F28" w:rsidRPr="00482F28" w:rsidRDefault="00482F28" w:rsidP="00A92AF4">
      <w:pPr>
        <w:widowControl/>
        <w:numPr>
          <w:ilvl w:val="0"/>
          <w:numId w:val="18"/>
        </w:numPr>
        <w:shd w:val="clear" w:color="auto" w:fill="FFFFFF"/>
        <w:autoSpaceDE/>
        <w:autoSpaceDN/>
        <w:spacing w:line="360" w:lineRule="auto"/>
        <w:ind w:left="360"/>
        <w:textAlignment w:val="baseline"/>
        <w:rPr>
          <w:color w:val="273239"/>
          <w:spacing w:val="2"/>
          <w:sz w:val="24"/>
          <w:szCs w:val="24"/>
        </w:rPr>
      </w:pPr>
      <w:r w:rsidRPr="00482F28">
        <w:rPr>
          <w:color w:val="273239"/>
          <w:spacing w:val="2"/>
          <w:sz w:val="24"/>
          <w:szCs w:val="24"/>
          <w:bdr w:val="none" w:sz="0" w:space="0" w:color="auto" w:frame="1"/>
        </w:rPr>
        <w:t>Difficulty in managing dependencies and ensuring that all changes are properly integrated.</w:t>
      </w:r>
    </w:p>
    <w:p w:rsidR="00482F28" w:rsidRPr="00482F28" w:rsidRDefault="00482F28" w:rsidP="00A92AF4">
      <w:pPr>
        <w:widowControl/>
        <w:numPr>
          <w:ilvl w:val="0"/>
          <w:numId w:val="19"/>
        </w:numPr>
        <w:shd w:val="clear" w:color="auto" w:fill="FFFFFF"/>
        <w:autoSpaceDE/>
        <w:autoSpaceDN/>
        <w:spacing w:line="360" w:lineRule="auto"/>
        <w:ind w:left="360"/>
        <w:textAlignment w:val="baseline"/>
        <w:rPr>
          <w:color w:val="273239"/>
          <w:spacing w:val="2"/>
          <w:sz w:val="24"/>
          <w:szCs w:val="24"/>
        </w:rPr>
      </w:pPr>
      <w:r w:rsidRPr="00482F28">
        <w:rPr>
          <w:color w:val="273239"/>
          <w:spacing w:val="2"/>
          <w:sz w:val="24"/>
          <w:szCs w:val="24"/>
          <w:bdr w:val="none" w:sz="0" w:space="0" w:color="auto" w:frame="1"/>
        </w:rPr>
        <w:t>Potential for conflicts and delays, particularly in large development teams with multiple contributors.</w:t>
      </w:r>
    </w:p>
    <w:p w:rsidR="00482F28" w:rsidRDefault="00482F28" w:rsidP="00844517">
      <w:pPr>
        <w:pStyle w:val="NormalWeb"/>
        <w:shd w:val="clear" w:color="auto" w:fill="FFFFFF"/>
        <w:spacing w:before="0" w:beforeAutospacing="0" w:after="0" w:afterAutospacing="0" w:line="360" w:lineRule="auto"/>
        <w:textAlignment w:val="baseline"/>
        <w:rPr>
          <w:lang w:val="en-GB"/>
        </w:rPr>
      </w:pPr>
    </w:p>
    <w:p w:rsidR="00824F17" w:rsidRDefault="00824F17" w:rsidP="00844517">
      <w:pPr>
        <w:pStyle w:val="NormalWeb"/>
        <w:shd w:val="clear" w:color="auto" w:fill="FFFFFF"/>
        <w:spacing w:before="0" w:beforeAutospacing="0" w:after="0" w:afterAutospacing="0" w:line="360" w:lineRule="auto"/>
        <w:textAlignment w:val="baseline"/>
        <w:rPr>
          <w:lang w:val="en-GB"/>
        </w:rPr>
      </w:pPr>
    </w:p>
    <w:p w:rsidR="00824F17" w:rsidRDefault="00824F17" w:rsidP="00844517">
      <w:pPr>
        <w:pStyle w:val="NormalWeb"/>
        <w:shd w:val="clear" w:color="auto" w:fill="FFFFFF"/>
        <w:spacing w:before="0" w:beforeAutospacing="0" w:after="0" w:afterAutospacing="0" w:line="360" w:lineRule="auto"/>
        <w:textAlignment w:val="baseline"/>
        <w:rPr>
          <w:lang w:val="en-GB"/>
        </w:rPr>
      </w:pPr>
    </w:p>
    <w:p w:rsidR="00824F17" w:rsidRDefault="00824F17" w:rsidP="00844517">
      <w:pPr>
        <w:pStyle w:val="NormalWeb"/>
        <w:shd w:val="clear" w:color="auto" w:fill="FFFFFF"/>
        <w:spacing w:before="0" w:beforeAutospacing="0" w:after="0" w:afterAutospacing="0" w:line="360" w:lineRule="auto"/>
        <w:textAlignment w:val="baseline"/>
        <w:rPr>
          <w:lang w:val="en-GB"/>
        </w:rPr>
      </w:pPr>
    </w:p>
    <w:p w:rsidR="00824F17" w:rsidRDefault="00824F17" w:rsidP="00844517">
      <w:pPr>
        <w:pStyle w:val="NormalWeb"/>
        <w:shd w:val="clear" w:color="auto" w:fill="FFFFFF"/>
        <w:spacing w:before="0" w:beforeAutospacing="0" w:after="0" w:afterAutospacing="0" w:line="360" w:lineRule="auto"/>
        <w:textAlignment w:val="baseline"/>
        <w:rPr>
          <w:lang w:val="en-GB"/>
        </w:rPr>
      </w:pPr>
    </w:p>
    <w:p w:rsidR="00824F17" w:rsidRDefault="00824F17" w:rsidP="00844517">
      <w:pPr>
        <w:pStyle w:val="NormalWeb"/>
        <w:shd w:val="clear" w:color="auto" w:fill="FFFFFF"/>
        <w:spacing w:before="0" w:beforeAutospacing="0" w:after="0" w:afterAutospacing="0" w:line="360" w:lineRule="auto"/>
        <w:textAlignment w:val="baseline"/>
        <w:rPr>
          <w:lang w:val="en-GB"/>
        </w:rPr>
      </w:pPr>
    </w:p>
    <w:p w:rsidR="00824F17" w:rsidRDefault="00824F17" w:rsidP="00844517">
      <w:pPr>
        <w:pStyle w:val="NormalWeb"/>
        <w:shd w:val="clear" w:color="auto" w:fill="FFFFFF"/>
        <w:spacing w:before="0" w:beforeAutospacing="0" w:after="0" w:afterAutospacing="0" w:line="360" w:lineRule="auto"/>
        <w:textAlignment w:val="baseline"/>
        <w:rPr>
          <w:lang w:val="en-GB"/>
        </w:rPr>
      </w:pPr>
    </w:p>
    <w:p w:rsidR="00824F17" w:rsidRDefault="00824F17" w:rsidP="00844517">
      <w:pPr>
        <w:pStyle w:val="NormalWeb"/>
        <w:shd w:val="clear" w:color="auto" w:fill="FFFFFF"/>
        <w:spacing w:before="0" w:beforeAutospacing="0" w:after="0" w:afterAutospacing="0" w:line="360" w:lineRule="auto"/>
        <w:textAlignment w:val="baseline"/>
        <w:rPr>
          <w:lang w:val="en-GB"/>
        </w:rPr>
      </w:pPr>
    </w:p>
    <w:p w:rsidR="00824F17" w:rsidRDefault="00824F17" w:rsidP="00844517">
      <w:pPr>
        <w:pStyle w:val="NormalWeb"/>
        <w:shd w:val="clear" w:color="auto" w:fill="FFFFFF"/>
        <w:spacing w:before="0" w:beforeAutospacing="0" w:after="0" w:afterAutospacing="0" w:line="360" w:lineRule="auto"/>
        <w:textAlignment w:val="baseline"/>
        <w:rPr>
          <w:lang w:val="en-GB"/>
        </w:rPr>
      </w:pPr>
    </w:p>
    <w:p w:rsidR="00824F17" w:rsidRDefault="00824F17" w:rsidP="00844517">
      <w:pPr>
        <w:pStyle w:val="NormalWeb"/>
        <w:shd w:val="clear" w:color="auto" w:fill="FFFFFF"/>
        <w:spacing w:before="0" w:beforeAutospacing="0" w:after="0" w:afterAutospacing="0" w:line="360" w:lineRule="auto"/>
        <w:textAlignment w:val="baseline"/>
        <w:rPr>
          <w:lang w:val="en-GB"/>
        </w:rPr>
      </w:pPr>
    </w:p>
    <w:p w:rsidR="00824F17" w:rsidRPr="00482F28" w:rsidRDefault="00824F17" w:rsidP="00844517">
      <w:pPr>
        <w:pStyle w:val="NormalWeb"/>
        <w:shd w:val="clear" w:color="auto" w:fill="FFFFFF"/>
        <w:spacing w:before="0" w:beforeAutospacing="0" w:after="0" w:afterAutospacing="0" w:line="360" w:lineRule="auto"/>
        <w:textAlignment w:val="baseline"/>
        <w:rPr>
          <w:lang w:val="en-GB"/>
        </w:rPr>
      </w:pPr>
      <w:bookmarkStart w:id="0" w:name="_GoBack"/>
      <w:bookmarkEnd w:id="0"/>
    </w:p>
    <w:sectPr w:rsidR="00824F17" w:rsidRPr="00482F28" w:rsidSect="00001555">
      <w:footerReference w:type="default" r:id="rId16"/>
      <w:pgSz w:w="11910" w:h="16840"/>
      <w:pgMar w:top="620" w:right="708" w:bottom="540" w:left="708" w:header="0" w:footer="34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02B" w:rsidRDefault="0005502B" w:rsidP="009B5776">
      <w:r>
        <w:separator/>
      </w:r>
    </w:p>
  </w:endnote>
  <w:endnote w:type="continuationSeparator" w:id="0">
    <w:p w:rsidR="0005502B" w:rsidRDefault="0005502B" w:rsidP="009B5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776" w:rsidRDefault="00EB6355">
    <w:pPr>
      <w:pStyle w:val="BodyText"/>
      <w:spacing w:before="0" w:line="14" w:lineRule="auto"/>
      <w:ind w:left="0"/>
      <w:rPr>
        <w:sz w:val="20"/>
      </w:rPr>
    </w:pPr>
    <w:r>
      <w:rPr>
        <w:noProof/>
        <w:sz w:val="20"/>
        <w:lang w:val="en-IN" w:eastAsia="en-IN"/>
      </w:rPr>
      <mc:AlternateContent>
        <mc:Choice Requires="wps">
          <w:drawing>
            <wp:anchor distT="0" distB="0" distL="114300" distR="114300" simplePos="0" relativeHeight="487134720" behindDoc="1" locked="0" layoutInCell="1" allowOverlap="1">
              <wp:simplePos x="0" y="0"/>
              <wp:positionH relativeFrom="page">
                <wp:posOffset>341630</wp:posOffset>
              </wp:positionH>
              <wp:positionV relativeFrom="page">
                <wp:posOffset>10367010</wp:posOffset>
              </wp:positionV>
              <wp:extent cx="1383665" cy="286385"/>
              <wp:effectExtent l="0" t="0" r="0" b="0"/>
              <wp:wrapNone/>
              <wp:docPr id="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6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6D00" w:rsidRPr="000A571E" w:rsidRDefault="00001555">
                          <w:pPr>
                            <w:pStyle w:val="BodyText"/>
                            <w:spacing w:before="10"/>
                            <w:ind w:left="20"/>
                            <w:rPr>
                              <w:b/>
                            </w:rPr>
                          </w:pPr>
                          <w:r>
                            <w:rPr>
                              <w:b/>
                            </w:rPr>
                            <w:t>Bhuvana s</w:t>
                          </w:r>
                        </w:p>
                        <w:p w:rsidR="009B5776" w:rsidRDefault="009B5776" w:rsidP="005F6D00">
                          <w:pPr>
                            <w:pStyle w:val="BodyText"/>
                            <w:spacing w:before="10"/>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26.9pt;margin-top:816.3pt;width:108.95pt;height:22.55pt;z-index:-1618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" filled="f" stroked="f">
              <v:textbox inset="0,0,0,0">
                <w:txbxContent>
                  <w:p w:rsidR="005F6D00" w:rsidRPr="000A571E" w:rsidRDefault="00001555">
                    <w:pPr>
                      <w:pStyle w:val="BodyText"/>
                      <w:spacing w:before="10"/>
                      <w:ind w:left="20"/>
                      <w:rPr>
                        <w:b/>
                      </w:rPr>
                    </w:pPr>
                    <w:r>
                      <w:rPr>
                        <w:b/>
                      </w:rPr>
                      <w:t>Bhuvana s</w:t>
                    </w:r>
                  </w:p>
                  <w:p w:rsidR="009B5776" w:rsidRDefault="009B5776" w:rsidP="005F6D00">
                    <w:pPr>
                      <w:pStyle w:val="BodyText"/>
                      <w:spacing w:before="10"/>
                      <w:ind w:left="0"/>
                    </w:pPr>
                  </w:p>
                </w:txbxContent>
              </v:textbox>
              <w10:wrap anchorx="page" anchory="page"/>
            </v:shape>
          </w:pict>
        </mc:Fallback>
      </mc:AlternateContent>
    </w:r>
    <w:r>
      <w:rPr>
        <w:noProof/>
        <w:sz w:val="20"/>
        <w:lang w:val="en-IN" w:eastAsia="en-IN"/>
      </w:rPr>
      <mc:AlternateContent>
        <mc:Choice Requires="wps">
          <w:drawing>
            <wp:anchor distT="0" distB="0" distL="114300" distR="114300" simplePos="0" relativeHeight="487135232" behindDoc="1" locked="0" layoutInCell="1" allowOverlap="1">
              <wp:simplePos x="0" y="0"/>
              <wp:positionH relativeFrom="page">
                <wp:posOffset>6833870</wp:posOffset>
              </wp:positionH>
              <wp:positionV relativeFrom="page">
                <wp:posOffset>10367010</wp:posOffset>
              </wp:positionV>
              <wp:extent cx="191135" cy="165735"/>
              <wp:effectExtent l="0" t="0" r="0" b="0"/>
              <wp:wrapNone/>
              <wp:docPr id="7"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776" w:rsidRPr="000A571E" w:rsidRDefault="00FB3665">
                          <w:pPr>
                            <w:spacing w:line="245" w:lineRule="exact"/>
                            <w:ind w:left="60"/>
                            <w:rPr>
                              <w:sz w:val="24"/>
                              <w:szCs w:val="24"/>
                            </w:rPr>
                          </w:pPr>
                          <w:r w:rsidRPr="000A571E">
                            <w:rPr>
                              <w:spacing w:val="-5"/>
                              <w:sz w:val="24"/>
                              <w:szCs w:val="24"/>
                            </w:rPr>
                            <w:fldChar w:fldCharType="begin"/>
                          </w:r>
                          <w:r w:rsidR="00315BBF" w:rsidRPr="000A571E">
                            <w:rPr>
                              <w:spacing w:val="-5"/>
                              <w:sz w:val="24"/>
                              <w:szCs w:val="24"/>
                            </w:rPr>
                            <w:instrText xml:space="preserve"> PAGE </w:instrText>
                          </w:r>
                          <w:r w:rsidRPr="000A571E">
                            <w:rPr>
                              <w:spacing w:val="-5"/>
                              <w:sz w:val="24"/>
                              <w:szCs w:val="24"/>
                            </w:rPr>
                            <w:fldChar w:fldCharType="separate"/>
                          </w:r>
                          <w:r w:rsidR="00824F17">
                            <w:rPr>
                              <w:noProof/>
                              <w:spacing w:val="-5"/>
                              <w:sz w:val="24"/>
                              <w:szCs w:val="24"/>
                            </w:rPr>
                            <w:t>8</w:t>
                          </w:r>
                          <w:r w:rsidRPr="000A571E">
                            <w:rPr>
                              <w:spacing w:val="-5"/>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2" o:spid="_x0000_s1027" type="#_x0000_t202" style="position:absolute;margin-left:538.1pt;margin-top:816.3pt;width:15.05pt;height:13.05pt;z-index:-1618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" filled="f" stroked="f">
              <v:textbox inset="0,0,0,0">
                <w:txbxContent>
                  <w:p w:rsidR="009B5776" w:rsidRPr="000A571E" w:rsidRDefault="00FB3665">
                    <w:pPr>
                      <w:spacing w:line="245" w:lineRule="exact"/>
                      <w:ind w:left="60"/>
                      <w:rPr>
                        <w:sz w:val="24"/>
                        <w:szCs w:val="24"/>
                      </w:rPr>
                    </w:pPr>
                    <w:r w:rsidRPr="000A571E">
                      <w:rPr>
                        <w:spacing w:val="-5"/>
                        <w:sz w:val="24"/>
                        <w:szCs w:val="24"/>
                      </w:rPr>
                      <w:fldChar w:fldCharType="begin"/>
                    </w:r>
                    <w:r w:rsidR="00315BBF" w:rsidRPr="000A571E">
                      <w:rPr>
                        <w:spacing w:val="-5"/>
                        <w:sz w:val="24"/>
                        <w:szCs w:val="24"/>
                      </w:rPr>
                      <w:instrText xml:space="preserve"> PAGE </w:instrText>
                    </w:r>
                    <w:r w:rsidRPr="000A571E">
                      <w:rPr>
                        <w:spacing w:val="-5"/>
                        <w:sz w:val="24"/>
                        <w:szCs w:val="24"/>
                      </w:rPr>
                      <w:fldChar w:fldCharType="separate"/>
                    </w:r>
                    <w:r w:rsidR="00824F17">
                      <w:rPr>
                        <w:noProof/>
                        <w:spacing w:val="-5"/>
                        <w:sz w:val="24"/>
                        <w:szCs w:val="24"/>
                      </w:rPr>
                      <w:t>8</w:t>
                    </w:r>
                    <w:r w:rsidRPr="000A571E">
                      <w:rPr>
                        <w:spacing w:val="-5"/>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02B" w:rsidRDefault="0005502B" w:rsidP="009B5776">
      <w:r>
        <w:separator/>
      </w:r>
    </w:p>
  </w:footnote>
  <w:footnote w:type="continuationSeparator" w:id="0">
    <w:p w:rsidR="0005502B" w:rsidRDefault="0005502B" w:rsidP="009B57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DF1"/>
    <w:multiLevelType w:val="multilevel"/>
    <w:tmpl w:val="8930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F1CE9"/>
    <w:multiLevelType w:val="multilevel"/>
    <w:tmpl w:val="9708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E037A"/>
    <w:multiLevelType w:val="multilevel"/>
    <w:tmpl w:val="0370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8A09F3"/>
    <w:multiLevelType w:val="multilevel"/>
    <w:tmpl w:val="DC0C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5448FF"/>
    <w:multiLevelType w:val="multilevel"/>
    <w:tmpl w:val="45E6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75431B"/>
    <w:multiLevelType w:val="multilevel"/>
    <w:tmpl w:val="2622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EC6D84"/>
    <w:multiLevelType w:val="multilevel"/>
    <w:tmpl w:val="7914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lvlOverride w:ilvl="0">
      <w:startOverride w:val="1"/>
    </w:lvlOverride>
  </w:num>
  <w:num w:numId="4">
    <w:abstractNumId w:val="5"/>
    <w:lvlOverride w:ilvl="0">
      <w:startOverride w:val="2"/>
    </w:lvlOverride>
  </w:num>
  <w:num w:numId="5">
    <w:abstractNumId w:val="3"/>
    <w:lvlOverride w:ilvl="0">
      <w:startOverride w:val="4"/>
    </w:lvlOverride>
  </w:num>
  <w:num w:numId="6">
    <w:abstractNumId w:val="3"/>
    <w:lvlOverride w:ilvl="0">
      <w:startOverride w:val="5"/>
    </w:lvlOverride>
  </w:num>
  <w:num w:numId="7">
    <w:abstractNumId w:val="4"/>
    <w:lvlOverride w:ilvl="0">
      <w:startOverride w:val="1"/>
    </w:lvlOverride>
  </w:num>
  <w:num w:numId="8">
    <w:abstractNumId w:val="4"/>
    <w:lvlOverride w:ilvl="0">
      <w:startOverride w:val="2"/>
    </w:lvlOverride>
  </w:num>
  <w:num w:numId="9">
    <w:abstractNumId w:val="4"/>
    <w:lvlOverride w:ilvl="0">
      <w:startOverride w:val="3"/>
    </w:lvlOverride>
  </w:num>
  <w:num w:numId="10">
    <w:abstractNumId w:val="4"/>
    <w:lvlOverride w:ilvl="0">
      <w:startOverride w:val="4"/>
    </w:lvlOverride>
  </w:num>
  <w:num w:numId="11">
    <w:abstractNumId w:val="4"/>
    <w:lvlOverride w:ilvl="0">
      <w:startOverride w:val="5"/>
    </w:lvlOverride>
  </w:num>
  <w:num w:numId="12">
    <w:abstractNumId w:val="4"/>
    <w:lvlOverride w:ilvl="0">
      <w:startOverride w:val="6"/>
    </w:lvlOverride>
  </w:num>
  <w:num w:numId="13">
    <w:abstractNumId w:val="6"/>
    <w:lvlOverride w:ilvl="0">
      <w:startOverride w:val="1"/>
    </w:lvlOverride>
  </w:num>
  <w:num w:numId="14">
    <w:abstractNumId w:val="6"/>
    <w:lvlOverride w:ilvl="0">
      <w:startOverride w:val="2"/>
    </w:lvlOverride>
  </w:num>
  <w:num w:numId="15">
    <w:abstractNumId w:val="6"/>
    <w:lvlOverride w:ilvl="0">
      <w:startOverride w:val="3"/>
    </w:lvlOverride>
  </w:num>
  <w:num w:numId="16">
    <w:abstractNumId w:val="6"/>
    <w:lvlOverride w:ilvl="0">
      <w:startOverride w:val="4"/>
    </w:lvlOverride>
  </w:num>
  <w:num w:numId="17">
    <w:abstractNumId w:val="0"/>
    <w:lvlOverride w:ilvl="0">
      <w:startOverride w:val="1"/>
    </w:lvlOverride>
  </w:num>
  <w:num w:numId="18">
    <w:abstractNumId w:val="0"/>
    <w:lvlOverride w:ilvl="0">
      <w:startOverride w:val="2"/>
    </w:lvlOverride>
  </w:num>
  <w:num w:numId="19">
    <w:abstractNumId w:val="0"/>
    <w:lvlOverride w:ilvl="0">
      <w:startOverride w:val="3"/>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776"/>
    <w:rsid w:val="00001555"/>
    <w:rsid w:val="0005502B"/>
    <w:rsid w:val="00096AF6"/>
    <w:rsid w:val="000A571E"/>
    <w:rsid w:val="002561C4"/>
    <w:rsid w:val="00267DC8"/>
    <w:rsid w:val="00315BBF"/>
    <w:rsid w:val="00417552"/>
    <w:rsid w:val="00482F28"/>
    <w:rsid w:val="0058461B"/>
    <w:rsid w:val="005F6D00"/>
    <w:rsid w:val="00742C42"/>
    <w:rsid w:val="00824F17"/>
    <w:rsid w:val="00844517"/>
    <w:rsid w:val="00847283"/>
    <w:rsid w:val="009B5776"/>
    <w:rsid w:val="00A92AF4"/>
    <w:rsid w:val="00C94C64"/>
    <w:rsid w:val="00D264E7"/>
    <w:rsid w:val="00E25FF0"/>
    <w:rsid w:val="00E967BC"/>
    <w:rsid w:val="00EB6355"/>
    <w:rsid w:val="00F7085E"/>
    <w:rsid w:val="00FB3665"/>
    <w:rsid w:val="00FD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B5776"/>
    <w:rPr>
      <w:rFonts w:ascii="Times New Roman" w:eastAsia="Times New Roman" w:hAnsi="Times New Roman" w:cs="Times New Roman"/>
    </w:rPr>
  </w:style>
  <w:style w:type="paragraph" w:styleId="Heading1">
    <w:name w:val="heading 1"/>
    <w:basedOn w:val="Normal"/>
    <w:uiPriority w:val="1"/>
    <w:qFormat/>
    <w:rsid w:val="009B5776"/>
    <w:pPr>
      <w:spacing w:before="60"/>
      <w:ind w:left="3" w:right="4"/>
      <w:jc w:val="center"/>
      <w:outlineLvl w:val="0"/>
    </w:pPr>
    <w:rPr>
      <w:b/>
      <w:bCs/>
      <w:sz w:val="32"/>
      <w:szCs w:val="32"/>
    </w:rPr>
  </w:style>
  <w:style w:type="paragraph" w:styleId="Heading2">
    <w:name w:val="heading 2"/>
    <w:basedOn w:val="Normal"/>
    <w:uiPriority w:val="1"/>
    <w:qFormat/>
    <w:rsid w:val="009B5776"/>
    <w:pPr>
      <w:spacing w:before="191"/>
      <w:ind w:left="3"/>
      <w:jc w:val="center"/>
      <w:outlineLvl w:val="1"/>
    </w:pPr>
    <w:rPr>
      <w:b/>
      <w:bCs/>
      <w:sz w:val="28"/>
      <w:szCs w:val="28"/>
    </w:rPr>
  </w:style>
  <w:style w:type="paragraph" w:styleId="Heading3">
    <w:name w:val="heading 3"/>
    <w:basedOn w:val="Normal"/>
    <w:uiPriority w:val="1"/>
    <w:qFormat/>
    <w:rsid w:val="009B5776"/>
    <w:pPr>
      <w:spacing w:before="160"/>
      <w:ind w:left="1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B5776"/>
    <w:pPr>
      <w:spacing w:before="159"/>
      <w:ind w:left="732"/>
    </w:pPr>
    <w:rPr>
      <w:sz w:val="24"/>
      <w:szCs w:val="24"/>
    </w:rPr>
  </w:style>
  <w:style w:type="paragraph" w:styleId="ListParagraph">
    <w:name w:val="List Paragraph"/>
    <w:basedOn w:val="Normal"/>
    <w:uiPriority w:val="1"/>
    <w:qFormat/>
    <w:rsid w:val="009B5776"/>
    <w:pPr>
      <w:spacing w:before="20"/>
      <w:ind w:left="732" w:hanging="360"/>
    </w:pPr>
  </w:style>
  <w:style w:type="paragraph" w:customStyle="1" w:styleId="TableParagraph">
    <w:name w:val="Table Paragraph"/>
    <w:basedOn w:val="Normal"/>
    <w:uiPriority w:val="1"/>
    <w:qFormat/>
    <w:rsid w:val="009B5776"/>
  </w:style>
  <w:style w:type="paragraph" w:styleId="Header">
    <w:name w:val="header"/>
    <w:basedOn w:val="Normal"/>
    <w:link w:val="HeaderChar"/>
    <w:uiPriority w:val="99"/>
    <w:unhideWhenUsed/>
    <w:rsid w:val="002561C4"/>
    <w:pPr>
      <w:tabs>
        <w:tab w:val="center" w:pos="4680"/>
        <w:tab w:val="right" w:pos="9360"/>
      </w:tabs>
    </w:pPr>
  </w:style>
  <w:style w:type="character" w:customStyle="1" w:styleId="HeaderChar">
    <w:name w:val="Header Char"/>
    <w:basedOn w:val="DefaultParagraphFont"/>
    <w:link w:val="Header"/>
    <w:uiPriority w:val="99"/>
    <w:rsid w:val="002561C4"/>
    <w:rPr>
      <w:rFonts w:ascii="Times New Roman" w:eastAsia="Times New Roman" w:hAnsi="Times New Roman" w:cs="Times New Roman"/>
    </w:rPr>
  </w:style>
  <w:style w:type="paragraph" w:styleId="Footer">
    <w:name w:val="footer"/>
    <w:basedOn w:val="Normal"/>
    <w:link w:val="FooterChar"/>
    <w:uiPriority w:val="99"/>
    <w:unhideWhenUsed/>
    <w:rsid w:val="002561C4"/>
    <w:pPr>
      <w:tabs>
        <w:tab w:val="center" w:pos="4680"/>
        <w:tab w:val="right" w:pos="9360"/>
      </w:tabs>
    </w:pPr>
  </w:style>
  <w:style w:type="character" w:customStyle="1" w:styleId="FooterChar">
    <w:name w:val="Footer Char"/>
    <w:basedOn w:val="DefaultParagraphFont"/>
    <w:link w:val="Footer"/>
    <w:uiPriority w:val="99"/>
    <w:rsid w:val="002561C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561C4"/>
    <w:rPr>
      <w:rFonts w:ascii="Tahoma" w:hAnsi="Tahoma" w:cs="Tahoma"/>
      <w:sz w:val="16"/>
      <w:szCs w:val="16"/>
    </w:rPr>
  </w:style>
  <w:style w:type="character" w:customStyle="1" w:styleId="BalloonTextChar">
    <w:name w:val="Balloon Text Char"/>
    <w:basedOn w:val="DefaultParagraphFont"/>
    <w:link w:val="BalloonText"/>
    <w:uiPriority w:val="99"/>
    <w:semiHidden/>
    <w:rsid w:val="002561C4"/>
    <w:rPr>
      <w:rFonts w:ascii="Tahoma" w:eastAsia="Times New Roman" w:hAnsi="Tahoma" w:cs="Tahoma"/>
      <w:sz w:val="16"/>
      <w:szCs w:val="16"/>
    </w:rPr>
  </w:style>
  <w:style w:type="paragraph" w:customStyle="1" w:styleId="pw-post-body-paragraph">
    <w:name w:val="pw-post-body-paragraph"/>
    <w:basedOn w:val="Normal"/>
    <w:rsid w:val="0084728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47283"/>
    <w:rPr>
      <w:b/>
      <w:bCs/>
    </w:rPr>
  </w:style>
  <w:style w:type="character" w:styleId="Hyperlink">
    <w:name w:val="Hyperlink"/>
    <w:basedOn w:val="DefaultParagraphFont"/>
    <w:uiPriority w:val="99"/>
    <w:semiHidden/>
    <w:unhideWhenUsed/>
    <w:rsid w:val="00847283"/>
    <w:rPr>
      <w:color w:val="0000FF"/>
      <w:u w:val="single"/>
    </w:rPr>
  </w:style>
  <w:style w:type="paragraph" w:styleId="NormalWeb">
    <w:name w:val="Normal (Web)"/>
    <w:basedOn w:val="Normal"/>
    <w:uiPriority w:val="99"/>
    <w:unhideWhenUsed/>
    <w:rsid w:val="00C94C64"/>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482F2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B5776"/>
    <w:rPr>
      <w:rFonts w:ascii="Times New Roman" w:eastAsia="Times New Roman" w:hAnsi="Times New Roman" w:cs="Times New Roman"/>
    </w:rPr>
  </w:style>
  <w:style w:type="paragraph" w:styleId="Heading1">
    <w:name w:val="heading 1"/>
    <w:basedOn w:val="Normal"/>
    <w:uiPriority w:val="1"/>
    <w:qFormat/>
    <w:rsid w:val="009B5776"/>
    <w:pPr>
      <w:spacing w:before="60"/>
      <w:ind w:left="3" w:right="4"/>
      <w:jc w:val="center"/>
      <w:outlineLvl w:val="0"/>
    </w:pPr>
    <w:rPr>
      <w:b/>
      <w:bCs/>
      <w:sz w:val="32"/>
      <w:szCs w:val="32"/>
    </w:rPr>
  </w:style>
  <w:style w:type="paragraph" w:styleId="Heading2">
    <w:name w:val="heading 2"/>
    <w:basedOn w:val="Normal"/>
    <w:uiPriority w:val="1"/>
    <w:qFormat/>
    <w:rsid w:val="009B5776"/>
    <w:pPr>
      <w:spacing w:before="191"/>
      <w:ind w:left="3"/>
      <w:jc w:val="center"/>
      <w:outlineLvl w:val="1"/>
    </w:pPr>
    <w:rPr>
      <w:b/>
      <w:bCs/>
      <w:sz w:val="28"/>
      <w:szCs w:val="28"/>
    </w:rPr>
  </w:style>
  <w:style w:type="paragraph" w:styleId="Heading3">
    <w:name w:val="heading 3"/>
    <w:basedOn w:val="Normal"/>
    <w:uiPriority w:val="1"/>
    <w:qFormat/>
    <w:rsid w:val="009B5776"/>
    <w:pPr>
      <w:spacing w:before="160"/>
      <w:ind w:left="1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B5776"/>
    <w:pPr>
      <w:spacing w:before="159"/>
      <w:ind w:left="732"/>
    </w:pPr>
    <w:rPr>
      <w:sz w:val="24"/>
      <w:szCs w:val="24"/>
    </w:rPr>
  </w:style>
  <w:style w:type="paragraph" w:styleId="ListParagraph">
    <w:name w:val="List Paragraph"/>
    <w:basedOn w:val="Normal"/>
    <w:uiPriority w:val="1"/>
    <w:qFormat/>
    <w:rsid w:val="009B5776"/>
    <w:pPr>
      <w:spacing w:before="20"/>
      <w:ind w:left="732" w:hanging="360"/>
    </w:pPr>
  </w:style>
  <w:style w:type="paragraph" w:customStyle="1" w:styleId="TableParagraph">
    <w:name w:val="Table Paragraph"/>
    <w:basedOn w:val="Normal"/>
    <w:uiPriority w:val="1"/>
    <w:qFormat/>
    <w:rsid w:val="009B5776"/>
  </w:style>
  <w:style w:type="paragraph" w:styleId="Header">
    <w:name w:val="header"/>
    <w:basedOn w:val="Normal"/>
    <w:link w:val="HeaderChar"/>
    <w:uiPriority w:val="99"/>
    <w:unhideWhenUsed/>
    <w:rsid w:val="002561C4"/>
    <w:pPr>
      <w:tabs>
        <w:tab w:val="center" w:pos="4680"/>
        <w:tab w:val="right" w:pos="9360"/>
      </w:tabs>
    </w:pPr>
  </w:style>
  <w:style w:type="character" w:customStyle="1" w:styleId="HeaderChar">
    <w:name w:val="Header Char"/>
    <w:basedOn w:val="DefaultParagraphFont"/>
    <w:link w:val="Header"/>
    <w:uiPriority w:val="99"/>
    <w:rsid w:val="002561C4"/>
    <w:rPr>
      <w:rFonts w:ascii="Times New Roman" w:eastAsia="Times New Roman" w:hAnsi="Times New Roman" w:cs="Times New Roman"/>
    </w:rPr>
  </w:style>
  <w:style w:type="paragraph" w:styleId="Footer">
    <w:name w:val="footer"/>
    <w:basedOn w:val="Normal"/>
    <w:link w:val="FooterChar"/>
    <w:uiPriority w:val="99"/>
    <w:unhideWhenUsed/>
    <w:rsid w:val="002561C4"/>
    <w:pPr>
      <w:tabs>
        <w:tab w:val="center" w:pos="4680"/>
        <w:tab w:val="right" w:pos="9360"/>
      </w:tabs>
    </w:pPr>
  </w:style>
  <w:style w:type="character" w:customStyle="1" w:styleId="FooterChar">
    <w:name w:val="Footer Char"/>
    <w:basedOn w:val="DefaultParagraphFont"/>
    <w:link w:val="Footer"/>
    <w:uiPriority w:val="99"/>
    <w:rsid w:val="002561C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561C4"/>
    <w:rPr>
      <w:rFonts w:ascii="Tahoma" w:hAnsi="Tahoma" w:cs="Tahoma"/>
      <w:sz w:val="16"/>
      <w:szCs w:val="16"/>
    </w:rPr>
  </w:style>
  <w:style w:type="character" w:customStyle="1" w:styleId="BalloonTextChar">
    <w:name w:val="Balloon Text Char"/>
    <w:basedOn w:val="DefaultParagraphFont"/>
    <w:link w:val="BalloonText"/>
    <w:uiPriority w:val="99"/>
    <w:semiHidden/>
    <w:rsid w:val="002561C4"/>
    <w:rPr>
      <w:rFonts w:ascii="Tahoma" w:eastAsia="Times New Roman" w:hAnsi="Tahoma" w:cs="Tahoma"/>
      <w:sz w:val="16"/>
      <w:szCs w:val="16"/>
    </w:rPr>
  </w:style>
  <w:style w:type="paragraph" w:customStyle="1" w:styleId="pw-post-body-paragraph">
    <w:name w:val="pw-post-body-paragraph"/>
    <w:basedOn w:val="Normal"/>
    <w:rsid w:val="0084728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47283"/>
    <w:rPr>
      <w:b/>
      <w:bCs/>
    </w:rPr>
  </w:style>
  <w:style w:type="character" w:styleId="Hyperlink">
    <w:name w:val="Hyperlink"/>
    <w:basedOn w:val="DefaultParagraphFont"/>
    <w:uiPriority w:val="99"/>
    <w:semiHidden/>
    <w:unhideWhenUsed/>
    <w:rsid w:val="00847283"/>
    <w:rPr>
      <w:color w:val="0000FF"/>
      <w:u w:val="single"/>
    </w:rPr>
  </w:style>
  <w:style w:type="paragraph" w:styleId="NormalWeb">
    <w:name w:val="Normal (Web)"/>
    <w:basedOn w:val="Normal"/>
    <w:uiPriority w:val="99"/>
    <w:unhideWhenUsed/>
    <w:rsid w:val="00C94C64"/>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482F2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90096">
      <w:bodyDiv w:val="1"/>
      <w:marLeft w:val="0"/>
      <w:marRight w:val="0"/>
      <w:marTop w:val="0"/>
      <w:marBottom w:val="0"/>
      <w:divBdr>
        <w:top w:val="none" w:sz="0" w:space="0" w:color="auto"/>
        <w:left w:val="none" w:sz="0" w:space="0" w:color="auto"/>
        <w:bottom w:val="none" w:sz="0" w:space="0" w:color="auto"/>
        <w:right w:val="none" w:sz="0" w:space="0" w:color="auto"/>
      </w:divBdr>
    </w:div>
    <w:div w:id="167334851">
      <w:bodyDiv w:val="1"/>
      <w:marLeft w:val="0"/>
      <w:marRight w:val="0"/>
      <w:marTop w:val="0"/>
      <w:marBottom w:val="0"/>
      <w:divBdr>
        <w:top w:val="none" w:sz="0" w:space="0" w:color="auto"/>
        <w:left w:val="none" w:sz="0" w:space="0" w:color="auto"/>
        <w:bottom w:val="none" w:sz="0" w:space="0" w:color="auto"/>
        <w:right w:val="none" w:sz="0" w:space="0" w:color="auto"/>
      </w:divBdr>
    </w:div>
    <w:div w:id="365908690">
      <w:bodyDiv w:val="1"/>
      <w:marLeft w:val="0"/>
      <w:marRight w:val="0"/>
      <w:marTop w:val="0"/>
      <w:marBottom w:val="0"/>
      <w:divBdr>
        <w:top w:val="none" w:sz="0" w:space="0" w:color="auto"/>
        <w:left w:val="none" w:sz="0" w:space="0" w:color="auto"/>
        <w:bottom w:val="none" w:sz="0" w:space="0" w:color="auto"/>
        <w:right w:val="none" w:sz="0" w:space="0" w:color="auto"/>
      </w:divBdr>
    </w:div>
    <w:div w:id="748649780">
      <w:bodyDiv w:val="1"/>
      <w:marLeft w:val="0"/>
      <w:marRight w:val="0"/>
      <w:marTop w:val="0"/>
      <w:marBottom w:val="0"/>
      <w:divBdr>
        <w:top w:val="none" w:sz="0" w:space="0" w:color="auto"/>
        <w:left w:val="none" w:sz="0" w:space="0" w:color="auto"/>
        <w:bottom w:val="none" w:sz="0" w:space="0" w:color="auto"/>
        <w:right w:val="none" w:sz="0" w:space="0" w:color="auto"/>
      </w:divBdr>
    </w:div>
    <w:div w:id="834031330">
      <w:bodyDiv w:val="1"/>
      <w:marLeft w:val="0"/>
      <w:marRight w:val="0"/>
      <w:marTop w:val="0"/>
      <w:marBottom w:val="0"/>
      <w:divBdr>
        <w:top w:val="none" w:sz="0" w:space="0" w:color="auto"/>
        <w:left w:val="none" w:sz="0" w:space="0" w:color="auto"/>
        <w:bottom w:val="none" w:sz="0" w:space="0" w:color="auto"/>
        <w:right w:val="none" w:sz="0" w:space="0" w:color="auto"/>
      </w:divBdr>
    </w:div>
    <w:div w:id="904296651">
      <w:bodyDiv w:val="1"/>
      <w:marLeft w:val="0"/>
      <w:marRight w:val="0"/>
      <w:marTop w:val="0"/>
      <w:marBottom w:val="0"/>
      <w:divBdr>
        <w:top w:val="none" w:sz="0" w:space="0" w:color="auto"/>
        <w:left w:val="none" w:sz="0" w:space="0" w:color="auto"/>
        <w:bottom w:val="none" w:sz="0" w:space="0" w:color="auto"/>
        <w:right w:val="none" w:sz="0" w:space="0" w:color="auto"/>
      </w:divBdr>
    </w:div>
    <w:div w:id="943730311">
      <w:bodyDiv w:val="1"/>
      <w:marLeft w:val="0"/>
      <w:marRight w:val="0"/>
      <w:marTop w:val="0"/>
      <w:marBottom w:val="0"/>
      <w:divBdr>
        <w:top w:val="none" w:sz="0" w:space="0" w:color="auto"/>
        <w:left w:val="none" w:sz="0" w:space="0" w:color="auto"/>
        <w:bottom w:val="none" w:sz="0" w:space="0" w:color="auto"/>
        <w:right w:val="none" w:sz="0" w:space="0" w:color="auto"/>
      </w:divBdr>
    </w:div>
    <w:div w:id="1071344919">
      <w:bodyDiv w:val="1"/>
      <w:marLeft w:val="0"/>
      <w:marRight w:val="0"/>
      <w:marTop w:val="0"/>
      <w:marBottom w:val="0"/>
      <w:divBdr>
        <w:top w:val="none" w:sz="0" w:space="0" w:color="auto"/>
        <w:left w:val="none" w:sz="0" w:space="0" w:color="auto"/>
        <w:bottom w:val="none" w:sz="0" w:space="0" w:color="auto"/>
        <w:right w:val="none" w:sz="0" w:space="0" w:color="auto"/>
      </w:divBdr>
    </w:div>
    <w:div w:id="1102187771">
      <w:bodyDiv w:val="1"/>
      <w:marLeft w:val="0"/>
      <w:marRight w:val="0"/>
      <w:marTop w:val="0"/>
      <w:marBottom w:val="0"/>
      <w:divBdr>
        <w:top w:val="none" w:sz="0" w:space="0" w:color="auto"/>
        <w:left w:val="none" w:sz="0" w:space="0" w:color="auto"/>
        <w:bottom w:val="none" w:sz="0" w:space="0" w:color="auto"/>
        <w:right w:val="none" w:sz="0" w:space="0" w:color="auto"/>
      </w:divBdr>
    </w:div>
    <w:div w:id="1219391167">
      <w:bodyDiv w:val="1"/>
      <w:marLeft w:val="0"/>
      <w:marRight w:val="0"/>
      <w:marTop w:val="0"/>
      <w:marBottom w:val="0"/>
      <w:divBdr>
        <w:top w:val="none" w:sz="0" w:space="0" w:color="auto"/>
        <w:left w:val="none" w:sz="0" w:space="0" w:color="auto"/>
        <w:bottom w:val="none" w:sz="0" w:space="0" w:color="auto"/>
        <w:right w:val="none" w:sz="0" w:space="0" w:color="auto"/>
      </w:divBdr>
      <w:divsChild>
        <w:div w:id="1233736053">
          <w:marLeft w:val="0"/>
          <w:marRight w:val="0"/>
          <w:marTop w:val="0"/>
          <w:marBottom w:val="0"/>
          <w:divBdr>
            <w:top w:val="none" w:sz="0" w:space="0" w:color="auto"/>
            <w:left w:val="none" w:sz="0" w:space="0" w:color="auto"/>
            <w:bottom w:val="none" w:sz="0" w:space="0" w:color="auto"/>
            <w:right w:val="none" w:sz="0" w:space="0" w:color="auto"/>
          </w:divBdr>
          <w:divsChild>
            <w:div w:id="1873881413">
              <w:marLeft w:val="0"/>
              <w:marRight w:val="0"/>
              <w:marTop w:val="0"/>
              <w:marBottom w:val="0"/>
              <w:divBdr>
                <w:top w:val="none" w:sz="0" w:space="0" w:color="auto"/>
                <w:left w:val="none" w:sz="0" w:space="0" w:color="auto"/>
                <w:bottom w:val="none" w:sz="0" w:space="0" w:color="auto"/>
                <w:right w:val="none" w:sz="0" w:space="0" w:color="auto"/>
              </w:divBdr>
            </w:div>
          </w:divsChild>
        </w:div>
        <w:div w:id="1552694655">
          <w:marLeft w:val="0"/>
          <w:marRight w:val="0"/>
          <w:marTop w:val="0"/>
          <w:marBottom w:val="0"/>
          <w:divBdr>
            <w:top w:val="none" w:sz="0" w:space="0" w:color="auto"/>
            <w:left w:val="none" w:sz="0" w:space="0" w:color="auto"/>
            <w:bottom w:val="none" w:sz="0" w:space="0" w:color="auto"/>
            <w:right w:val="none" w:sz="0" w:space="0" w:color="auto"/>
          </w:divBdr>
        </w:div>
        <w:div w:id="1323579893">
          <w:marLeft w:val="0"/>
          <w:marRight w:val="0"/>
          <w:marTop w:val="0"/>
          <w:marBottom w:val="0"/>
          <w:divBdr>
            <w:top w:val="none" w:sz="0" w:space="0" w:color="auto"/>
            <w:left w:val="none" w:sz="0" w:space="0" w:color="auto"/>
            <w:bottom w:val="none" w:sz="0" w:space="0" w:color="auto"/>
            <w:right w:val="none" w:sz="0" w:space="0" w:color="auto"/>
          </w:divBdr>
          <w:divsChild>
            <w:div w:id="698162270">
              <w:marLeft w:val="0"/>
              <w:marRight w:val="0"/>
              <w:marTop w:val="0"/>
              <w:marBottom w:val="0"/>
              <w:divBdr>
                <w:top w:val="none" w:sz="0" w:space="0" w:color="auto"/>
                <w:left w:val="none" w:sz="0" w:space="0" w:color="auto"/>
                <w:bottom w:val="none" w:sz="0" w:space="0" w:color="auto"/>
                <w:right w:val="none" w:sz="0" w:space="0" w:color="auto"/>
              </w:divBdr>
            </w:div>
          </w:divsChild>
        </w:div>
        <w:div w:id="1936286154">
          <w:marLeft w:val="0"/>
          <w:marRight w:val="0"/>
          <w:marTop w:val="0"/>
          <w:marBottom w:val="0"/>
          <w:divBdr>
            <w:top w:val="none" w:sz="0" w:space="0" w:color="auto"/>
            <w:left w:val="none" w:sz="0" w:space="0" w:color="auto"/>
            <w:bottom w:val="none" w:sz="0" w:space="0" w:color="auto"/>
            <w:right w:val="none" w:sz="0" w:space="0" w:color="auto"/>
          </w:divBdr>
        </w:div>
        <w:div w:id="2041315471">
          <w:marLeft w:val="0"/>
          <w:marRight w:val="0"/>
          <w:marTop w:val="0"/>
          <w:marBottom w:val="0"/>
          <w:divBdr>
            <w:top w:val="none" w:sz="0" w:space="0" w:color="auto"/>
            <w:left w:val="none" w:sz="0" w:space="0" w:color="auto"/>
            <w:bottom w:val="none" w:sz="0" w:space="0" w:color="auto"/>
            <w:right w:val="none" w:sz="0" w:space="0" w:color="auto"/>
          </w:divBdr>
          <w:divsChild>
            <w:div w:id="520361078">
              <w:marLeft w:val="0"/>
              <w:marRight w:val="0"/>
              <w:marTop w:val="0"/>
              <w:marBottom w:val="0"/>
              <w:divBdr>
                <w:top w:val="none" w:sz="0" w:space="0" w:color="auto"/>
                <w:left w:val="none" w:sz="0" w:space="0" w:color="auto"/>
                <w:bottom w:val="none" w:sz="0" w:space="0" w:color="auto"/>
                <w:right w:val="none" w:sz="0" w:space="0" w:color="auto"/>
              </w:divBdr>
            </w:div>
          </w:divsChild>
        </w:div>
        <w:div w:id="653920538">
          <w:marLeft w:val="0"/>
          <w:marRight w:val="0"/>
          <w:marTop w:val="0"/>
          <w:marBottom w:val="0"/>
          <w:divBdr>
            <w:top w:val="none" w:sz="0" w:space="0" w:color="auto"/>
            <w:left w:val="none" w:sz="0" w:space="0" w:color="auto"/>
            <w:bottom w:val="none" w:sz="0" w:space="0" w:color="auto"/>
            <w:right w:val="none" w:sz="0" w:space="0" w:color="auto"/>
          </w:divBdr>
          <w:divsChild>
            <w:div w:id="9705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178">
      <w:bodyDiv w:val="1"/>
      <w:marLeft w:val="0"/>
      <w:marRight w:val="0"/>
      <w:marTop w:val="0"/>
      <w:marBottom w:val="0"/>
      <w:divBdr>
        <w:top w:val="none" w:sz="0" w:space="0" w:color="auto"/>
        <w:left w:val="none" w:sz="0" w:space="0" w:color="auto"/>
        <w:bottom w:val="none" w:sz="0" w:space="0" w:color="auto"/>
        <w:right w:val="none" w:sz="0" w:space="0" w:color="auto"/>
      </w:divBdr>
    </w:div>
    <w:div w:id="1558467489">
      <w:bodyDiv w:val="1"/>
      <w:marLeft w:val="0"/>
      <w:marRight w:val="0"/>
      <w:marTop w:val="0"/>
      <w:marBottom w:val="0"/>
      <w:divBdr>
        <w:top w:val="none" w:sz="0" w:space="0" w:color="auto"/>
        <w:left w:val="none" w:sz="0" w:space="0" w:color="auto"/>
        <w:bottom w:val="none" w:sz="0" w:space="0" w:color="auto"/>
        <w:right w:val="none" w:sz="0" w:space="0" w:color="auto"/>
      </w:divBdr>
    </w:div>
    <w:div w:id="2078671148">
      <w:bodyDiv w:val="1"/>
      <w:marLeft w:val="0"/>
      <w:marRight w:val="0"/>
      <w:marTop w:val="0"/>
      <w:marBottom w:val="0"/>
      <w:divBdr>
        <w:top w:val="none" w:sz="0" w:space="0" w:color="auto"/>
        <w:left w:val="none" w:sz="0" w:space="0" w:color="auto"/>
        <w:bottom w:val="none" w:sz="0" w:space="0" w:color="auto"/>
        <w:right w:val="none" w:sz="0" w:space="0" w:color="auto"/>
      </w:divBdr>
    </w:div>
    <w:div w:id="2118483838">
      <w:bodyDiv w:val="1"/>
      <w:marLeft w:val="0"/>
      <w:marRight w:val="0"/>
      <w:marTop w:val="0"/>
      <w:marBottom w:val="0"/>
      <w:divBdr>
        <w:top w:val="none" w:sz="0" w:space="0" w:color="auto"/>
        <w:left w:val="none" w:sz="0" w:space="0" w:color="auto"/>
        <w:bottom w:val="none" w:sz="0" w:space="0" w:color="auto"/>
        <w:right w:val="none" w:sz="0" w:space="0" w:color="auto"/>
      </w:divBdr>
    </w:div>
    <w:div w:id="2140876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4DC04-EF0B-42B2-8056-738C10F69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manu</dc:creator>
  <cp:lastModifiedBy>dell</cp:lastModifiedBy>
  <cp:revision>4</cp:revision>
  <dcterms:created xsi:type="dcterms:W3CDTF">2025-03-06T10:15:00Z</dcterms:created>
  <dcterms:modified xsi:type="dcterms:W3CDTF">2025-03-11T06:25:00Z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 LTSC</vt:lpwstr>
  </property>
  <property fmtid="{D5CDD505-2E9C-101B-9397-08002B2CF9AE}" pid="4" name="LastSaved">
    <vt:filetime>2025-03-06T00:00:00Z</vt:filetime>
  </property>
  <property fmtid="{D5CDD505-2E9C-101B-9397-08002B2CF9AE}" pid="5" name="Producer">
    <vt:lpwstr>Microsoft® Word LTSC</vt:lpwstr>
  </property>
</Properties>
</file>