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80D62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80D62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Subtitle"/>
            </w:pPr>
            <w:r>
              <w:t>Test Case</w:t>
            </w:r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t>Test Case ID: RLSR_00</w:t>
            </w:r>
            <w:r w:rsidR="00C0343F">
              <w:t>2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t>Test Designed date: 07/12/2018</w:t>
            </w:r>
          </w:p>
        </w:tc>
      </w:tr>
      <w:tr w:rsidR="00880D62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 w:rsidR="00956F2C">
              <w:rPr>
                <w:lang w:val="en-US"/>
              </w:rPr>
              <w:t>Events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t xml:space="preserve">Test Executed by: </w:t>
            </w:r>
            <w:r w:rsidR="00AE35B6">
              <w:t xml:space="preserve">Victor </w:t>
            </w:r>
            <w:proofErr w:type="spellStart"/>
            <w:r w:rsidR="00AE35B6">
              <w:t>Ovchinnikov</w:t>
            </w:r>
            <w:proofErr w:type="spellEnd"/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 w:rsidR="00C0343F">
              <w:rPr>
                <w:lang w:val="en-US"/>
              </w:rPr>
              <w:t xml:space="preserve">Test the functionality of </w:t>
            </w:r>
            <w:r w:rsidR="00956F2C">
              <w:rPr>
                <w:lang w:val="en-US"/>
              </w:rPr>
              <w:t>Event page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t xml:space="preserve">Test Execution date: </w:t>
            </w:r>
            <w:r w:rsidR="00AE35B6">
              <w:t>04/06/2019</w:t>
            </w:r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 w:rsidR="00956F2C">
              <w:rPr>
                <w:lang w:val="en-US"/>
              </w:rPr>
              <w:t>Event</w:t>
            </w:r>
            <w:r w:rsidR="009A204B">
              <w:rPr>
                <w:lang w:val="en-US"/>
              </w:rPr>
              <w:t xml:space="preserve"> </w:t>
            </w:r>
            <w:r w:rsidR="00222B35">
              <w:rPr>
                <w:lang w:val="en-US"/>
              </w:rPr>
              <w:t>page</w:t>
            </w:r>
            <w:r w:rsidR="00222B35">
              <w:rPr>
                <w:lang w:val="en-US"/>
              </w:rPr>
              <w:t xml:space="preserve"> is open and correct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80D62"/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80D62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Pre-conditions</w:t>
            </w:r>
            <w:proofErr w:type="spellEnd"/>
            <w:r>
              <w:rPr>
                <w:b/>
                <w:bCs/>
                <w:lang w:val="fr-FR"/>
              </w:rPr>
              <w:t xml:space="preserve">: </w:t>
            </w:r>
            <w:r w:rsidR="004B22AD">
              <w:rPr>
                <w:lang w:val="en-US"/>
              </w:rPr>
              <w:t>Browsers: Safari, Google Chrome</w:t>
            </w:r>
          </w:p>
          <w:p w:rsidR="00880D62" w:rsidRDefault="00880D62">
            <w:pPr>
              <w:pStyle w:val="Body"/>
              <w:rPr>
                <w:shd w:val="clear" w:color="auto" w:fill="FFFFFF"/>
              </w:rPr>
            </w:pPr>
          </w:p>
          <w:p w:rsidR="00880D62" w:rsidRDefault="00324DE5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880D62" w:rsidTr="00AE35B6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24DE5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AE35B6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Open the web site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Pr="00AE35B6" w:rsidRDefault="00AE35B6" w:rsidP="00AE35B6">
            <w:pPr>
              <w:pStyle w:val="Body"/>
              <w:rPr>
                <w:sz w:val="20"/>
                <w:szCs w:val="20"/>
              </w:rPr>
            </w:pPr>
            <w:hyperlink r:id="rId6" w:history="1">
              <w:r w:rsidRPr="00AE35B6">
                <w:rPr>
                  <w:rStyle w:val="Hyperlink"/>
                  <w:sz w:val="20"/>
                  <w:szCs w:val="20"/>
                </w:rPr>
                <w:t>http://romashka.ictatjcub.com/index.php</w:t>
              </w:r>
            </w:hyperlink>
          </w:p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Click to the button </w:t>
            </w:r>
            <w:r w:rsidR="00956F2C">
              <w:rPr>
                <w:sz w:val="20"/>
                <w:szCs w:val="20"/>
              </w:rPr>
              <w:t>Event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956F2C" w:rsidP="00C0343F">
            <w:pPr>
              <w:pStyle w:val="Body"/>
            </w:pPr>
            <w:r>
              <w:rPr>
                <w:sz w:val="20"/>
                <w:szCs w:val="20"/>
              </w:rPr>
              <w:t>Event</w:t>
            </w:r>
            <w:r w:rsidR="009A204B" w:rsidRPr="009A204B">
              <w:rPr>
                <w:sz w:val="20"/>
                <w:szCs w:val="20"/>
              </w:rPr>
              <w:t xml:space="preserve">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956F2C" w:rsidP="00C0343F">
            <w:pPr>
              <w:pStyle w:val="Body"/>
            </w:pPr>
            <w:r>
              <w:rPr>
                <w:sz w:val="20"/>
                <w:szCs w:val="20"/>
              </w:rPr>
              <w:t>Event</w:t>
            </w:r>
            <w:r w:rsidR="009A204B" w:rsidRPr="009A204B">
              <w:rPr>
                <w:sz w:val="20"/>
                <w:szCs w:val="20"/>
              </w:rPr>
              <w:t xml:space="preserve">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Change a screen resolution 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8A100A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7A2614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to the button </w:t>
            </w:r>
            <w:r w:rsidR="00956F2C">
              <w:rPr>
                <w:sz w:val="20"/>
                <w:szCs w:val="20"/>
              </w:rPr>
              <w:t>Buy Ticket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956F2C" w:rsidP="00C0343F">
            <w:pPr>
              <w:pStyle w:val="Body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EventBrite</w:t>
            </w:r>
            <w:proofErr w:type="spellEnd"/>
            <w:r>
              <w:rPr>
                <w:sz w:val="20"/>
                <w:szCs w:val="20"/>
              </w:rPr>
              <w:t xml:space="preserve"> 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956F2C" w:rsidP="00C0343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EventBrite</w:t>
            </w:r>
            <w:proofErr w:type="spellEnd"/>
            <w:r>
              <w:rPr>
                <w:sz w:val="20"/>
                <w:szCs w:val="20"/>
              </w:rPr>
              <w:t xml:space="preserve"> 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7A2614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/>
        </w:tc>
      </w:tr>
    </w:tbl>
    <w:p w:rsidR="00880D62" w:rsidRDefault="00880D62">
      <w:pPr>
        <w:pStyle w:val="Default"/>
      </w:pPr>
      <w:bookmarkStart w:id="0" w:name="_GoBack"/>
      <w:bookmarkEnd w:id="0"/>
    </w:p>
    <w:sectPr w:rsidR="0088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DE5" w:rsidRDefault="00324DE5">
      <w:r>
        <w:separator/>
      </w:r>
    </w:p>
  </w:endnote>
  <w:endnote w:type="continuationSeparator" w:id="0">
    <w:p w:rsidR="00324DE5" w:rsidRDefault="0032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DE5" w:rsidRDefault="00324DE5">
      <w:r>
        <w:separator/>
      </w:r>
    </w:p>
  </w:footnote>
  <w:footnote w:type="continuationSeparator" w:id="0">
    <w:p w:rsidR="00324DE5" w:rsidRDefault="00324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62"/>
    <w:rsid w:val="00222B35"/>
    <w:rsid w:val="00324DE5"/>
    <w:rsid w:val="004B22AD"/>
    <w:rsid w:val="004D2A7D"/>
    <w:rsid w:val="005B73D9"/>
    <w:rsid w:val="007A2614"/>
    <w:rsid w:val="00880D62"/>
    <w:rsid w:val="008A100A"/>
    <w:rsid w:val="00956F2C"/>
    <w:rsid w:val="009A204B"/>
    <w:rsid w:val="00AE35B6"/>
    <w:rsid w:val="00C0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8050"/>
  <w15:docId w15:val="{A4E9D21D-0AC0-994F-ABEB-D17B5EF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B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mashka.ictatjcub.com/index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2019-06-04T14:02:00Z</dcterms:created>
  <dcterms:modified xsi:type="dcterms:W3CDTF">2019-06-04T14:02:00Z</dcterms:modified>
</cp:coreProperties>
</file>