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572E" w14:textId="77777777" w:rsidR="00543A97" w:rsidRDefault="00000000">
      <w:pPr>
        <w:jc w:val="center"/>
      </w:pPr>
      <w:r>
        <w:rPr>
          <w:b/>
          <w:sz w:val="40"/>
        </w:rPr>
        <w:t>AI ASSISTED CODING</w:t>
      </w:r>
    </w:p>
    <w:p w14:paraId="458D6098" w14:textId="77777777" w:rsidR="00543A97" w:rsidRDefault="00000000">
      <w:pPr>
        <w:jc w:val="center"/>
      </w:pPr>
      <w:r>
        <w:rPr>
          <w:b/>
          <w:sz w:val="36"/>
        </w:rPr>
        <w:t>LAB ASSIGNMENT – 10.4</w:t>
      </w:r>
    </w:p>
    <w:tbl>
      <w:tblPr>
        <w:tblStyle w:val="TableGrid"/>
        <w:tblpPr w:leftFromText="180" w:rightFromText="180" w:vertAnchor="text" w:horzAnchor="margin" w:tblpY="23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A75A7" w14:paraId="5B011DF8" w14:textId="77777777" w:rsidTr="00CA75A7">
        <w:tc>
          <w:tcPr>
            <w:tcW w:w="4968" w:type="dxa"/>
            <w:shd w:val="clear" w:color="auto" w:fill="EAF2F8"/>
            <w:vAlign w:val="center"/>
          </w:tcPr>
          <w:p w14:paraId="2417AC27" w14:textId="77777777" w:rsidR="00CA75A7" w:rsidRDefault="00CA75A7" w:rsidP="00CA75A7">
            <w:r>
              <w:t>Student Name</w:t>
            </w:r>
          </w:p>
        </w:tc>
        <w:tc>
          <w:tcPr>
            <w:tcW w:w="4968" w:type="dxa"/>
            <w:vAlign w:val="center"/>
          </w:tcPr>
          <w:p w14:paraId="3B342877" w14:textId="77777777" w:rsidR="00CA75A7" w:rsidRDefault="00CA75A7" w:rsidP="00CA75A7">
            <w:r>
              <w:t>HARSHITH PATHIPAKA</w:t>
            </w:r>
          </w:p>
        </w:tc>
      </w:tr>
      <w:tr w:rsidR="00CA75A7" w14:paraId="7B326B06" w14:textId="77777777" w:rsidTr="00CA75A7">
        <w:tc>
          <w:tcPr>
            <w:tcW w:w="4968" w:type="dxa"/>
            <w:shd w:val="clear" w:color="auto" w:fill="EAF2F8"/>
            <w:vAlign w:val="center"/>
          </w:tcPr>
          <w:p w14:paraId="54E78A89" w14:textId="77777777" w:rsidR="00CA75A7" w:rsidRDefault="00CA75A7" w:rsidP="00CA75A7">
            <w:r>
              <w:t>Batch</w:t>
            </w:r>
          </w:p>
        </w:tc>
        <w:tc>
          <w:tcPr>
            <w:tcW w:w="4968" w:type="dxa"/>
            <w:vAlign w:val="center"/>
          </w:tcPr>
          <w:p w14:paraId="51BA82A2" w14:textId="77777777" w:rsidR="00CA75A7" w:rsidRDefault="00CA75A7" w:rsidP="00CA75A7">
            <w:r>
              <w:t>05</w:t>
            </w:r>
          </w:p>
        </w:tc>
      </w:tr>
      <w:tr w:rsidR="00CA75A7" w14:paraId="6FE29542" w14:textId="77777777" w:rsidTr="00CA75A7">
        <w:tc>
          <w:tcPr>
            <w:tcW w:w="4968" w:type="dxa"/>
            <w:shd w:val="clear" w:color="auto" w:fill="EAF2F8"/>
            <w:vAlign w:val="center"/>
          </w:tcPr>
          <w:p w14:paraId="5840ADC7" w14:textId="77777777" w:rsidR="00CA75A7" w:rsidRDefault="00CA75A7" w:rsidP="00CA75A7">
            <w:r>
              <w:t>Enrollment Number</w:t>
            </w:r>
          </w:p>
        </w:tc>
        <w:tc>
          <w:tcPr>
            <w:tcW w:w="4968" w:type="dxa"/>
            <w:vAlign w:val="center"/>
          </w:tcPr>
          <w:p w14:paraId="44579B03" w14:textId="77777777" w:rsidR="00CA75A7" w:rsidRDefault="00CA75A7" w:rsidP="00CA75A7">
            <w:r>
              <w:t>2503A52141</w:t>
            </w:r>
          </w:p>
        </w:tc>
      </w:tr>
      <w:tr w:rsidR="00CA75A7" w14:paraId="17113513" w14:textId="77777777" w:rsidTr="00CA75A7">
        <w:tc>
          <w:tcPr>
            <w:tcW w:w="4968" w:type="dxa"/>
            <w:shd w:val="clear" w:color="auto" w:fill="EAF2F8"/>
            <w:vAlign w:val="center"/>
          </w:tcPr>
          <w:p w14:paraId="6284F6A4" w14:textId="77777777" w:rsidR="00CA75A7" w:rsidRDefault="00CA75A7" w:rsidP="00CA75A7">
            <w:r>
              <w:t>Course Code</w:t>
            </w:r>
          </w:p>
        </w:tc>
        <w:tc>
          <w:tcPr>
            <w:tcW w:w="4968" w:type="dxa"/>
            <w:vAlign w:val="center"/>
          </w:tcPr>
          <w:p w14:paraId="21F6E08D" w14:textId="77777777" w:rsidR="00CA75A7" w:rsidRDefault="00CA75A7" w:rsidP="00CA75A7">
            <w:r>
              <w:t>23CS002PC304</w:t>
            </w:r>
          </w:p>
        </w:tc>
      </w:tr>
      <w:tr w:rsidR="00CA75A7" w14:paraId="1EB5AC1D" w14:textId="77777777" w:rsidTr="00CA75A7">
        <w:tc>
          <w:tcPr>
            <w:tcW w:w="4968" w:type="dxa"/>
            <w:shd w:val="clear" w:color="auto" w:fill="EAF2F8"/>
            <w:vAlign w:val="center"/>
          </w:tcPr>
          <w:p w14:paraId="0A2DE80E" w14:textId="77777777" w:rsidR="00CA75A7" w:rsidRDefault="00CA75A7" w:rsidP="00CA75A7">
            <w:r>
              <w:t>Course Title</w:t>
            </w:r>
          </w:p>
        </w:tc>
        <w:tc>
          <w:tcPr>
            <w:tcW w:w="4968" w:type="dxa"/>
            <w:vAlign w:val="center"/>
          </w:tcPr>
          <w:p w14:paraId="1E2C25DF" w14:textId="77777777" w:rsidR="00CA75A7" w:rsidRDefault="00CA75A7" w:rsidP="00CA75A7">
            <w:r>
              <w:t>AI Assisted Coding</w:t>
            </w:r>
          </w:p>
        </w:tc>
      </w:tr>
      <w:tr w:rsidR="00CA75A7" w14:paraId="53B95E7F" w14:textId="77777777" w:rsidTr="00CA75A7">
        <w:tc>
          <w:tcPr>
            <w:tcW w:w="4968" w:type="dxa"/>
            <w:shd w:val="clear" w:color="auto" w:fill="EAF2F8"/>
            <w:vAlign w:val="center"/>
          </w:tcPr>
          <w:p w14:paraId="3A988EAE" w14:textId="77777777" w:rsidR="00CA75A7" w:rsidRDefault="00CA75A7" w:rsidP="00CA75A7">
            <w:r>
              <w:t>Assignment Topic</w:t>
            </w:r>
          </w:p>
        </w:tc>
        <w:tc>
          <w:tcPr>
            <w:tcW w:w="4968" w:type="dxa"/>
            <w:vAlign w:val="center"/>
          </w:tcPr>
          <w:p w14:paraId="09A68141" w14:textId="77777777" w:rsidR="00CA75A7" w:rsidRDefault="00CA75A7" w:rsidP="00CA75A7">
            <w:r>
              <w:t>Lab 9 – Code Review and Quality: Using AI to Improve Code Quality and Readability</w:t>
            </w:r>
          </w:p>
        </w:tc>
      </w:tr>
    </w:tbl>
    <w:p w14:paraId="04C22D10" w14:textId="1BCEFF54" w:rsidR="00543A97" w:rsidRDefault="00000000">
      <w:pPr>
        <w:pStyle w:val="Heading1"/>
      </w:pPr>
      <w:r>
        <w:t>Task 1 – AI-Assisted Syntax and Code Quality Review</w:t>
      </w:r>
    </w:p>
    <w:p w14:paraId="28476BD9" w14:textId="77777777" w:rsidR="00543A97" w:rsidRDefault="00000000">
      <w:r>
        <w:t>The task focuses on identifying syntax and structural errors, correcting them systematically, explaining the fixes, and producing a clean executable Python program.</w:t>
      </w:r>
    </w:p>
    <w:p w14:paraId="57011DAD" w14:textId="77777777" w:rsidR="00543A97" w:rsidRDefault="00000000">
      <w:r>
        <w:t>The assignment specifically lists syntax errors, indentation issues, incorrect variable names, and faulty function calls. fileciteturn0file0L49-L69</w:t>
      </w:r>
    </w:p>
    <w:p w14:paraId="60DC5860" w14:textId="143663E5" w:rsidR="00543A97" w:rsidRDefault="00000000">
      <w:pPr>
        <w:pStyle w:val="Heading2"/>
      </w:pPr>
      <w:r>
        <w:t>2.1 Prompt Used</w:t>
      </w:r>
    </w:p>
    <w:p w14:paraId="0037559D" w14:textId="4A05DADE" w:rsidR="00543A97" w:rsidRDefault="00000000">
      <w:pPr>
        <w:pStyle w:val="CodeBlock"/>
        <w:spacing w:after="100"/>
        <w:ind w:left="288"/>
      </w:pPr>
      <w:r>
        <w:t>Review the following Python code as a senior Python code reviewer.</w:t>
      </w:r>
      <w:r>
        <w:br/>
        <w:t>1. Identify every syntax, indentation, naming, and function-call error.</w:t>
      </w:r>
      <w:r>
        <w:br/>
        <w:t>2. Correct the code without changing its intended functionality.</w:t>
      </w:r>
      <w:r>
        <w:br/>
        <w:t>3. Explain every correction.</w:t>
      </w:r>
      <w:r>
        <w:br/>
        <w:t>4. Apply PEP 8 naming and formatting conventions.</w:t>
      </w:r>
      <w:r>
        <w:br/>
        <w:t>5. Return the final executable code.</w:t>
      </w:r>
    </w:p>
    <w:p w14:paraId="07582FB7" w14:textId="42F28245" w:rsidR="00CA75A7" w:rsidRDefault="00CA75A7">
      <w:pPr>
        <w:pStyle w:val="CodeBlock"/>
        <w:spacing w:after="100"/>
        <w:ind w:left="288"/>
      </w:pPr>
    </w:p>
    <w:p w14:paraId="4D7CE51C" w14:textId="6F553F0D" w:rsidR="00CA75A7" w:rsidRPr="00CA75A7" w:rsidRDefault="00CA75A7">
      <w:pPr>
        <w:pStyle w:val="CodeBlock"/>
        <w:spacing w:after="100"/>
        <w:ind w:left="288"/>
        <w:rPr>
          <w:rStyle w:val="Emphasis"/>
          <w:i w:val="0"/>
          <w:iCs w:val="0"/>
        </w:rPr>
      </w:pPr>
      <w:r>
        <w:t>CODE</w:t>
      </w:r>
      <w:r>
        <w:rPr>
          <w:rStyle w:val="Emphasis"/>
        </w:rPr>
        <w:t>:</w:t>
      </w:r>
    </w:p>
    <w:p w14:paraId="5BCAA422" w14:textId="5DAA4FBD" w:rsidR="00CA75A7" w:rsidRDefault="00CA75A7">
      <w:pPr>
        <w:pStyle w:val="CodeBlock"/>
        <w:spacing w:after="100"/>
        <w:ind w:left="288"/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034BB408" wp14:editId="56C25569">
            <wp:simplePos x="0" y="0"/>
            <wp:positionH relativeFrom="column">
              <wp:posOffset>-175260</wp:posOffset>
            </wp:positionH>
            <wp:positionV relativeFrom="paragraph">
              <wp:posOffset>196215</wp:posOffset>
            </wp:positionV>
            <wp:extent cx="6309360" cy="3429000"/>
            <wp:effectExtent l="0" t="0" r="0" b="0"/>
            <wp:wrapTight wrapText="bothSides">
              <wp:wrapPolygon edited="0">
                <wp:start x="0" y="0"/>
                <wp:lineTo x="0" y="21480"/>
                <wp:lineTo x="21522" y="21480"/>
                <wp:lineTo x="21522" y="0"/>
                <wp:lineTo x="0" y="0"/>
              </wp:wrapPolygon>
            </wp:wrapTight>
            <wp:docPr id="42780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07165" name="Picture 4278071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DC0960" w14:textId="77777777" w:rsidR="00543A97" w:rsidRDefault="00000000">
      <w:pPr>
        <w:pStyle w:val="Heading2"/>
      </w:pPr>
      <w:r>
        <w:lastRenderedPageBreak/>
        <w:t>2.2 Original Code Issues</w:t>
      </w:r>
    </w:p>
    <w:p w14:paraId="4560A18F" w14:textId="77777777" w:rsidR="00543A97" w:rsidRDefault="00000000">
      <w:pPr>
        <w:pStyle w:val="ListBullet"/>
      </w:pPr>
      <w:r>
        <w:t>Missing colon after the function definition.</w:t>
      </w:r>
    </w:p>
    <w:p w14:paraId="2722D294" w14:textId="77777777" w:rsidR="00543A97" w:rsidRDefault="00000000">
      <w:pPr>
        <w:pStyle w:val="ListBullet"/>
      </w:pPr>
      <w:r>
        <w:t>Incorrect indentation inside the function.</w:t>
      </w:r>
    </w:p>
    <w:p w14:paraId="7DF53341" w14:textId="77777777" w:rsidR="00543A97" w:rsidRDefault="00000000">
      <w:pPr>
        <w:pStyle w:val="ListBullet"/>
      </w:pPr>
      <w:r>
        <w:t>The function body is not structurally nested.</w:t>
      </w:r>
    </w:p>
    <w:p w14:paraId="42BC4D5C" w14:textId="77777777" w:rsidR="00543A97" w:rsidRDefault="00000000">
      <w:pPr>
        <w:pStyle w:val="ListBullet"/>
      </w:pPr>
      <w:r>
        <w:t>The local variable name 'avrg' is unclear.</w:t>
      </w:r>
    </w:p>
    <w:p w14:paraId="4CF088EE" w14:textId="77777777" w:rsidR="00543A97" w:rsidRDefault="00000000">
      <w:pPr>
        <w:pStyle w:val="ListBullet"/>
      </w:pPr>
      <w:r>
        <w:t>The function call uses 'calculate_avarage', which does not match the declared function name.</w:t>
      </w:r>
    </w:p>
    <w:p w14:paraId="42C1E961" w14:textId="77777777" w:rsidR="00543A97" w:rsidRDefault="00000000">
      <w:pPr>
        <w:pStyle w:val="ListBullet"/>
      </w:pPr>
      <w:r>
        <w:t>The function is defined to accept numbers, but the final call should use the corrected function name.</w:t>
      </w:r>
    </w:p>
    <w:p w14:paraId="2422FCB1" w14:textId="77777777" w:rsidR="00543A97" w:rsidRDefault="00000000">
      <w:pPr>
        <w:pStyle w:val="Heading2"/>
      </w:pPr>
      <w:r>
        <w:t>2.3 Corrected Code</w:t>
      </w:r>
    </w:p>
    <w:p w14:paraId="0369C933" w14:textId="0218758E" w:rsidR="00543A97" w:rsidRDefault="00CA75A7">
      <w:pPr>
        <w:pStyle w:val="Heading2"/>
      </w:pPr>
      <w:r>
        <w:rPr>
          <w:noProof/>
        </w:rPr>
        <w:drawing>
          <wp:inline distT="0" distB="0" distL="0" distR="0" wp14:anchorId="7F627FBB" wp14:editId="4CE048C7">
            <wp:extent cx="6309360" cy="3735705"/>
            <wp:effectExtent l="0" t="0" r="0" b="0"/>
            <wp:docPr id="1844117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17120" name="Picture 18441171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2.4 AI-Generated Explanation / Review</w:t>
      </w:r>
    </w:p>
    <w:p w14:paraId="0C586540" w14:textId="77777777" w:rsidR="00543A97" w:rsidRDefault="00000000">
      <w:pPr>
        <w:pStyle w:val="ListBullet"/>
      </w:pPr>
      <w:r>
        <w:t>Syntax: Added the missing colon after the function definition.</w:t>
      </w:r>
    </w:p>
    <w:p w14:paraId="3630F2CF" w14:textId="77777777" w:rsidR="00543A97" w:rsidRDefault="00000000">
      <w:pPr>
        <w:pStyle w:val="ListBullet"/>
      </w:pPr>
      <w:r>
        <w:t>Structure: Corrected indentation so statements belong to the appropriate function blocks.</w:t>
      </w:r>
    </w:p>
    <w:p w14:paraId="0EDFCFA3" w14:textId="77777777" w:rsidR="00543A97" w:rsidRDefault="00000000">
      <w:pPr>
        <w:pStyle w:val="ListBullet"/>
      </w:pPr>
      <w:r>
        <w:t>Naming: Replaced the abbreviated variable 'avrg' with the descriptive name 'average'.</w:t>
      </w:r>
    </w:p>
    <w:p w14:paraId="3B2D4AED" w14:textId="77777777" w:rsidR="00543A97" w:rsidRDefault="00000000">
      <w:pPr>
        <w:pStyle w:val="ListBullet"/>
      </w:pPr>
      <w:r>
        <w:t>Function call: Corrected the misspelled function name.</w:t>
      </w:r>
    </w:p>
    <w:p w14:paraId="53A02E1A" w14:textId="77777777" w:rsidR="00543A97" w:rsidRDefault="00000000">
      <w:pPr>
        <w:pStyle w:val="ListBullet"/>
      </w:pPr>
      <w:r>
        <w:t>Quality: Added a return statement so the function has a clear output.</w:t>
      </w:r>
    </w:p>
    <w:p w14:paraId="43158AA4" w14:textId="77777777" w:rsidR="00543A97" w:rsidRDefault="00000000">
      <w:pPr>
        <w:pStyle w:val="ListBullet"/>
      </w:pPr>
      <w:r>
        <w:t>Readability: Added blank lines between logical sections in accordance with common PEP 8 style.</w:t>
      </w:r>
    </w:p>
    <w:p w14:paraId="2C747E56" w14:textId="77777777" w:rsidR="00543A97" w:rsidRDefault="00000000">
      <w:pPr>
        <w:pStyle w:val="Heading2"/>
      </w:pPr>
      <w:r>
        <w:t>2.5 Output</w:t>
      </w:r>
    </w:p>
    <w:p w14:paraId="0C1F6B08" w14:textId="77777777" w:rsidR="00543A97" w:rsidRDefault="00000000">
      <w:pPr>
        <w:pStyle w:val="CodeBlock"/>
        <w:spacing w:after="100"/>
        <w:ind w:left="288"/>
      </w:pPr>
      <w:r>
        <w:t>Average: 20.0</w:t>
      </w:r>
    </w:p>
    <w:p w14:paraId="2C59D7D1" w14:textId="77777777" w:rsidR="00543A97" w:rsidRDefault="00000000">
      <w:pPr>
        <w:pStyle w:val="Heading1"/>
      </w:pPr>
      <w:r>
        <w:t>3. Task 2 – Performance-Oriented Code Review</w:t>
      </w:r>
    </w:p>
    <w:p w14:paraId="0DB93276" w14:textId="77777777" w:rsidR="00543A97" w:rsidRDefault="00000000">
      <w:r>
        <w:t>This task asks for analysis of an inefficient duplicate-detection function, refactoring for better time complexity, preservation of correctness, and an explanation of the performance improvement.</w:t>
      </w:r>
    </w:p>
    <w:p w14:paraId="14D1A1ED" w14:textId="77777777" w:rsidR="00543A97" w:rsidRDefault="00000000">
      <w:r>
        <w:lastRenderedPageBreak/>
        <w:t>The assignment explicitly recommends set/hash-based structures as an optimized approach. fileciteturn0file0L76-L85</w:t>
      </w:r>
    </w:p>
    <w:p w14:paraId="493DB865" w14:textId="77777777" w:rsidR="00543A97" w:rsidRDefault="00000000">
      <w:pPr>
        <w:pStyle w:val="Heading2"/>
      </w:pPr>
      <w:r>
        <w:t>3.1 Prompt Used</w:t>
      </w:r>
    </w:p>
    <w:p w14:paraId="5FD7D67A" w14:textId="77777777" w:rsidR="00543A97" w:rsidRDefault="00000000">
      <w:pPr>
        <w:pStyle w:val="CodeBlock"/>
        <w:spacing w:after="100"/>
        <w:ind w:left="288"/>
      </w:pPr>
      <w:r>
        <w:t>Review this duplicate-detection function for performance.</w:t>
      </w:r>
      <w:r>
        <w:br/>
        <w:t>1. Explain the bottleneck and time complexity.</w:t>
      </w:r>
      <w:r>
        <w:br/>
        <w:t>2. Refactor it using an appropriate hash-based data structure.</w:t>
      </w:r>
      <w:r>
        <w:br/>
        <w:t>3. Preserve the order of the first occurrence of each duplicate.</w:t>
      </w:r>
      <w:r>
        <w:br/>
        <w:t>4. Explain the complexity before and after optimization.</w:t>
      </w:r>
      <w:r>
        <w:br/>
        <w:t>5. Provide clean, readable Python code.</w:t>
      </w:r>
      <w:r>
        <w:br/>
      </w:r>
      <w:r>
        <w:br/>
        <w:t>Code:</w:t>
      </w:r>
      <w:r>
        <w:br/>
        <w:t>def find_duplicates(values):</w:t>
      </w:r>
      <w:r>
        <w:br/>
        <w:t xml:space="preserve">    duplicates = []</w:t>
      </w:r>
      <w:r>
        <w:br/>
        <w:t xml:space="preserve">    for i in range(len(values)):</w:t>
      </w:r>
      <w:r>
        <w:br/>
        <w:t xml:space="preserve">        for j in range(i + 1, len(values)):</w:t>
      </w:r>
      <w:r>
        <w:br/>
        <w:t xml:space="preserve">            if values[i] == values[j] and values[i] not in duplicates:</w:t>
      </w:r>
      <w:r>
        <w:br/>
        <w:t xml:space="preserve">                duplicates.append(values[i])</w:t>
      </w:r>
      <w:r>
        <w:br/>
        <w:t xml:space="preserve">    return duplicates</w:t>
      </w:r>
    </w:p>
    <w:p w14:paraId="764BF3B6" w14:textId="77777777" w:rsidR="00543A97" w:rsidRDefault="00000000">
      <w:pPr>
        <w:pStyle w:val="Heading2"/>
      </w:pPr>
      <w:r>
        <w:t>3.2 Original Code</w:t>
      </w:r>
    </w:p>
    <w:p w14:paraId="3546C79B" w14:textId="2CB668C4" w:rsidR="00543A97" w:rsidRDefault="00CA75A7">
      <w:pPr>
        <w:pStyle w:val="Heading2"/>
      </w:pPr>
      <w:r>
        <w:rPr>
          <w:noProof/>
        </w:rPr>
        <w:drawing>
          <wp:inline distT="0" distB="0" distL="0" distR="0" wp14:anchorId="6CDDF99F" wp14:editId="60F1B609">
            <wp:extent cx="6309360" cy="3758565"/>
            <wp:effectExtent l="0" t="0" r="0" b="0"/>
            <wp:docPr id="1749897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97208" name="Picture 17498972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3.3 Performance Analysis</w:t>
      </w:r>
    </w:p>
    <w:p w14:paraId="77644931" w14:textId="77777777" w:rsidR="00543A97" w:rsidRDefault="00000000">
      <w:pPr>
        <w:pStyle w:val="ListBullet"/>
      </w:pPr>
      <w:r>
        <w:t>The nested loops compare many pairs of elements, producing O(n²) comparisons in the worst case.</w:t>
      </w:r>
    </w:p>
    <w:p w14:paraId="5D58CC5E" w14:textId="77777777" w:rsidR="00543A97" w:rsidRDefault="00000000">
      <w:pPr>
        <w:pStyle w:val="ListBullet"/>
      </w:pPr>
      <w:r>
        <w:t>The membership test 'value not in duplicates' is also linear in the size of the duplicates list.</w:t>
      </w:r>
    </w:p>
    <w:p w14:paraId="32A51DD2" w14:textId="77777777" w:rsidR="00543A97" w:rsidRDefault="00000000">
      <w:pPr>
        <w:pStyle w:val="ListBullet"/>
      </w:pPr>
      <w:r>
        <w:t>For large datasets, the repeated comparisons become expensive.</w:t>
      </w:r>
    </w:p>
    <w:p w14:paraId="0375DBCE" w14:textId="77777777" w:rsidR="00543A97" w:rsidRDefault="00000000">
      <w:pPr>
        <w:pStyle w:val="Heading2"/>
      </w:pPr>
      <w:r>
        <w:lastRenderedPageBreak/>
        <w:t>3.4 Optimized Code</w:t>
      </w:r>
    </w:p>
    <w:p w14:paraId="133DAFCE" w14:textId="7C4BE8D6" w:rsidR="00543A97" w:rsidRDefault="00CA75A7">
      <w:pPr>
        <w:pStyle w:val="Heading2"/>
      </w:pPr>
      <w:r>
        <w:rPr>
          <w:noProof/>
        </w:rPr>
        <w:drawing>
          <wp:inline distT="0" distB="0" distL="0" distR="0" wp14:anchorId="073058F9" wp14:editId="0AABCBE1">
            <wp:extent cx="6309360" cy="3758565"/>
            <wp:effectExtent l="0" t="0" r="0" b="0"/>
            <wp:docPr id="1768092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92741" name="Picture 17680927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3.5 Complexity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43A97" w14:paraId="3C3FFFDC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408E1D12" w14:textId="77777777" w:rsidR="00543A97" w:rsidRDefault="00000000">
            <w:r>
              <w:t>Approach</w:t>
            </w:r>
          </w:p>
        </w:tc>
        <w:tc>
          <w:tcPr>
            <w:tcW w:w="3312" w:type="dxa"/>
            <w:shd w:val="clear" w:color="auto" w:fill="D9EAF7"/>
          </w:tcPr>
          <w:p w14:paraId="26FE0DF6" w14:textId="77777777" w:rsidR="00543A97" w:rsidRDefault="00000000">
            <w:r>
              <w:t>Typical Time Complexity</w:t>
            </w:r>
          </w:p>
        </w:tc>
        <w:tc>
          <w:tcPr>
            <w:tcW w:w="3312" w:type="dxa"/>
            <w:shd w:val="clear" w:color="auto" w:fill="D9EAF7"/>
          </w:tcPr>
          <w:p w14:paraId="7B6A68B6" w14:textId="77777777" w:rsidR="00543A97" w:rsidRDefault="00000000">
            <w:r>
              <w:t>Main Reason</w:t>
            </w:r>
          </w:p>
        </w:tc>
      </w:tr>
      <w:tr w:rsidR="00543A97" w14:paraId="40FEFF93" w14:textId="77777777">
        <w:trPr>
          <w:jc w:val="center"/>
        </w:trPr>
        <w:tc>
          <w:tcPr>
            <w:tcW w:w="3312" w:type="dxa"/>
          </w:tcPr>
          <w:p w14:paraId="7E476A91" w14:textId="77777777" w:rsidR="00543A97" w:rsidRDefault="00000000">
            <w:r>
              <w:t>Nested loops</w:t>
            </w:r>
          </w:p>
        </w:tc>
        <w:tc>
          <w:tcPr>
            <w:tcW w:w="3312" w:type="dxa"/>
          </w:tcPr>
          <w:p w14:paraId="14D0401A" w14:textId="77777777" w:rsidR="00543A97" w:rsidRDefault="00000000">
            <w:r>
              <w:t>O(n²)</w:t>
            </w:r>
          </w:p>
        </w:tc>
        <w:tc>
          <w:tcPr>
            <w:tcW w:w="3312" w:type="dxa"/>
          </w:tcPr>
          <w:p w14:paraId="1437F001" w14:textId="77777777" w:rsidR="00543A97" w:rsidRDefault="00000000">
            <w:r>
              <w:t>Repeated pairwise comparisons</w:t>
            </w:r>
          </w:p>
        </w:tc>
      </w:tr>
      <w:tr w:rsidR="00543A97" w14:paraId="0FCD96AD" w14:textId="77777777">
        <w:trPr>
          <w:jc w:val="center"/>
        </w:trPr>
        <w:tc>
          <w:tcPr>
            <w:tcW w:w="3312" w:type="dxa"/>
          </w:tcPr>
          <w:p w14:paraId="119F8080" w14:textId="77777777" w:rsidR="00543A97" w:rsidRDefault="00000000">
            <w:r>
              <w:t>Set-based approach</w:t>
            </w:r>
          </w:p>
        </w:tc>
        <w:tc>
          <w:tcPr>
            <w:tcW w:w="3312" w:type="dxa"/>
          </w:tcPr>
          <w:p w14:paraId="2F1156AA" w14:textId="77777777" w:rsidR="00543A97" w:rsidRDefault="00000000">
            <w:r>
              <w:t>O(n) average</w:t>
            </w:r>
          </w:p>
        </w:tc>
        <w:tc>
          <w:tcPr>
            <w:tcW w:w="3312" w:type="dxa"/>
          </w:tcPr>
          <w:p w14:paraId="47367905" w14:textId="77777777" w:rsidR="00543A97" w:rsidRDefault="00000000">
            <w:r>
              <w:t>Average O(1) membership checks</w:t>
            </w:r>
          </w:p>
        </w:tc>
      </w:tr>
    </w:tbl>
    <w:p w14:paraId="5D1A26DD" w14:textId="77777777" w:rsidR="00543A97" w:rsidRDefault="00000000">
      <w:pPr>
        <w:pStyle w:val="Heading2"/>
      </w:pPr>
      <w:r>
        <w:t>3.6 Output</w:t>
      </w:r>
    </w:p>
    <w:p w14:paraId="4F51D915" w14:textId="77777777" w:rsidR="00543A97" w:rsidRDefault="00000000">
      <w:pPr>
        <w:pStyle w:val="CodeBlock"/>
        <w:spacing w:after="100"/>
        <w:ind w:left="288"/>
      </w:pPr>
      <w:r>
        <w:t>[4, 2, 7]</w:t>
      </w:r>
    </w:p>
    <w:p w14:paraId="1201CA95" w14:textId="77777777" w:rsidR="00543A97" w:rsidRDefault="00000000">
      <w:r>
        <w:t>The optimized implementation preserves the first-occurrence order of duplicated values while reducing the average-time behavior from quadratic to linear.</w:t>
      </w:r>
    </w:p>
    <w:p w14:paraId="69C56256" w14:textId="77777777" w:rsidR="00543A97" w:rsidRDefault="00000000">
      <w:pPr>
        <w:pStyle w:val="Heading1"/>
      </w:pPr>
      <w:r>
        <w:t>4. Task 3 – Readability and Maintainability Refactoring</w:t>
      </w:r>
    </w:p>
    <w:p w14:paraId="545A5D86" w14:textId="77777777" w:rsidR="00543A97" w:rsidRDefault="00000000">
      <w:r>
        <w:t>This task requires refactoring a poorly structured Python function by improving naming, indentation, formatting, documentation, and overall clarity.</w:t>
      </w:r>
    </w:p>
    <w:p w14:paraId="29C2C72E" w14:textId="77777777" w:rsidR="00543A97" w:rsidRDefault="00000000">
      <w:r>
        <w:t>The assignment calls for PEP 8 formatting, meaningful naming, documentation, and docstrings. fileciteturn0file0L86-L105</w:t>
      </w:r>
    </w:p>
    <w:p w14:paraId="305FFFF6" w14:textId="77777777" w:rsidR="00543A97" w:rsidRDefault="00000000">
      <w:pPr>
        <w:pStyle w:val="Heading2"/>
      </w:pPr>
      <w:r>
        <w:t>4.1 Prompt Used</w:t>
      </w:r>
    </w:p>
    <w:p w14:paraId="6DEB4872" w14:textId="77777777" w:rsidR="00543A97" w:rsidRDefault="00000000">
      <w:pPr>
        <w:pStyle w:val="CodeBlock"/>
        <w:spacing w:after="100"/>
        <w:ind w:left="288"/>
      </w:pPr>
      <w:r>
        <w:t>Refactor the following Python function for long-term maintainability.</w:t>
      </w:r>
      <w:r>
        <w:br/>
        <w:t>1. Use descriptive function and variable names.</w:t>
      </w:r>
      <w:r>
        <w:br/>
        <w:t>2. Apply PEP 8 formatting.</w:t>
      </w:r>
      <w:r>
        <w:br/>
        <w:t>3. Improve indentation and structure.</w:t>
      </w:r>
      <w:r>
        <w:br/>
        <w:t>4. Add a useful docstring.</w:t>
      </w:r>
      <w:r>
        <w:br/>
        <w:t>5. Add comments only where they improve understanding.</w:t>
      </w:r>
      <w:r>
        <w:br/>
        <w:t>6. Preserve the original behavior.</w:t>
      </w:r>
      <w:r>
        <w:br/>
        <w:t>7. Explain the readability improvements.</w:t>
      </w:r>
      <w:r>
        <w:br/>
      </w:r>
      <w:r>
        <w:lastRenderedPageBreak/>
        <w:br/>
        <w:t>Code:</w:t>
      </w:r>
      <w:r>
        <w:br/>
        <w:t>def calc(x,y):</w:t>
      </w:r>
      <w:r>
        <w:br/>
        <w:t xml:space="preserve"> z=x*y</w:t>
      </w:r>
      <w:r>
        <w:br/>
        <w:t xml:space="preserve"> if z&gt;100:</w:t>
      </w:r>
      <w:r>
        <w:br/>
        <w:t xml:space="preserve">  return z*.9</w:t>
      </w:r>
      <w:r>
        <w:br/>
        <w:t xml:space="preserve"> else:</w:t>
      </w:r>
      <w:r>
        <w:br/>
        <w:t xml:space="preserve">  return z</w:t>
      </w:r>
    </w:p>
    <w:p w14:paraId="76473393" w14:textId="77777777" w:rsidR="00543A97" w:rsidRDefault="00000000">
      <w:pPr>
        <w:pStyle w:val="Heading2"/>
      </w:pPr>
      <w:r>
        <w:t>4.2 Refactored Code</w:t>
      </w:r>
    </w:p>
    <w:p w14:paraId="224B0687" w14:textId="5FC8BD34" w:rsidR="00543A97" w:rsidRDefault="00193B51">
      <w:pPr>
        <w:pStyle w:val="Heading2"/>
      </w:pPr>
      <w:r>
        <w:rPr>
          <w:noProof/>
        </w:rPr>
        <w:drawing>
          <wp:inline distT="0" distB="0" distL="0" distR="0" wp14:anchorId="330F58D2" wp14:editId="69F863D8">
            <wp:extent cx="6309360" cy="3758565"/>
            <wp:effectExtent l="0" t="0" r="0" b="0"/>
            <wp:docPr id="5912327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32742" name="Picture 5912327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4.3 Readability Improvements</w:t>
      </w:r>
    </w:p>
    <w:p w14:paraId="33462E47" w14:textId="77777777" w:rsidR="00543A97" w:rsidRDefault="00000000">
      <w:pPr>
        <w:pStyle w:val="ListBullet"/>
      </w:pPr>
      <w:r>
        <w:t>Changed 'calc' to 'calculate_discounted_total' so the function purpose is immediately clear.</w:t>
      </w:r>
    </w:p>
    <w:p w14:paraId="266A2D57" w14:textId="77777777" w:rsidR="00543A97" w:rsidRDefault="00000000">
      <w:pPr>
        <w:pStyle w:val="ListBullet"/>
      </w:pPr>
      <w:r>
        <w:t>Replaced 'x' and 'y' with 'price' and 'quantity'.</w:t>
      </w:r>
    </w:p>
    <w:p w14:paraId="525A2A63" w14:textId="77777777" w:rsidR="00543A97" w:rsidRDefault="00000000">
      <w:pPr>
        <w:pStyle w:val="ListBullet"/>
      </w:pPr>
      <w:r>
        <w:t>Replaced 'z' with 'total'.</w:t>
      </w:r>
    </w:p>
    <w:p w14:paraId="6818F240" w14:textId="77777777" w:rsidR="00543A97" w:rsidRDefault="00000000">
      <w:pPr>
        <w:pStyle w:val="ListBullet"/>
      </w:pPr>
      <w:r>
        <w:t>Applied consistent four-space indentation.</w:t>
      </w:r>
    </w:p>
    <w:p w14:paraId="20127CBC" w14:textId="77777777" w:rsidR="00543A97" w:rsidRDefault="00000000">
      <w:pPr>
        <w:pStyle w:val="ListBullet"/>
      </w:pPr>
      <w:r>
        <w:t>Added a docstring describing the function's purpose and discount rule.</w:t>
      </w:r>
    </w:p>
    <w:p w14:paraId="0047F8F7" w14:textId="77777777" w:rsidR="00543A97" w:rsidRDefault="00000000">
      <w:pPr>
        <w:pStyle w:val="ListBullet"/>
      </w:pPr>
      <w:r>
        <w:t>Used clear spacing around operators and separated logical sections.</w:t>
      </w:r>
    </w:p>
    <w:p w14:paraId="6426C5D7" w14:textId="77777777" w:rsidR="00543A97" w:rsidRDefault="00000000">
      <w:pPr>
        <w:pStyle w:val="ListBullet"/>
      </w:pPr>
      <w:r>
        <w:t>Preserved the original behavior.</w:t>
      </w:r>
    </w:p>
    <w:p w14:paraId="3E80A618" w14:textId="77777777" w:rsidR="00543A97" w:rsidRDefault="00000000">
      <w:pPr>
        <w:pStyle w:val="Heading2"/>
      </w:pPr>
      <w:r>
        <w:t>4.4 Output</w:t>
      </w:r>
    </w:p>
    <w:p w14:paraId="6870B88A" w14:textId="77777777" w:rsidR="00543A97" w:rsidRDefault="00000000">
      <w:pPr>
        <w:pStyle w:val="CodeBlock"/>
        <w:spacing w:after="100"/>
        <w:ind w:left="288"/>
      </w:pPr>
      <w:r>
        <w:t>108.0</w:t>
      </w:r>
    </w:p>
    <w:p w14:paraId="47646D75" w14:textId="77777777" w:rsidR="00543A97" w:rsidRDefault="00000000">
      <w:pPr>
        <w:pStyle w:val="Heading1"/>
      </w:pPr>
      <w:r>
        <w:t>5. Task 4 – Secure Coding and Reliability Review</w:t>
      </w:r>
    </w:p>
    <w:p w14:paraId="72C80DD9" w14:textId="77777777" w:rsidR="00543A97" w:rsidRDefault="00000000">
      <w:r>
        <w:t>This task concerns a backend function that retrieves user data. The review must identify unsafe SQL construction, missing input validation, and missing exception handling, then improve security and reliability.</w:t>
      </w:r>
    </w:p>
    <w:p w14:paraId="7FC830B2" w14:textId="77777777" w:rsidR="00543A97" w:rsidRDefault="00000000">
      <w:r>
        <w:lastRenderedPageBreak/>
        <w:t>The assignment requires parameterized SQL statements, input validation, try-except handling, and a production-ready structure. fileciteturn0file0L108-L126</w:t>
      </w:r>
    </w:p>
    <w:p w14:paraId="3E010809" w14:textId="77777777" w:rsidR="00543A97" w:rsidRDefault="00000000">
      <w:pPr>
        <w:pStyle w:val="Heading2"/>
      </w:pPr>
      <w:r>
        <w:t>5.1 Prompt Used</w:t>
      </w:r>
    </w:p>
    <w:p w14:paraId="489E2659" w14:textId="77777777" w:rsidR="00543A97" w:rsidRDefault="00000000">
      <w:pPr>
        <w:pStyle w:val="CodeBlock"/>
        <w:spacing w:after="100"/>
        <w:ind w:left="288"/>
      </w:pPr>
      <w:r>
        <w:t>Review the following Python database function for security and reliability.</w:t>
      </w:r>
      <w:r>
        <w:br/>
        <w:t>1. Identify SQL injection risk and other security issues.</w:t>
      </w:r>
      <w:r>
        <w:br/>
        <w:t>2. Replace unsafe SQL construction with a parameterized query.</w:t>
      </w:r>
      <w:r>
        <w:br/>
        <w:t>3. Validate the user ID.</w:t>
      </w:r>
      <w:r>
        <w:br/>
        <w:t>4. Add appropriate exception handling.</w:t>
      </w:r>
      <w:r>
        <w:br/>
        <w:t>5. Avoid exposing sensitive database errors to the user.</w:t>
      </w:r>
      <w:r>
        <w:br/>
        <w:t>6. Explain each security improvement.</w:t>
      </w:r>
      <w:r>
        <w:br/>
      </w:r>
      <w:r>
        <w:br/>
        <w:t>Code:</w:t>
      </w:r>
      <w:r>
        <w:br/>
        <w:t>def get_user(connection, user_id):</w:t>
      </w:r>
      <w:r>
        <w:br/>
        <w:t xml:space="preserve">    query = "SELECT id, name, email FROM users WHERE id = " + user_id</w:t>
      </w:r>
      <w:r>
        <w:br/>
        <w:t xml:space="preserve">    cursor = connection.cursor()</w:t>
      </w:r>
      <w:r>
        <w:br/>
        <w:t xml:space="preserve">    cursor.execute(query)</w:t>
      </w:r>
      <w:r>
        <w:br/>
        <w:t xml:space="preserve">    return cursor.fetchone()</w:t>
      </w:r>
    </w:p>
    <w:p w14:paraId="7631FF71" w14:textId="77777777" w:rsidR="00543A97" w:rsidRDefault="00000000">
      <w:pPr>
        <w:pStyle w:val="Heading2"/>
      </w:pPr>
      <w:r>
        <w:t>5.2 Security Issues Identified</w:t>
      </w:r>
    </w:p>
    <w:p w14:paraId="77218D74" w14:textId="77777777" w:rsidR="00543A97" w:rsidRDefault="00000000">
      <w:pPr>
        <w:pStyle w:val="ListBullet"/>
      </w:pPr>
      <w:r>
        <w:t>Unsafe string concatenation can allow SQL injection when untrusted input reaches the query.</w:t>
      </w:r>
    </w:p>
    <w:p w14:paraId="5D3CA1A3" w14:textId="77777777" w:rsidR="00543A97" w:rsidRDefault="00000000">
      <w:pPr>
        <w:pStyle w:val="ListBullet"/>
      </w:pPr>
      <w:r>
        <w:t>The input is not validated before database access.</w:t>
      </w:r>
    </w:p>
    <w:p w14:paraId="7A11C5D9" w14:textId="77777777" w:rsidR="00543A97" w:rsidRDefault="00000000">
      <w:pPr>
        <w:pStyle w:val="ListBullet"/>
      </w:pPr>
      <w:r>
        <w:t>There is no exception handling for database failures.</w:t>
      </w:r>
    </w:p>
    <w:p w14:paraId="16E01BA8" w14:textId="77777777" w:rsidR="00543A97" w:rsidRDefault="00000000">
      <w:pPr>
        <w:pStyle w:val="ListBullet"/>
      </w:pPr>
      <w:r>
        <w:t>The original function does not explicitly close the cursor.</w:t>
      </w:r>
    </w:p>
    <w:p w14:paraId="2E91BF65" w14:textId="77777777" w:rsidR="00543A97" w:rsidRDefault="00000000">
      <w:pPr>
        <w:pStyle w:val="ListBullet"/>
      </w:pPr>
      <w:r>
        <w:t>Production code should avoid returning raw database exception details to end users.</w:t>
      </w:r>
    </w:p>
    <w:p w14:paraId="2868447C" w14:textId="77777777" w:rsidR="00543A97" w:rsidRDefault="00000000">
      <w:pPr>
        <w:pStyle w:val="Heading2"/>
      </w:pPr>
      <w:r>
        <w:t>5.3 Secure Refactored Code</w:t>
      </w:r>
    </w:p>
    <w:p w14:paraId="0B7BA421" w14:textId="0FC43927" w:rsidR="00543A97" w:rsidRDefault="00193B51">
      <w:pPr>
        <w:pStyle w:val="Heading2"/>
      </w:pPr>
      <w:r>
        <w:rPr>
          <w:noProof/>
        </w:rPr>
        <w:drawing>
          <wp:inline distT="0" distB="0" distL="0" distR="0" wp14:anchorId="75D148A8" wp14:editId="2504AAD8">
            <wp:extent cx="6309360" cy="3752215"/>
            <wp:effectExtent l="0" t="0" r="0" b="635"/>
            <wp:docPr id="1841362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6280" name="Picture 1841362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5.4 Security Improvements</w:t>
      </w:r>
    </w:p>
    <w:p w14:paraId="2154400F" w14:textId="77777777" w:rsidR="00543A97" w:rsidRDefault="00000000">
      <w:pPr>
        <w:pStyle w:val="ListBullet"/>
      </w:pPr>
      <w:r>
        <w:t>Parameterized SQL separates SQL instructions from user-supplied values.</w:t>
      </w:r>
    </w:p>
    <w:p w14:paraId="382A5086" w14:textId="77777777" w:rsidR="00543A97" w:rsidRDefault="00000000">
      <w:pPr>
        <w:pStyle w:val="ListBullet"/>
      </w:pPr>
      <w:r>
        <w:lastRenderedPageBreak/>
        <w:t>Input validation ensures the user ID is a positive integer.</w:t>
      </w:r>
    </w:p>
    <w:p w14:paraId="4A5FECAF" w14:textId="77777777" w:rsidR="00543A97" w:rsidRDefault="00000000">
      <w:pPr>
        <w:pStyle w:val="ListBullet"/>
      </w:pPr>
      <w:r>
        <w:t>Exception handling prevents an unexpected database failure from crashing the caller.</w:t>
      </w:r>
    </w:p>
    <w:p w14:paraId="5D07E4C4" w14:textId="77777777" w:rsidR="00543A97" w:rsidRDefault="00000000">
      <w:pPr>
        <w:pStyle w:val="ListBullet"/>
      </w:pPr>
      <w:r>
        <w:t>The function returns a controlled result instead of exposing a raw database traceback to the application user.</w:t>
      </w:r>
    </w:p>
    <w:p w14:paraId="12E02253" w14:textId="77777777" w:rsidR="00543A97" w:rsidRDefault="00000000">
      <w:pPr>
        <w:pStyle w:val="ListBullet"/>
      </w:pPr>
      <w:r>
        <w:t>The cursor is closed in a finally block when it was successfully created.</w:t>
      </w:r>
    </w:p>
    <w:p w14:paraId="3B918BF1" w14:textId="77777777" w:rsidR="00543A97" w:rsidRDefault="00000000">
      <w:r>
        <w:rPr>
          <w:b/>
        </w:rPr>
        <w:t xml:space="preserve">Note: </w:t>
      </w:r>
      <w:r>
        <w:t>The placeholder style '?' is appropriate for SQLite. Other database drivers may use a different parameter style, so the exact placeholder should match the selected database library.</w:t>
      </w:r>
    </w:p>
    <w:p w14:paraId="59B26275" w14:textId="77777777" w:rsidR="00543A97" w:rsidRDefault="00000000">
      <w:pPr>
        <w:pStyle w:val="Heading1"/>
      </w:pPr>
      <w:r>
        <w:t>6. Task 5 – AI-Based Automated Code Review Report</w:t>
      </w:r>
    </w:p>
    <w:p w14:paraId="2B780E67" w14:textId="77777777" w:rsidR="00543A97" w:rsidRDefault="00000000">
      <w:r>
        <w:t>The final task demonstrates AI as a reviewer rather than only a code generator. The report evaluates readability, naming, formatting, error handling, documentation, maintainability, risk areas, code smells, and improvement suggestions.</w:t>
      </w:r>
    </w:p>
    <w:p w14:paraId="37CD4E79" w14:textId="77777777" w:rsidR="00543A97" w:rsidRDefault="00000000">
      <w:r>
        <w:t>The assignment specifically asks for identified quality issues, risk areas, code-smell detection, and improvement suggestions. fileciteturn0file0L127-L152</w:t>
      </w:r>
    </w:p>
    <w:p w14:paraId="5A48559E" w14:textId="77777777" w:rsidR="00543A97" w:rsidRDefault="00000000">
      <w:pPr>
        <w:pStyle w:val="Heading2"/>
      </w:pPr>
      <w:r>
        <w:t>6.1 Prompt Used</w:t>
      </w:r>
    </w:p>
    <w:p w14:paraId="24096A30" w14:textId="77777777" w:rsidR="00543A97" w:rsidRDefault="00000000">
      <w:pPr>
        <w:pStyle w:val="CodeBlock"/>
        <w:spacing w:after="100"/>
        <w:ind w:left="288"/>
      </w:pPr>
      <w:r>
        <w:t>Act as an AI code reviewer. Do not rewrite the code immediately.</w:t>
      </w:r>
      <w:r>
        <w:br/>
        <w:t>First analyze the following Python script and produce a structured review covering:</w:t>
      </w:r>
      <w:r>
        <w:br/>
        <w:t>- Readability</w:t>
      </w:r>
      <w:r>
        <w:br/>
        <w:t>- Naming conventions</w:t>
      </w:r>
      <w:r>
        <w:br/>
        <w:t>- Formatting/style consistency</w:t>
      </w:r>
      <w:r>
        <w:br/>
        <w:t>- Error handling</w:t>
      </w:r>
      <w:r>
        <w:br/>
        <w:t>- Documentation</w:t>
      </w:r>
      <w:r>
        <w:br/>
        <w:t>- Maintainability</w:t>
      </w:r>
      <w:r>
        <w:br/>
        <w:t>- Code smells</w:t>
      </w:r>
      <w:r>
        <w:br/>
        <w:t>- Security/reliability risks</w:t>
      </w:r>
      <w:r>
        <w:br/>
        <w:t>Then provide prioritized improvement suggestions.</w:t>
      </w:r>
      <w:r>
        <w:br/>
        <w:t>Finally, provide an improved version of the code.</w:t>
      </w:r>
      <w:r>
        <w:br/>
      </w:r>
      <w:r>
        <w:br/>
        <w:t>Code:</w:t>
      </w:r>
      <w:r>
        <w:br/>
        <w:t>def process(data):</w:t>
      </w:r>
      <w:r>
        <w:br/>
        <w:t xml:space="preserve">    r=[]</w:t>
      </w:r>
      <w:r>
        <w:br/>
        <w:t xml:space="preserve">    for i in range(len(data)):</w:t>
      </w:r>
      <w:r>
        <w:br/>
        <w:t xml:space="preserve">        try:</w:t>
      </w:r>
      <w:r>
        <w:br/>
        <w:t xml:space="preserve">            if data[i]["age"] &gt;= 18:</w:t>
      </w:r>
      <w:r>
        <w:br/>
        <w:t xml:space="preserve">                r.append(data[i]["name"].upper())</w:t>
      </w:r>
      <w:r>
        <w:br/>
        <w:t xml:space="preserve">        except:</w:t>
      </w:r>
      <w:r>
        <w:br/>
        <w:t xml:space="preserve">            pass</w:t>
      </w:r>
      <w:r>
        <w:br/>
        <w:t xml:space="preserve">    return r</w:t>
      </w:r>
    </w:p>
    <w:p w14:paraId="183B7A79" w14:textId="77777777" w:rsidR="00543A97" w:rsidRDefault="00000000">
      <w:pPr>
        <w:pStyle w:val="Heading2"/>
      </w:pPr>
      <w:r>
        <w:t>6.2 AI Code Review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543A97" w14:paraId="193F2A18" w14:textId="77777777">
        <w:trPr>
          <w:jc w:val="center"/>
        </w:trPr>
        <w:tc>
          <w:tcPr>
            <w:tcW w:w="2484" w:type="dxa"/>
            <w:shd w:val="clear" w:color="auto" w:fill="D9EAF7"/>
          </w:tcPr>
          <w:p w14:paraId="3CD62EED" w14:textId="77777777" w:rsidR="00543A97" w:rsidRDefault="00000000">
            <w:r>
              <w:t>Area</w:t>
            </w:r>
          </w:p>
        </w:tc>
        <w:tc>
          <w:tcPr>
            <w:tcW w:w="2484" w:type="dxa"/>
            <w:shd w:val="clear" w:color="auto" w:fill="D9EAF7"/>
          </w:tcPr>
          <w:p w14:paraId="7FD3120F" w14:textId="77777777" w:rsidR="00543A97" w:rsidRDefault="00000000">
            <w:r>
              <w:t>Issue</w:t>
            </w:r>
          </w:p>
        </w:tc>
        <w:tc>
          <w:tcPr>
            <w:tcW w:w="2484" w:type="dxa"/>
            <w:shd w:val="clear" w:color="auto" w:fill="D9EAF7"/>
          </w:tcPr>
          <w:p w14:paraId="5F68D317" w14:textId="77777777" w:rsidR="00543A97" w:rsidRDefault="00000000">
            <w:r>
              <w:t>Risk / Impact</w:t>
            </w:r>
          </w:p>
        </w:tc>
        <w:tc>
          <w:tcPr>
            <w:tcW w:w="2484" w:type="dxa"/>
            <w:shd w:val="clear" w:color="auto" w:fill="D9EAF7"/>
          </w:tcPr>
          <w:p w14:paraId="53770D1E" w14:textId="77777777" w:rsidR="00543A97" w:rsidRDefault="00000000">
            <w:r>
              <w:t>Recommendation</w:t>
            </w:r>
          </w:p>
        </w:tc>
      </w:tr>
      <w:tr w:rsidR="00543A97" w14:paraId="030F1D93" w14:textId="77777777">
        <w:trPr>
          <w:jc w:val="center"/>
        </w:trPr>
        <w:tc>
          <w:tcPr>
            <w:tcW w:w="2484" w:type="dxa"/>
          </w:tcPr>
          <w:p w14:paraId="273E874E" w14:textId="77777777" w:rsidR="00543A97" w:rsidRDefault="00000000">
            <w:r>
              <w:t>Readability</w:t>
            </w:r>
          </w:p>
        </w:tc>
        <w:tc>
          <w:tcPr>
            <w:tcW w:w="2484" w:type="dxa"/>
          </w:tcPr>
          <w:p w14:paraId="24D971BC" w14:textId="77777777" w:rsidR="00543A97" w:rsidRDefault="00000000">
            <w:r>
              <w:t>Single-letter variable 'r' and generic function name 'process'.</w:t>
            </w:r>
          </w:p>
        </w:tc>
        <w:tc>
          <w:tcPr>
            <w:tcW w:w="2484" w:type="dxa"/>
          </w:tcPr>
          <w:p w14:paraId="44ED0E31" w14:textId="77777777" w:rsidR="00543A97" w:rsidRDefault="00000000">
            <w:r>
              <w:t>Harder to understand and maintain.</w:t>
            </w:r>
          </w:p>
        </w:tc>
        <w:tc>
          <w:tcPr>
            <w:tcW w:w="2484" w:type="dxa"/>
          </w:tcPr>
          <w:p w14:paraId="55463FEC" w14:textId="77777777" w:rsidR="00543A97" w:rsidRDefault="00000000">
            <w:r>
              <w:t>Use descriptive names.</w:t>
            </w:r>
          </w:p>
        </w:tc>
      </w:tr>
      <w:tr w:rsidR="00543A97" w14:paraId="3B30F3CA" w14:textId="77777777">
        <w:trPr>
          <w:jc w:val="center"/>
        </w:trPr>
        <w:tc>
          <w:tcPr>
            <w:tcW w:w="2484" w:type="dxa"/>
          </w:tcPr>
          <w:p w14:paraId="75EE45E6" w14:textId="77777777" w:rsidR="00543A97" w:rsidRDefault="00000000">
            <w:r>
              <w:t>Naming</w:t>
            </w:r>
          </w:p>
        </w:tc>
        <w:tc>
          <w:tcPr>
            <w:tcW w:w="2484" w:type="dxa"/>
          </w:tcPr>
          <w:p w14:paraId="50FC7CEC" w14:textId="77777777" w:rsidR="00543A97" w:rsidRDefault="00000000">
            <w:r>
              <w:t>Parameter 'data' is too generic.</w:t>
            </w:r>
          </w:p>
        </w:tc>
        <w:tc>
          <w:tcPr>
            <w:tcW w:w="2484" w:type="dxa"/>
          </w:tcPr>
          <w:p w14:paraId="01513797" w14:textId="77777777" w:rsidR="00543A97" w:rsidRDefault="00000000">
            <w:r>
              <w:t>Unclear expected structure.</w:t>
            </w:r>
          </w:p>
        </w:tc>
        <w:tc>
          <w:tcPr>
            <w:tcW w:w="2484" w:type="dxa"/>
          </w:tcPr>
          <w:p w14:paraId="23CE44C5" w14:textId="77777777" w:rsidR="00543A97" w:rsidRDefault="00000000">
            <w:r>
              <w:t>Use a name such as 'users'.</w:t>
            </w:r>
          </w:p>
        </w:tc>
      </w:tr>
      <w:tr w:rsidR="00543A97" w14:paraId="2BF3FCCF" w14:textId="77777777">
        <w:trPr>
          <w:jc w:val="center"/>
        </w:trPr>
        <w:tc>
          <w:tcPr>
            <w:tcW w:w="2484" w:type="dxa"/>
          </w:tcPr>
          <w:p w14:paraId="60055087" w14:textId="77777777" w:rsidR="00543A97" w:rsidRDefault="00000000">
            <w:r>
              <w:t>Formatting</w:t>
            </w:r>
          </w:p>
        </w:tc>
        <w:tc>
          <w:tcPr>
            <w:tcW w:w="2484" w:type="dxa"/>
          </w:tcPr>
          <w:p w14:paraId="46EF3FC8" w14:textId="77777777" w:rsidR="00543A97" w:rsidRDefault="00000000">
            <w:r>
              <w:t>Missing spaces and non-PEP 8 formatting.</w:t>
            </w:r>
          </w:p>
        </w:tc>
        <w:tc>
          <w:tcPr>
            <w:tcW w:w="2484" w:type="dxa"/>
          </w:tcPr>
          <w:p w14:paraId="636EB558" w14:textId="77777777" w:rsidR="00543A97" w:rsidRDefault="00000000">
            <w:r>
              <w:t>Inconsistent style.</w:t>
            </w:r>
          </w:p>
        </w:tc>
        <w:tc>
          <w:tcPr>
            <w:tcW w:w="2484" w:type="dxa"/>
          </w:tcPr>
          <w:p w14:paraId="292FDB12" w14:textId="77777777" w:rsidR="00543A97" w:rsidRDefault="00000000">
            <w:r>
              <w:t>Apply PEP 8 formatting.</w:t>
            </w:r>
          </w:p>
        </w:tc>
      </w:tr>
      <w:tr w:rsidR="00543A97" w14:paraId="2C67E7FB" w14:textId="77777777">
        <w:trPr>
          <w:jc w:val="center"/>
        </w:trPr>
        <w:tc>
          <w:tcPr>
            <w:tcW w:w="2484" w:type="dxa"/>
          </w:tcPr>
          <w:p w14:paraId="4A365EAD" w14:textId="77777777" w:rsidR="00543A97" w:rsidRDefault="00000000">
            <w:r>
              <w:t>Error handling</w:t>
            </w:r>
          </w:p>
        </w:tc>
        <w:tc>
          <w:tcPr>
            <w:tcW w:w="2484" w:type="dxa"/>
          </w:tcPr>
          <w:p w14:paraId="22DAE5A5" w14:textId="77777777" w:rsidR="00543A97" w:rsidRDefault="00000000">
            <w:r>
              <w:t>Bare 'except:' silently ignores all errors.</w:t>
            </w:r>
          </w:p>
        </w:tc>
        <w:tc>
          <w:tcPr>
            <w:tcW w:w="2484" w:type="dxa"/>
          </w:tcPr>
          <w:p w14:paraId="42A8B9C4" w14:textId="77777777" w:rsidR="00543A97" w:rsidRDefault="00000000">
            <w:r>
              <w:t>Hides programming and data errors.</w:t>
            </w:r>
          </w:p>
        </w:tc>
        <w:tc>
          <w:tcPr>
            <w:tcW w:w="2484" w:type="dxa"/>
          </w:tcPr>
          <w:p w14:paraId="5DEB7156" w14:textId="77777777" w:rsidR="00543A97" w:rsidRDefault="00000000">
            <w:r>
              <w:t>Catch expected exceptions explicitly.</w:t>
            </w:r>
          </w:p>
        </w:tc>
      </w:tr>
      <w:tr w:rsidR="00543A97" w14:paraId="3881BE44" w14:textId="77777777">
        <w:trPr>
          <w:jc w:val="center"/>
        </w:trPr>
        <w:tc>
          <w:tcPr>
            <w:tcW w:w="2484" w:type="dxa"/>
          </w:tcPr>
          <w:p w14:paraId="293B45B4" w14:textId="77777777" w:rsidR="00543A97" w:rsidRDefault="00000000">
            <w:r>
              <w:lastRenderedPageBreak/>
              <w:t>Documentation</w:t>
            </w:r>
          </w:p>
        </w:tc>
        <w:tc>
          <w:tcPr>
            <w:tcW w:w="2484" w:type="dxa"/>
          </w:tcPr>
          <w:p w14:paraId="61EDC2BC" w14:textId="77777777" w:rsidR="00543A97" w:rsidRDefault="00000000">
            <w:r>
              <w:t>No docstring or type hints.</w:t>
            </w:r>
          </w:p>
        </w:tc>
        <w:tc>
          <w:tcPr>
            <w:tcW w:w="2484" w:type="dxa"/>
          </w:tcPr>
          <w:p w14:paraId="795496E9" w14:textId="77777777" w:rsidR="00543A97" w:rsidRDefault="00000000">
            <w:r>
              <w:t>Function contract is unclear.</w:t>
            </w:r>
          </w:p>
        </w:tc>
        <w:tc>
          <w:tcPr>
            <w:tcW w:w="2484" w:type="dxa"/>
          </w:tcPr>
          <w:p w14:paraId="3D2E6912" w14:textId="77777777" w:rsidR="00543A97" w:rsidRDefault="00000000">
            <w:r>
              <w:t>Add docstring and optional type hints.</w:t>
            </w:r>
          </w:p>
        </w:tc>
      </w:tr>
      <w:tr w:rsidR="00543A97" w14:paraId="41535BB7" w14:textId="77777777">
        <w:trPr>
          <w:jc w:val="center"/>
        </w:trPr>
        <w:tc>
          <w:tcPr>
            <w:tcW w:w="2484" w:type="dxa"/>
          </w:tcPr>
          <w:p w14:paraId="646D11AA" w14:textId="77777777" w:rsidR="00543A97" w:rsidRDefault="00000000">
            <w:r>
              <w:t>Maintainability</w:t>
            </w:r>
          </w:p>
        </w:tc>
        <w:tc>
          <w:tcPr>
            <w:tcW w:w="2484" w:type="dxa"/>
          </w:tcPr>
          <w:p w14:paraId="474B943A" w14:textId="77777777" w:rsidR="00543A97" w:rsidRDefault="00000000">
            <w:r>
              <w:t>Logic relies on dictionary keys without validation.</w:t>
            </w:r>
          </w:p>
        </w:tc>
        <w:tc>
          <w:tcPr>
            <w:tcW w:w="2484" w:type="dxa"/>
          </w:tcPr>
          <w:p w14:paraId="39825D5F" w14:textId="77777777" w:rsidR="00543A97" w:rsidRDefault="00000000">
            <w:r>
              <w:t>Malformed records can fail unexpectedly.</w:t>
            </w:r>
          </w:p>
        </w:tc>
        <w:tc>
          <w:tcPr>
            <w:tcW w:w="2484" w:type="dxa"/>
          </w:tcPr>
          <w:p w14:paraId="5944D95B" w14:textId="77777777" w:rsidR="00543A97" w:rsidRDefault="00000000">
            <w:r>
              <w:t>Validate required fields or use a clear data model.</w:t>
            </w:r>
          </w:p>
        </w:tc>
      </w:tr>
      <w:tr w:rsidR="00543A97" w14:paraId="244BEBAE" w14:textId="77777777">
        <w:trPr>
          <w:jc w:val="center"/>
        </w:trPr>
        <w:tc>
          <w:tcPr>
            <w:tcW w:w="2484" w:type="dxa"/>
          </w:tcPr>
          <w:p w14:paraId="35F24549" w14:textId="77777777" w:rsidR="00543A97" w:rsidRDefault="00000000">
            <w:r>
              <w:t>Code smell</w:t>
            </w:r>
          </w:p>
        </w:tc>
        <w:tc>
          <w:tcPr>
            <w:tcW w:w="2484" w:type="dxa"/>
          </w:tcPr>
          <w:p w14:paraId="2A58D823" w14:textId="77777777" w:rsidR="00543A97" w:rsidRDefault="00000000">
            <w:r>
              <w:t>Index-based iteration over a list.</w:t>
            </w:r>
          </w:p>
        </w:tc>
        <w:tc>
          <w:tcPr>
            <w:tcW w:w="2484" w:type="dxa"/>
          </w:tcPr>
          <w:p w14:paraId="2D688FA8" w14:textId="77777777" w:rsidR="00543A97" w:rsidRDefault="00000000">
            <w:r>
              <w:t>Unnecessary complexity.</w:t>
            </w:r>
          </w:p>
        </w:tc>
        <w:tc>
          <w:tcPr>
            <w:tcW w:w="2484" w:type="dxa"/>
          </w:tcPr>
          <w:p w14:paraId="1F5BEAD0" w14:textId="77777777" w:rsidR="00543A97" w:rsidRDefault="00000000">
            <w:r>
              <w:t>Iterate directly over records.</w:t>
            </w:r>
          </w:p>
        </w:tc>
      </w:tr>
    </w:tbl>
    <w:p w14:paraId="0F9D3BF2" w14:textId="77777777" w:rsidR="00543A97" w:rsidRDefault="00000000">
      <w:pPr>
        <w:pStyle w:val="Heading2"/>
      </w:pPr>
      <w:r>
        <w:t>6.3 Improved Version</w:t>
      </w:r>
    </w:p>
    <w:p w14:paraId="1B0AED97" w14:textId="5B4DA067" w:rsidR="00543A97" w:rsidRDefault="00193B51">
      <w:pPr>
        <w:pStyle w:val="Heading2"/>
      </w:pPr>
      <w:r>
        <w:rPr>
          <w:noProof/>
        </w:rPr>
        <w:drawing>
          <wp:inline distT="0" distB="0" distL="0" distR="0" wp14:anchorId="4C0F72C6" wp14:editId="2F4DA385">
            <wp:extent cx="6309360" cy="3755390"/>
            <wp:effectExtent l="0" t="0" r="0" b="0"/>
            <wp:docPr id="238100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00060" name="Picture 2381000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6.4 Output</w:t>
      </w:r>
    </w:p>
    <w:p w14:paraId="0D498443" w14:textId="77777777" w:rsidR="00543A97" w:rsidRDefault="00000000">
      <w:pPr>
        <w:pStyle w:val="CodeBlock"/>
        <w:spacing w:after="100"/>
        <w:ind w:left="288"/>
      </w:pPr>
      <w:r>
        <w:t>['RAVI', 'KIRAN']</w:t>
      </w:r>
    </w:p>
    <w:p w14:paraId="5863BFFA" w14:textId="77777777" w:rsidR="00543A97" w:rsidRDefault="00000000">
      <w:pPr>
        <w:pStyle w:val="Heading2"/>
      </w:pPr>
      <w:r>
        <w:t>6.5 Overall AI Review Summary</w:t>
      </w:r>
    </w:p>
    <w:p w14:paraId="05C8B829" w14:textId="77777777" w:rsidR="00543A97" w:rsidRDefault="00000000">
      <w:pPr>
        <w:pStyle w:val="ListBullet"/>
      </w:pPr>
      <w:r>
        <w:t>Readability improved through descriptive names and direct iteration.</w:t>
      </w:r>
    </w:p>
    <w:p w14:paraId="004DA450" w14:textId="77777777" w:rsidR="00543A97" w:rsidRDefault="00000000">
      <w:pPr>
        <w:pStyle w:val="ListBullet"/>
      </w:pPr>
      <w:r>
        <w:t>PEP 8 style was applied through spacing, indentation, and clear structure.</w:t>
      </w:r>
    </w:p>
    <w:p w14:paraId="3DA53301" w14:textId="77777777" w:rsidR="00543A97" w:rsidRDefault="00000000">
      <w:pPr>
        <w:pStyle w:val="ListBullet"/>
      </w:pPr>
      <w:r>
        <w:t>Error handling became targeted instead of using a bare except clause.</w:t>
      </w:r>
    </w:p>
    <w:p w14:paraId="05A29212" w14:textId="77777777" w:rsidR="00543A97" w:rsidRDefault="00000000">
      <w:pPr>
        <w:pStyle w:val="ListBullet"/>
      </w:pPr>
      <w:r>
        <w:t>Documentation was added through a docstring.</w:t>
      </w:r>
    </w:p>
    <w:p w14:paraId="48CA8332" w14:textId="77777777" w:rsidR="00543A97" w:rsidRDefault="00000000">
      <w:pPr>
        <w:pStyle w:val="ListBullet"/>
      </w:pPr>
      <w:r>
        <w:t>The function's intent is now clear from its name and structure.</w:t>
      </w:r>
    </w:p>
    <w:p w14:paraId="1C17FA05" w14:textId="77777777" w:rsidR="00543A97" w:rsidRDefault="00000000">
      <w:pPr>
        <w:pStyle w:val="ListBullet"/>
      </w:pPr>
      <w:r>
        <w:t>The improved code is easier to review, test, and maintain.</w:t>
      </w:r>
    </w:p>
    <w:p w14:paraId="3C75129A" w14:textId="388211CE" w:rsidR="00543A97" w:rsidRDefault="00193B51">
      <w:pPr>
        <w:pStyle w:val="Heading1"/>
      </w:pPr>
      <w:r>
        <w:t>7</w:t>
      </w:r>
      <w:r w:rsidR="00000000">
        <w:t>. Conclusion</w:t>
      </w:r>
    </w:p>
    <w:p w14:paraId="725779F5" w14:textId="77777777" w:rsidR="00543A97" w:rsidRDefault="00000000">
      <w:r>
        <w:t>This assignment demonstrates how AI can be used as a code-review assistant across different quality dimensions. The examples show that AI-assisted review is not limited to generating code: it can identify syntax and structural errors, suggest performance improvements, improve readability, identify security risks, and produce a structured review report. Human review remains important to verify correctness, security, compatibility with the selected libraries, and whether an AI suggestion actually preserves the intended behavior.</w:t>
      </w:r>
    </w:p>
    <w:p w14:paraId="19A85C4C" w14:textId="77777777" w:rsidR="00543A97" w:rsidRDefault="00543A97"/>
    <w:p w14:paraId="6AE996B7" w14:textId="5086F018" w:rsidR="00543A97" w:rsidRDefault="00543A97">
      <w:pPr>
        <w:jc w:val="center"/>
      </w:pPr>
    </w:p>
    <w:sectPr w:rsidR="00543A9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294193">
    <w:abstractNumId w:val="8"/>
  </w:num>
  <w:num w:numId="2" w16cid:durableId="228536805">
    <w:abstractNumId w:val="6"/>
  </w:num>
  <w:num w:numId="3" w16cid:durableId="278488077">
    <w:abstractNumId w:val="5"/>
  </w:num>
  <w:num w:numId="4" w16cid:durableId="2042590451">
    <w:abstractNumId w:val="4"/>
  </w:num>
  <w:num w:numId="5" w16cid:durableId="1274090683">
    <w:abstractNumId w:val="7"/>
  </w:num>
  <w:num w:numId="6" w16cid:durableId="1417092076">
    <w:abstractNumId w:val="3"/>
  </w:num>
  <w:num w:numId="7" w16cid:durableId="113065469">
    <w:abstractNumId w:val="2"/>
  </w:num>
  <w:num w:numId="8" w16cid:durableId="1626544805">
    <w:abstractNumId w:val="1"/>
  </w:num>
  <w:num w:numId="9" w16cid:durableId="131756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B51"/>
    <w:rsid w:val="0029639D"/>
    <w:rsid w:val="00326F90"/>
    <w:rsid w:val="00543A97"/>
    <w:rsid w:val="00AA1D8D"/>
    <w:rsid w:val="00B47730"/>
    <w:rsid w:val="00CA75A7"/>
    <w:rsid w:val="00CB0664"/>
    <w:rsid w:val="00F676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D5DDC"/>
  <w14:defaultImageDpi w14:val="300"/>
  <w15:docId w15:val="{9B759E42-7207-45EF-8A2D-7743C4F28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1462</Words>
  <Characters>8338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HARSHITH PATHIPAKA</cp:lastModifiedBy>
  <cp:revision>2</cp:revision>
  <dcterms:created xsi:type="dcterms:W3CDTF">2013-12-23T23:15:00Z</dcterms:created>
  <dcterms:modified xsi:type="dcterms:W3CDTF">2026-09-13T03:03:00Z</dcterms:modified>
  <cp:category/>
</cp:coreProperties>
</file>