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7315" w14:textId="77777777" w:rsidR="00D45278" w:rsidRDefault="00B27C09" w:rsidP="00D45278">
      <w:pPr>
        <w:rPr>
          <w:sz w:val="96"/>
          <w:szCs w:val="96"/>
          <w:lang w:val="en-US"/>
        </w:rPr>
      </w:pPr>
      <w:r>
        <w:rPr>
          <w:sz w:val="96"/>
          <w:szCs w:val="96"/>
          <w:lang w:val="en-US"/>
        </w:rPr>
        <w:t xml:space="preserve">   </w:t>
      </w:r>
      <w:r w:rsidR="00D45278">
        <w:rPr>
          <w:sz w:val="96"/>
          <w:szCs w:val="96"/>
          <w:lang w:val="en-US"/>
        </w:rPr>
        <w:t xml:space="preserve">  </w:t>
      </w:r>
    </w:p>
    <w:p w14:paraId="51AE3FBD" w14:textId="2F3765A7" w:rsidR="002C47F7" w:rsidRDefault="00B27C09" w:rsidP="00D45278">
      <w:pPr>
        <w:ind w:left="720" w:firstLine="720"/>
        <w:rPr>
          <w:sz w:val="96"/>
          <w:szCs w:val="96"/>
          <w:lang w:val="en-US"/>
        </w:rPr>
      </w:pPr>
      <w:r w:rsidRPr="00B27C09">
        <w:rPr>
          <w:sz w:val="96"/>
          <w:szCs w:val="96"/>
          <w:lang w:val="en-US"/>
        </w:rPr>
        <w:t>Architecture D</w:t>
      </w:r>
      <w:r w:rsidR="00D45278">
        <w:rPr>
          <w:sz w:val="96"/>
          <w:szCs w:val="96"/>
          <w:lang w:val="en-US"/>
        </w:rPr>
        <w:t>esign</w:t>
      </w:r>
    </w:p>
    <w:p w14:paraId="7F56E4A1" w14:textId="6A328D4F" w:rsidR="004A1033" w:rsidRDefault="004A1033" w:rsidP="004A1033">
      <w:pPr>
        <w:pStyle w:val="Heading1"/>
        <w:spacing w:before="251"/>
        <w:jc w:val="center"/>
        <w:rPr>
          <w:color w:val="4471C4"/>
          <w:sz w:val="56"/>
          <w:szCs w:val="56"/>
        </w:rPr>
      </w:pPr>
      <w:r>
        <w:rPr>
          <w:color w:val="4471C4"/>
          <w:sz w:val="56"/>
          <w:szCs w:val="56"/>
        </w:rPr>
        <w:t>Amazon Sales Data Analysis</w:t>
      </w:r>
    </w:p>
    <w:p w14:paraId="194E4C2B" w14:textId="77777777" w:rsidR="00D44C3C" w:rsidRDefault="00D44C3C" w:rsidP="00D44C3C">
      <w:pPr>
        <w:pStyle w:val="Heading1"/>
        <w:spacing w:before="251"/>
        <w:rPr>
          <w:color w:val="4471C4"/>
          <w:sz w:val="56"/>
          <w:szCs w:val="56"/>
        </w:rPr>
      </w:pPr>
    </w:p>
    <w:p w14:paraId="0D7508F7" w14:textId="77777777" w:rsidR="003F378F" w:rsidRDefault="003F378F" w:rsidP="00D44C3C">
      <w:pPr>
        <w:pStyle w:val="Heading1"/>
        <w:spacing w:before="251"/>
        <w:rPr>
          <w:color w:val="4471C4"/>
          <w:sz w:val="56"/>
          <w:szCs w:val="56"/>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6"/>
        <w:gridCol w:w="4571"/>
      </w:tblGrid>
      <w:tr w:rsidR="00401987" w:rsidRPr="00401987" w14:paraId="7460A7FD" w14:textId="77777777" w:rsidTr="00401987">
        <w:trPr>
          <w:trHeight w:val="660"/>
        </w:trPr>
        <w:tc>
          <w:tcPr>
            <w:tcW w:w="3136" w:type="dxa"/>
            <w:tcBorders>
              <w:top w:val="single" w:sz="4" w:space="0" w:color="000000"/>
              <w:left w:val="single" w:sz="4" w:space="0" w:color="000000"/>
              <w:bottom w:val="single" w:sz="4" w:space="0" w:color="000000"/>
              <w:right w:val="single" w:sz="4" w:space="0" w:color="000000"/>
            </w:tcBorders>
            <w:shd w:val="clear" w:color="auto" w:fill="B4C5E7"/>
            <w:hideMark/>
          </w:tcPr>
          <w:p w14:paraId="3F996A25" w14:textId="77777777" w:rsidR="00401987" w:rsidRPr="00401987" w:rsidRDefault="00401987" w:rsidP="00401987">
            <w:pPr>
              <w:widowControl w:val="0"/>
              <w:autoSpaceDE w:val="0"/>
              <w:autoSpaceDN w:val="0"/>
              <w:spacing w:after="0" w:line="272" w:lineRule="exact"/>
              <w:ind w:right="95"/>
              <w:jc w:val="right"/>
              <w:rPr>
                <w:rFonts w:eastAsia="Carlito" w:cstheme="minorHAnsi"/>
                <w:b/>
                <w:sz w:val="32"/>
                <w:szCs w:val="32"/>
                <w:lang w:val="en-US"/>
              </w:rPr>
            </w:pPr>
            <w:r w:rsidRPr="00401987">
              <w:rPr>
                <w:rFonts w:eastAsia="Carlito" w:cstheme="minorHAnsi"/>
                <w:b/>
                <w:sz w:val="32"/>
                <w:szCs w:val="32"/>
                <w:lang w:val="en-US"/>
              </w:rPr>
              <w:t>Written By</w:t>
            </w:r>
          </w:p>
        </w:tc>
        <w:tc>
          <w:tcPr>
            <w:tcW w:w="4571" w:type="dxa"/>
            <w:tcBorders>
              <w:top w:val="single" w:sz="4" w:space="0" w:color="000000"/>
              <w:left w:val="single" w:sz="4" w:space="0" w:color="000000"/>
              <w:bottom w:val="single" w:sz="4" w:space="0" w:color="000000"/>
              <w:right w:val="single" w:sz="4" w:space="0" w:color="000000"/>
            </w:tcBorders>
            <w:hideMark/>
          </w:tcPr>
          <w:p w14:paraId="7B89E69A" w14:textId="32AA2D68" w:rsidR="00401987" w:rsidRPr="00401987" w:rsidRDefault="00401987" w:rsidP="00401987">
            <w:pPr>
              <w:widowControl w:val="0"/>
              <w:autoSpaceDE w:val="0"/>
              <w:autoSpaceDN w:val="0"/>
              <w:spacing w:before="11" w:after="0" w:line="261" w:lineRule="exact"/>
              <w:ind w:left="770" w:right="762"/>
              <w:rPr>
                <w:rFonts w:eastAsia="Carlito" w:cstheme="minorHAnsi"/>
                <w:sz w:val="32"/>
                <w:szCs w:val="32"/>
                <w:lang w:val="en-US"/>
              </w:rPr>
            </w:pPr>
            <w:r w:rsidRPr="00401987">
              <w:rPr>
                <w:rFonts w:eastAsia="Carlito" w:cstheme="minorHAnsi"/>
                <w:sz w:val="32"/>
                <w:szCs w:val="32"/>
                <w:lang w:val="en-US"/>
              </w:rPr>
              <w:t>Harshit Kumar Pathak</w:t>
            </w:r>
          </w:p>
        </w:tc>
      </w:tr>
      <w:tr w:rsidR="00401987" w:rsidRPr="00401987" w14:paraId="7799CFEB" w14:textId="77777777" w:rsidTr="00401987">
        <w:trPr>
          <w:trHeight w:val="660"/>
        </w:trPr>
        <w:tc>
          <w:tcPr>
            <w:tcW w:w="3136" w:type="dxa"/>
            <w:tcBorders>
              <w:top w:val="single" w:sz="4" w:space="0" w:color="000000"/>
              <w:left w:val="single" w:sz="4" w:space="0" w:color="000000"/>
              <w:bottom w:val="single" w:sz="4" w:space="0" w:color="000000"/>
              <w:right w:val="single" w:sz="4" w:space="0" w:color="000000"/>
            </w:tcBorders>
            <w:shd w:val="clear" w:color="auto" w:fill="B4C5E7"/>
            <w:hideMark/>
          </w:tcPr>
          <w:p w14:paraId="3B199377" w14:textId="77777777" w:rsidR="00401987" w:rsidRPr="00401987" w:rsidRDefault="00401987" w:rsidP="00401987">
            <w:pPr>
              <w:widowControl w:val="0"/>
              <w:autoSpaceDE w:val="0"/>
              <w:autoSpaceDN w:val="0"/>
              <w:spacing w:after="0" w:line="272" w:lineRule="exact"/>
              <w:ind w:right="98"/>
              <w:jc w:val="right"/>
              <w:rPr>
                <w:rFonts w:eastAsia="Carlito" w:cstheme="minorHAnsi"/>
                <w:b/>
                <w:sz w:val="32"/>
                <w:szCs w:val="32"/>
                <w:lang w:val="en-US"/>
              </w:rPr>
            </w:pPr>
            <w:r w:rsidRPr="00401987">
              <w:rPr>
                <w:rFonts w:eastAsia="Carlito" w:cstheme="minorHAnsi"/>
                <w:b/>
                <w:sz w:val="32"/>
                <w:szCs w:val="32"/>
                <w:lang w:val="en-US"/>
              </w:rPr>
              <w:t>Document Version</w:t>
            </w:r>
          </w:p>
        </w:tc>
        <w:tc>
          <w:tcPr>
            <w:tcW w:w="4571" w:type="dxa"/>
            <w:tcBorders>
              <w:top w:val="single" w:sz="4" w:space="0" w:color="000000"/>
              <w:left w:val="single" w:sz="4" w:space="0" w:color="000000"/>
              <w:bottom w:val="single" w:sz="4" w:space="0" w:color="000000"/>
              <w:right w:val="single" w:sz="4" w:space="0" w:color="000000"/>
            </w:tcBorders>
            <w:hideMark/>
          </w:tcPr>
          <w:p w14:paraId="5F3B0E20" w14:textId="35EEC6DD" w:rsidR="00401987" w:rsidRPr="00401987" w:rsidRDefault="00401987" w:rsidP="00401987">
            <w:pPr>
              <w:widowControl w:val="0"/>
              <w:autoSpaceDE w:val="0"/>
              <w:autoSpaceDN w:val="0"/>
              <w:spacing w:before="11" w:after="0" w:line="261" w:lineRule="exact"/>
              <w:ind w:left="770" w:right="759"/>
              <w:jc w:val="center"/>
              <w:rPr>
                <w:rFonts w:eastAsia="Carlito" w:cstheme="minorHAnsi"/>
                <w:sz w:val="32"/>
                <w:szCs w:val="32"/>
                <w:lang w:val="en-US"/>
              </w:rPr>
            </w:pPr>
            <w:r w:rsidRPr="00401987">
              <w:rPr>
                <w:rFonts w:eastAsia="Carlito" w:cstheme="minorHAnsi"/>
                <w:sz w:val="32"/>
                <w:szCs w:val="32"/>
                <w:lang w:val="en-US"/>
              </w:rPr>
              <w:t>1</w:t>
            </w:r>
            <w:r>
              <w:rPr>
                <w:rFonts w:eastAsia="Carlito" w:cstheme="minorHAnsi"/>
                <w:sz w:val="32"/>
                <w:szCs w:val="32"/>
                <w:lang w:val="en-US"/>
              </w:rPr>
              <w:t>.0</w:t>
            </w:r>
          </w:p>
        </w:tc>
      </w:tr>
      <w:tr w:rsidR="00401987" w:rsidRPr="00401987" w14:paraId="621C4426" w14:textId="77777777" w:rsidTr="00401987">
        <w:trPr>
          <w:trHeight w:val="664"/>
        </w:trPr>
        <w:tc>
          <w:tcPr>
            <w:tcW w:w="3136" w:type="dxa"/>
            <w:tcBorders>
              <w:top w:val="single" w:sz="4" w:space="0" w:color="000000"/>
              <w:left w:val="single" w:sz="4" w:space="0" w:color="000000"/>
              <w:bottom w:val="single" w:sz="4" w:space="0" w:color="000000"/>
              <w:right w:val="single" w:sz="4" w:space="0" w:color="000000"/>
            </w:tcBorders>
            <w:shd w:val="clear" w:color="auto" w:fill="B4C5E7"/>
            <w:hideMark/>
          </w:tcPr>
          <w:p w14:paraId="62CA5298" w14:textId="77777777" w:rsidR="00401987" w:rsidRPr="00401987" w:rsidRDefault="00401987" w:rsidP="00401987">
            <w:pPr>
              <w:widowControl w:val="0"/>
              <w:autoSpaceDE w:val="0"/>
              <w:autoSpaceDN w:val="0"/>
              <w:spacing w:after="0" w:line="275" w:lineRule="exact"/>
              <w:ind w:right="99"/>
              <w:jc w:val="right"/>
              <w:rPr>
                <w:rFonts w:eastAsia="Carlito" w:cstheme="minorHAnsi"/>
                <w:b/>
                <w:sz w:val="32"/>
                <w:szCs w:val="32"/>
                <w:lang w:val="en-US"/>
              </w:rPr>
            </w:pPr>
            <w:r w:rsidRPr="00401987">
              <w:rPr>
                <w:rFonts w:eastAsia="Carlito" w:cstheme="minorHAnsi"/>
                <w:b/>
                <w:sz w:val="32"/>
                <w:szCs w:val="32"/>
                <w:lang w:val="en-US"/>
              </w:rPr>
              <w:t>Last Revised Date</w:t>
            </w:r>
          </w:p>
        </w:tc>
        <w:tc>
          <w:tcPr>
            <w:tcW w:w="4571" w:type="dxa"/>
            <w:tcBorders>
              <w:top w:val="single" w:sz="4" w:space="0" w:color="000000"/>
              <w:left w:val="single" w:sz="4" w:space="0" w:color="000000"/>
              <w:bottom w:val="single" w:sz="4" w:space="0" w:color="000000"/>
              <w:right w:val="single" w:sz="4" w:space="0" w:color="000000"/>
            </w:tcBorders>
          </w:tcPr>
          <w:p w14:paraId="06CF848A" w14:textId="524CE02E" w:rsidR="00401987" w:rsidRPr="00401987" w:rsidRDefault="00401987" w:rsidP="00401987">
            <w:pPr>
              <w:widowControl w:val="0"/>
              <w:autoSpaceDE w:val="0"/>
              <w:autoSpaceDN w:val="0"/>
              <w:spacing w:after="0" w:line="240" w:lineRule="auto"/>
              <w:jc w:val="center"/>
              <w:rPr>
                <w:rFonts w:eastAsia="Carlito" w:cstheme="minorHAnsi"/>
                <w:sz w:val="32"/>
                <w:szCs w:val="32"/>
                <w:lang w:val="en-US"/>
              </w:rPr>
            </w:pPr>
            <w:r w:rsidRPr="00401987">
              <w:rPr>
                <w:rFonts w:eastAsia="Carlito" w:cstheme="minorHAnsi"/>
                <w:sz w:val="32"/>
                <w:szCs w:val="32"/>
                <w:lang w:val="en-US"/>
              </w:rPr>
              <w:t>20 July 2023</w:t>
            </w:r>
          </w:p>
        </w:tc>
      </w:tr>
    </w:tbl>
    <w:p w14:paraId="28BCB1E5" w14:textId="77777777" w:rsidR="00D44C3C" w:rsidRPr="004A1033" w:rsidRDefault="00D44C3C" w:rsidP="00D44C3C">
      <w:pPr>
        <w:pStyle w:val="Heading1"/>
        <w:spacing w:before="251"/>
        <w:rPr>
          <w:sz w:val="56"/>
          <w:szCs w:val="56"/>
        </w:rPr>
      </w:pPr>
    </w:p>
    <w:p w14:paraId="272C8544" w14:textId="77777777" w:rsidR="004A1033" w:rsidRDefault="004A1033" w:rsidP="00D45278">
      <w:pPr>
        <w:ind w:left="720" w:firstLine="720"/>
        <w:rPr>
          <w:sz w:val="96"/>
          <w:szCs w:val="96"/>
          <w:lang w:val="en-US"/>
        </w:rPr>
      </w:pPr>
    </w:p>
    <w:p w14:paraId="7FDA4D34" w14:textId="77777777" w:rsidR="00AA70B6" w:rsidRDefault="00AA70B6" w:rsidP="00D45278">
      <w:pPr>
        <w:ind w:left="720" w:firstLine="720"/>
        <w:rPr>
          <w:sz w:val="96"/>
          <w:szCs w:val="96"/>
          <w:lang w:val="en-US"/>
        </w:rPr>
      </w:pPr>
    </w:p>
    <w:p w14:paraId="04D222FE" w14:textId="77777777" w:rsidR="00AA70B6" w:rsidRDefault="00AA70B6" w:rsidP="00D45278">
      <w:pPr>
        <w:ind w:left="720" w:firstLine="720"/>
        <w:rPr>
          <w:sz w:val="96"/>
          <w:szCs w:val="96"/>
          <w:lang w:val="en-US"/>
        </w:rPr>
      </w:pPr>
    </w:p>
    <w:p w14:paraId="2D3378E8" w14:textId="77777777" w:rsidR="00AA70B6" w:rsidRDefault="00AA70B6" w:rsidP="00D45278">
      <w:pPr>
        <w:ind w:left="720" w:firstLine="720"/>
        <w:rPr>
          <w:sz w:val="32"/>
          <w:szCs w:val="32"/>
          <w:lang w:val="en-US"/>
        </w:rPr>
      </w:pPr>
    </w:p>
    <w:p w14:paraId="061E5956" w14:textId="77777777" w:rsidR="00D34135" w:rsidRDefault="00D34135" w:rsidP="00D45278">
      <w:pPr>
        <w:ind w:left="720" w:firstLine="720"/>
        <w:rPr>
          <w:sz w:val="96"/>
          <w:szCs w:val="96"/>
          <w:lang w:val="en-US"/>
        </w:rPr>
      </w:pPr>
    </w:p>
    <w:p w14:paraId="07DF9662" w14:textId="2798F250" w:rsidR="000E12F7" w:rsidRPr="000E12F7" w:rsidRDefault="000B6333" w:rsidP="000E12F7">
      <w:pPr>
        <w:spacing w:before="35"/>
        <w:ind w:left="140"/>
        <w:rPr>
          <w:b/>
          <w:color w:val="4471C4"/>
          <w:sz w:val="40"/>
          <w:szCs w:val="40"/>
        </w:rPr>
      </w:pPr>
      <w:r w:rsidRPr="000B6333">
        <w:rPr>
          <w:b/>
          <w:color w:val="4471C4"/>
          <w:sz w:val="40"/>
          <w:szCs w:val="40"/>
        </w:rPr>
        <w:lastRenderedPageBreak/>
        <w:t>DOCUMENT CONTROL</w:t>
      </w:r>
      <w:r w:rsidR="000E12F7">
        <w:rPr>
          <w:b/>
          <w:color w:val="4471C4"/>
          <w:sz w:val="40"/>
          <w:szCs w:val="40"/>
        </w:rPr>
        <w:t>:</w:t>
      </w:r>
    </w:p>
    <w:p w14:paraId="3ADD0B9E" w14:textId="77777777" w:rsidR="000B6333" w:rsidRDefault="000B6333" w:rsidP="000B6333">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23"/>
        <w:gridCol w:w="1499"/>
        <w:gridCol w:w="2800"/>
        <w:gridCol w:w="4260"/>
      </w:tblGrid>
      <w:tr w:rsidR="000B6333" w14:paraId="68F2793A" w14:textId="77777777" w:rsidTr="000B6333">
        <w:trPr>
          <w:trHeight w:val="545"/>
        </w:trPr>
        <w:tc>
          <w:tcPr>
            <w:tcW w:w="1223" w:type="dxa"/>
            <w:tcBorders>
              <w:top w:val="single" w:sz="2" w:space="0" w:color="000000"/>
              <w:left w:val="single" w:sz="2" w:space="0" w:color="000000"/>
              <w:bottom w:val="single" w:sz="2" w:space="0" w:color="000000"/>
              <w:right w:val="single" w:sz="4" w:space="0" w:color="000000"/>
            </w:tcBorders>
            <w:shd w:val="clear" w:color="auto" w:fill="B4C5E7"/>
            <w:hideMark/>
          </w:tcPr>
          <w:p w14:paraId="4D137EAB" w14:textId="77777777" w:rsidR="000B6333" w:rsidRPr="000B6333" w:rsidRDefault="000B6333">
            <w:pPr>
              <w:pStyle w:val="TableParagraph"/>
              <w:spacing w:before="93"/>
              <w:ind w:left="88" w:right="82"/>
              <w:jc w:val="center"/>
              <w:rPr>
                <w:b/>
                <w:sz w:val="26"/>
                <w:szCs w:val="26"/>
              </w:rPr>
            </w:pPr>
            <w:r w:rsidRPr="000B6333">
              <w:rPr>
                <w:b/>
                <w:sz w:val="26"/>
                <w:szCs w:val="26"/>
              </w:rPr>
              <w:t>VERSION</w:t>
            </w:r>
          </w:p>
        </w:tc>
        <w:tc>
          <w:tcPr>
            <w:tcW w:w="1499" w:type="dxa"/>
            <w:tcBorders>
              <w:top w:val="single" w:sz="2" w:space="0" w:color="000000"/>
              <w:left w:val="single" w:sz="4" w:space="0" w:color="000000"/>
              <w:bottom w:val="single" w:sz="2" w:space="0" w:color="000000"/>
              <w:right w:val="single" w:sz="4" w:space="0" w:color="000000"/>
            </w:tcBorders>
            <w:shd w:val="clear" w:color="auto" w:fill="B4C5E7"/>
            <w:hideMark/>
          </w:tcPr>
          <w:p w14:paraId="7FEF50E4" w14:textId="77777777" w:rsidR="000B6333" w:rsidRPr="000B6333" w:rsidRDefault="000B6333">
            <w:pPr>
              <w:pStyle w:val="TableParagraph"/>
              <w:spacing w:before="93"/>
              <w:ind w:left="385"/>
              <w:rPr>
                <w:b/>
                <w:sz w:val="26"/>
                <w:szCs w:val="26"/>
              </w:rPr>
            </w:pPr>
            <w:r w:rsidRPr="000B6333">
              <w:rPr>
                <w:b/>
                <w:sz w:val="26"/>
                <w:szCs w:val="26"/>
              </w:rPr>
              <w:t>DATE</w:t>
            </w:r>
          </w:p>
        </w:tc>
        <w:tc>
          <w:tcPr>
            <w:tcW w:w="2800" w:type="dxa"/>
            <w:tcBorders>
              <w:top w:val="single" w:sz="2" w:space="0" w:color="000000"/>
              <w:left w:val="single" w:sz="4" w:space="0" w:color="000000"/>
              <w:bottom w:val="single" w:sz="2" w:space="0" w:color="000000"/>
              <w:right w:val="single" w:sz="4" w:space="0" w:color="000000"/>
            </w:tcBorders>
            <w:shd w:val="clear" w:color="auto" w:fill="B4C5E7"/>
            <w:hideMark/>
          </w:tcPr>
          <w:p w14:paraId="1AFF34D0" w14:textId="77777777" w:rsidR="000B6333" w:rsidRPr="000B6333" w:rsidRDefault="000B6333" w:rsidP="000B6333">
            <w:pPr>
              <w:pStyle w:val="TableParagraph"/>
              <w:spacing w:before="93"/>
              <w:ind w:right="367"/>
              <w:jc w:val="center"/>
              <w:rPr>
                <w:b/>
                <w:sz w:val="26"/>
                <w:szCs w:val="26"/>
              </w:rPr>
            </w:pPr>
            <w:r w:rsidRPr="000B6333">
              <w:rPr>
                <w:b/>
                <w:sz w:val="26"/>
                <w:szCs w:val="26"/>
              </w:rPr>
              <w:t>AUTHOR</w:t>
            </w:r>
          </w:p>
        </w:tc>
        <w:tc>
          <w:tcPr>
            <w:tcW w:w="4260" w:type="dxa"/>
            <w:tcBorders>
              <w:top w:val="single" w:sz="2" w:space="0" w:color="000000"/>
              <w:left w:val="single" w:sz="4" w:space="0" w:color="000000"/>
              <w:bottom w:val="single" w:sz="2" w:space="0" w:color="000000"/>
              <w:right w:val="single" w:sz="2" w:space="0" w:color="000000"/>
            </w:tcBorders>
            <w:shd w:val="clear" w:color="auto" w:fill="B4C5E7"/>
            <w:hideMark/>
          </w:tcPr>
          <w:p w14:paraId="4B99DE50" w14:textId="118B1F71" w:rsidR="000B6333" w:rsidRPr="000B6333" w:rsidRDefault="000B6333" w:rsidP="000B6333">
            <w:pPr>
              <w:pStyle w:val="TableParagraph"/>
              <w:spacing w:before="93"/>
              <w:ind w:right="1999"/>
              <w:jc w:val="center"/>
              <w:rPr>
                <w:b/>
                <w:sz w:val="26"/>
                <w:szCs w:val="26"/>
              </w:rPr>
            </w:pPr>
            <w:r w:rsidRPr="000B6333">
              <w:rPr>
                <w:b/>
                <w:sz w:val="26"/>
                <w:szCs w:val="26"/>
              </w:rPr>
              <w:t>COMMENTS</w:t>
            </w:r>
          </w:p>
        </w:tc>
      </w:tr>
      <w:tr w:rsidR="000B6333" w14:paraId="5A0CE2FA" w14:textId="77777777" w:rsidTr="000B6333">
        <w:trPr>
          <w:trHeight w:val="636"/>
        </w:trPr>
        <w:tc>
          <w:tcPr>
            <w:tcW w:w="1223" w:type="dxa"/>
            <w:tcBorders>
              <w:top w:val="single" w:sz="2" w:space="0" w:color="000000"/>
              <w:left w:val="single" w:sz="2" w:space="0" w:color="000000"/>
              <w:bottom w:val="single" w:sz="4" w:space="0" w:color="000000"/>
              <w:right w:val="single" w:sz="4" w:space="0" w:color="000000"/>
            </w:tcBorders>
            <w:hideMark/>
          </w:tcPr>
          <w:p w14:paraId="3921A1ED" w14:textId="3332E810" w:rsidR="000B6333" w:rsidRPr="000B6333" w:rsidRDefault="000B6333">
            <w:pPr>
              <w:pStyle w:val="TableParagraph"/>
              <w:spacing w:before="133"/>
              <w:ind w:left="85" w:right="82"/>
              <w:jc w:val="center"/>
              <w:rPr>
                <w:sz w:val="26"/>
                <w:szCs w:val="26"/>
              </w:rPr>
            </w:pPr>
            <w:r w:rsidRPr="000B6333">
              <w:rPr>
                <w:sz w:val="26"/>
                <w:szCs w:val="26"/>
              </w:rPr>
              <w:t>1</w:t>
            </w:r>
            <w:r w:rsidRPr="000B6333">
              <w:rPr>
                <w:sz w:val="26"/>
                <w:szCs w:val="26"/>
              </w:rPr>
              <w:t>.0</w:t>
            </w:r>
          </w:p>
        </w:tc>
        <w:tc>
          <w:tcPr>
            <w:tcW w:w="1499" w:type="dxa"/>
            <w:tcBorders>
              <w:top w:val="single" w:sz="2" w:space="0" w:color="000000"/>
              <w:left w:val="single" w:sz="4" w:space="0" w:color="000000"/>
              <w:bottom w:val="single" w:sz="4" w:space="0" w:color="000000"/>
              <w:right w:val="single" w:sz="4" w:space="0" w:color="000000"/>
            </w:tcBorders>
            <w:hideMark/>
          </w:tcPr>
          <w:p w14:paraId="7E37BE2E" w14:textId="77777777" w:rsidR="000B6333" w:rsidRDefault="000B6333" w:rsidP="000B6333">
            <w:pPr>
              <w:pStyle w:val="TableParagraph"/>
              <w:spacing w:line="248" w:lineRule="exact"/>
              <w:ind w:right="160"/>
              <w:rPr>
                <w:sz w:val="26"/>
                <w:szCs w:val="26"/>
              </w:rPr>
            </w:pPr>
          </w:p>
          <w:p w14:paraId="7947CA2C" w14:textId="74B14021" w:rsidR="000B6333" w:rsidRPr="000B6333" w:rsidRDefault="009A296A" w:rsidP="000B6333">
            <w:pPr>
              <w:pStyle w:val="TableParagraph"/>
              <w:spacing w:line="248" w:lineRule="exact"/>
              <w:ind w:right="160"/>
              <w:rPr>
                <w:sz w:val="26"/>
                <w:szCs w:val="26"/>
              </w:rPr>
            </w:pPr>
            <w:r>
              <w:rPr>
                <w:sz w:val="26"/>
                <w:szCs w:val="26"/>
              </w:rPr>
              <w:t xml:space="preserve"> </w:t>
            </w:r>
            <w:r w:rsidR="000B6333" w:rsidRPr="000B6333">
              <w:rPr>
                <w:sz w:val="26"/>
                <w:szCs w:val="26"/>
              </w:rPr>
              <w:t>20-07-2023</w:t>
            </w:r>
          </w:p>
        </w:tc>
        <w:tc>
          <w:tcPr>
            <w:tcW w:w="2800" w:type="dxa"/>
            <w:tcBorders>
              <w:top w:val="single" w:sz="2" w:space="0" w:color="000000"/>
              <w:left w:val="single" w:sz="4" w:space="0" w:color="000000"/>
              <w:bottom w:val="single" w:sz="4" w:space="0" w:color="000000"/>
              <w:right w:val="single" w:sz="4" w:space="0" w:color="000000"/>
            </w:tcBorders>
            <w:hideMark/>
          </w:tcPr>
          <w:p w14:paraId="5223FF35" w14:textId="3B87E0A6" w:rsidR="000B6333" w:rsidRPr="000B6333" w:rsidRDefault="000B6333" w:rsidP="000B6333">
            <w:pPr>
              <w:pStyle w:val="TableParagraph"/>
              <w:spacing w:before="133"/>
              <w:ind w:right="373"/>
              <w:rPr>
                <w:sz w:val="26"/>
                <w:szCs w:val="26"/>
              </w:rPr>
            </w:pPr>
            <w:r w:rsidRPr="000B6333">
              <w:rPr>
                <w:sz w:val="26"/>
                <w:szCs w:val="26"/>
              </w:rPr>
              <w:t>Harshit Kumar Pathak</w:t>
            </w:r>
          </w:p>
        </w:tc>
        <w:tc>
          <w:tcPr>
            <w:tcW w:w="4260" w:type="dxa"/>
            <w:tcBorders>
              <w:top w:val="single" w:sz="2" w:space="0" w:color="000000"/>
              <w:left w:val="single" w:sz="4" w:space="0" w:color="000000"/>
              <w:bottom w:val="single" w:sz="4" w:space="0" w:color="000000"/>
              <w:right w:val="single" w:sz="2" w:space="0" w:color="000000"/>
            </w:tcBorders>
            <w:hideMark/>
          </w:tcPr>
          <w:p w14:paraId="4A026C98" w14:textId="77777777" w:rsidR="000B6333" w:rsidRPr="000B6333" w:rsidRDefault="000B6333">
            <w:pPr>
              <w:pStyle w:val="TableParagraph"/>
              <w:spacing w:before="133"/>
              <w:ind w:left="105"/>
              <w:rPr>
                <w:sz w:val="26"/>
                <w:szCs w:val="26"/>
              </w:rPr>
            </w:pPr>
            <w:r w:rsidRPr="000B6333">
              <w:rPr>
                <w:sz w:val="26"/>
                <w:szCs w:val="26"/>
              </w:rPr>
              <w:t>Introduction and architecture defined</w:t>
            </w:r>
          </w:p>
        </w:tc>
      </w:tr>
      <w:tr w:rsidR="000B6333" w14:paraId="4D8F2D6E" w14:textId="77777777" w:rsidTr="000B6333">
        <w:trPr>
          <w:trHeight w:val="639"/>
        </w:trPr>
        <w:tc>
          <w:tcPr>
            <w:tcW w:w="1223" w:type="dxa"/>
            <w:tcBorders>
              <w:top w:val="single" w:sz="4" w:space="0" w:color="000000"/>
              <w:left w:val="single" w:sz="2" w:space="0" w:color="000000"/>
              <w:bottom w:val="single" w:sz="4" w:space="0" w:color="000000"/>
              <w:right w:val="single" w:sz="4" w:space="0" w:color="000000"/>
            </w:tcBorders>
            <w:hideMark/>
          </w:tcPr>
          <w:p w14:paraId="3B6C6FE8" w14:textId="1EB45C7F" w:rsidR="000B6333" w:rsidRPr="000B6333" w:rsidRDefault="000B6333">
            <w:pPr>
              <w:pStyle w:val="TableParagraph"/>
              <w:spacing w:before="133"/>
              <w:ind w:left="85" w:right="82"/>
              <w:jc w:val="center"/>
              <w:rPr>
                <w:sz w:val="28"/>
                <w:szCs w:val="28"/>
              </w:rPr>
            </w:pPr>
          </w:p>
        </w:tc>
        <w:tc>
          <w:tcPr>
            <w:tcW w:w="1499" w:type="dxa"/>
            <w:tcBorders>
              <w:top w:val="single" w:sz="4" w:space="0" w:color="000000"/>
              <w:left w:val="single" w:sz="4" w:space="0" w:color="000000"/>
              <w:bottom w:val="single" w:sz="4" w:space="0" w:color="000000"/>
              <w:right w:val="single" w:sz="4" w:space="0" w:color="000000"/>
            </w:tcBorders>
            <w:hideMark/>
          </w:tcPr>
          <w:p w14:paraId="110B04EA" w14:textId="3B332BA2" w:rsidR="000B6333" w:rsidRPr="000B6333" w:rsidRDefault="000B6333">
            <w:pPr>
              <w:pStyle w:val="TableParagraph"/>
              <w:spacing w:line="248" w:lineRule="exact"/>
              <w:ind w:left="160" w:right="160"/>
              <w:jc w:val="center"/>
              <w:rPr>
                <w:sz w:val="28"/>
                <w:szCs w:val="28"/>
              </w:rPr>
            </w:pPr>
          </w:p>
        </w:tc>
        <w:tc>
          <w:tcPr>
            <w:tcW w:w="2800" w:type="dxa"/>
            <w:tcBorders>
              <w:top w:val="single" w:sz="4" w:space="0" w:color="000000"/>
              <w:left w:val="single" w:sz="4" w:space="0" w:color="000000"/>
              <w:bottom w:val="single" w:sz="4" w:space="0" w:color="000000"/>
              <w:right w:val="single" w:sz="4" w:space="0" w:color="000000"/>
            </w:tcBorders>
            <w:hideMark/>
          </w:tcPr>
          <w:p w14:paraId="6EC84718" w14:textId="327B6B5A" w:rsidR="000B6333" w:rsidRPr="000B6333" w:rsidRDefault="000B6333">
            <w:pPr>
              <w:pStyle w:val="TableParagraph"/>
              <w:spacing w:before="133"/>
              <w:ind w:right="373"/>
              <w:jc w:val="right"/>
              <w:rPr>
                <w:sz w:val="28"/>
                <w:szCs w:val="28"/>
              </w:rPr>
            </w:pPr>
          </w:p>
        </w:tc>
        <w:tc>
          <w:tcPr>
            <w:tcW w:w="4260" w:type="dxa"/>
            <w:tcBorders>
              <w:top w:val="single" w:sz="4" w:space="0" w:color="000000"/>
              <w:left w:val="single" w:sz="4" w:space="0" w:color="000000"/>
              <w:bottom w:val="single" w:sz="4" w:space="0" w:color="000000"/>
              <w:right w:val="single" w:sz="2" w:space="0" w:color="000000"/>
            </w:tcBorders>
            <w:hideMark/>
          </w:tcPr>
          <w:p w14:paraId="32E31AFD" w14:textId="07A0AAB5" w:rsidR="000B6333" w:rsidRPr="000B6333" w:rsidRDefault="000B6333">
            <w:pPr>
              <w:pStyle w:val="TableParagraph"/>
              <w:spacing w:line="248" w:lineRule="exact"/>
              <w:ind w:left="105"/>
              <w:rPr>
                <w:sz w:val="28"/>
                <w:szCs w:val="28"/>
              </w:rPr>
            </w:pPr>
          </w:p>
        </w:tc>
      </w:tr>
      <w:tr w:rsidR="000B6333" w14:paraId="3A959503" w14:textId="77777777" w:rsidTr="000B6333">
        <w:trPr>
          <w:trHeight w:val="639"/>
        </w:trPr>
        <w:tc>
          <w:tcPr>
            <w:tcW w:w="1223" w:type="dxa"/>
            <w:tcBorders>
              <w:top w:val="single" w:sz="4" w:space="0" w:color="000000"/>
              <w:left w:val="single" w:sz="2" w:space="0" w:color="000000"/>
              <w:bottom w:val="single" w:sz="4" w:space="0" w:color="000000"/>
              <w:right w:val="single" w:sz="4" w:space="0" w:color="000000"/>
            </w:tcBorders>
          </w:tcPr>
          <w:p w14:paraId="08CEC6C8" w14:textId="77777777" w:rsidR="000B6333" w:rsidRDefault="000B6333">
            <w:pPr>
              <w:pStyle w:val="TableParagraph"/>
              <w:rPr>
                <w:rFonts w:ascii="Times New Roman"/>
              </w:rPr>
            </w:pPr>
          </w:p>
        </w:tc>
        <w:tc>
          <w:tcPr>
            <w:tcW w:w="1499" w:type="dxa"/>
            <w:tcBorders>
              <w:top w:val="single" w:sz="4" w:space="0" w:color="000000"/>
              <w:left w:val="single" w:sz="4" w:space="0" w:color="000000"/>
              <w:bottom w:val="single" w:sz="4" w:space="0" w:color="000000"/>
              <w:right w:val="single" w:sz="4" w:space="0" w:color="000000"/>
            </w:tcBorders>
          </w:tcPr>
          <w:p w14:paraId="7FAC96C2" w14:textId="77777777" w:rsidR="000B6333" w:rsidRDefault="000B6333">
            <w:pPr>
              <w:pStyle w:val="TableParagraph"/>
              <w:rPr>
                <w:rFonts w:ascii="Times New Roman"/>
              </w:rPr>
            </w:pPr>
          </w:p>
        </w:tc>
        <w:tc>
          <w:tcPr>
            <w:tcW w:w="2800" w:type="dxa"/>
            <w:tcBorders>
              <w:top w:val="single" w:sz="4" w:space="0" w:color="000000"/>
              <w:left w:val="single" w:sz="4" w:space="0" w:color="000000"/>
              <w:bottom w:val="single" w:sz="2" w:space="0" w:color="000000"/>
              <w:right w:val="single" w:sz="4" w:space="0" w:color="000000"/>
            </w:tcBorders>
          </w:tcPr>
          <w:p w14:paraId="1B2081D8" w14:textId="77777777" w:rsidR="000B6333" w:rsidRDefault="000B6333">
            <w:pPr>
              <w:pStyle w:val="TableParagraph"/>
              <w:rPr>
                <w:rFonts w:ascii="Times New Roman"/>
              </w:rPr>
            </w:pPr>
          </w:p>
        </w:tc>
        <w:tc>
          <w:tcPr>
            <w:tcW w:w="4260" w:type="dxa"/>
            <w:tcBorders>
              <w:top w:val="single" w:sz="4" w:space="0" w:color="000000"/>
              <w:left w:val="single" w:sz="4" w:space="0" w:color="000000"/>
              <w:bottom w:val="single" w:sz="4" w:space="0" w:color="000000"/>
              <w:right w:val="single" w:sz="2" w:space="0" w:color="000000"/>
            </w:tcBorders>
          </w:tcPr>
          <w:p w14:paraId="49220E90" w14:textId="77777777" w:rsidR="000B6333" w:rsidRDefault="000B6333">
            <w:pPr>
              <w:pStyle w:val="TableParagraph"/>
              <w:rPr>
                <w:rFonts w:ascii="Times New Roman"/>
              </w:rPr>
            </w:pPr>
          </w:p>
        </w:tc>
      </w:tr>
      <w:tr w:rsidR="000B6333" w14:paraId="42399F01" w14:textId="77777777" w:rsidTr="000B6333">
        <w:trPr>
          <w:trHeight w:val="639"/>
        </w:trPr>
        <w:tc>
          <w:tcPr>
            <w:tcW w:w="1223" w:type="dxa"/>
            <w:tcBorders>
              <w:top w:val="single" w:sz="4" w:space="0" w:color="000000"/>
              <w:left w:val="single" w:sz="2" w:space="0" w:color="000000"/>
              <w:bottom w:val="single" w:sz="2" w:space="0" w:color="000000"/>
              <w:right w:val="single" w:sz="4" w:space="0" w:color="000000"/>
            </w:tcBorders>
          </w:tcPr>
          <w:p w14:paraId="178260BF" w14:textId="77777777" w:rsidR="000B6333" w:rsidRDefault="000B6333">
            <w:pPr>
              <w:pStyle w:val="TableParagraph"/>
              <w:rPr>
                <w:rFonts w:ascii="Times New Roman"/>
              </w:rPr>
            </w:pPr>
          </w:p>
        </w:tc>
        <w:tc>
          <w:tcPr>
            <w:tcW w:w="1499" w:type="dxa"/>
            <w:tcBorders>
              <w:top w:val="single" w:sz="4" w:space="0" w:color="000000"/>
              <w:left w:val="single" w:sz="4" w:space="0" w:color="000000"/>
              <w:bottom w:val="single" w:sz="2" w:space="0" w:color="000000"/>
              <w:right w:val="single" w:sz="4" w:space="0" w:color="000000"/>
            </w:tcBorders>
          </w:tcPr>
          <w:p w14:paraId="7FC62BE4" w14:textId="77777777" w:rsidR="000B6333" w:rsidRDefault="000B6333">
            <w:pPr>
              <w:pStyle w:val="TableParagraph"/>
              <w:rPr>
                <w:rFonts w:ascii="Times New Roman"/>
              </w:rPr>
            </w:pPr>
          </w:p>
        </w:tc>
        <w:tc>
          <w:tcPr>
            <w:tcW w:w="2800" w:type="dxa"/>
            <w:tcBorders>
              <w:top w:val="single" w:sz="4" w:space="0" w:color="000000"/>
              <w:left w:val="single" w:sz="4" w:space="0" w:color="000000"/>
              <w:bottom w:val="single" w:sz="2" w:space="0" w:color="000000"/>
              <w:right w:val="single" w:sz="4" w:space="0" w:color="000000"/>
            </w:tcBorders>
          </w:tcPr>
          <w:p w14:paraId="708EC5FB" w14:textId="77777777" w:rsidR="000B6333" w:rsidRDefault="000B6333">
            <w:pPr>
              <w:pStyle w:val="TableParagraph"/>
              <w:rPr>
                <w:rFonts w:ascii="Times New Roman"/>
              </w:rPr>
            </w:pPr>
          </w:p>
        </w:tc>
        <w:tc>
          <w:tcPr>
            <w:tcW w:w="4260" w:type="dxa"/>
            <w:tcBorders>
              <w:top w:val="single" w:sz="4" w:space="0" w:color="000000"/>
              <w:left w:val="single" w:sz="4" w:space="0" w:color="000000"/>
              <w:bottom w:val="single" w:sz="2" w:space="0" w:color="000000"/>
              <w:right w:val="single" w:sz="2" w:space="0" w:color="000000"/>
            </w:tcBorders>
          </w:tcPr>
          <w:p w14:paraId="304E2DA3" w14:textId="77777777" w:rsidR="000B6333" w:rsidRDefault="000B6333">
            <w:pPr>
              <w:pStyle w:val="TableParagraph"/>
              <w:rPr>
                <w:rFonts w:ascii="Times New Roman"/>
              </w:rPr>
            </w:pPr>
          </w:p>
        </w:tc>
      </w:tr>
    </w:tbl>
    <w:p w14:paraId="0DA5C50C" w14:textId="77777777" w:rsidR="00AA70B6" w:rsidRDefault="00AA70B6" w:rsidP="00D45278">
      <w:pPr>
        <w:ind w:left="720" w:firstLine="720"/>
        <w:rPr>
          <w:sz w:val="96"/>
          <w:szCs w:val="96"/>
          <w:lang w:val="en-US"/>
        </w:rPr>
      </w:pPr>
    </w:p>
    <w:p w14:paraId="4BD80853" w14:textId="77777777" w:rsidR="00973CAE" w:rsidRDefault="00973CAE" w:rsidP="00D45278">
      <w:pPr>
        <w:ind w:left="720" w:firstLine="720"/>
        <w:rPr>
          <w:sz w:val="96"/>
          <w:szCs w:val="96"/>
          <w:lang w:val="en-US"/>
        </w:rPr>
      </w:pPr>
    </w:p>
    <w:p w14:paraId="36DE4D86" w14:textId="77777777" w:rsidR="00973CAE" w:rsidRDefault="00973CAE" w:rsidP="00D45278">
      <w:pPr>
        <w:ind w:left="720" w:firstLine="720"/>
        <w:rPr>
          <w:sz w:val="96"/>
          <w:szCs w:val="96"/>
          <w:lang w:val="en-US"/>
        </w:rPr>
      </w:pPr>
    </w:p>
    <w:p w14:paraId="7EB217CA" w14:textId="77777777" w:rsidR="00973CAE" w:rsidRDefault="00973CAE" w:rsidP="00D45278">
      <w:pPr>
        <w:ind w:left="720" w:firstLine="720"/>
        <w:rPr>
          <w:sz w:val="96"/>
          <w:szCs w:val="96"/>
          <w:lang w:val="en-US"/>
        </w:rPr>
      </w:pPr>
    </w:p>
    <w:p w14:paraId="01BDA547" w14:textId="77777777" w:rsidR="00973CAE" w:rsidRDefault="00973CAE" w:rsidP="00D45278">
      <w:pPr>
        <w:ind w:left="720" w:firstLine="720"/>
        <w:rPr>
          <w:sz w:val="96"/>
          <w:szCs w:val="96"/>
          <w:lang w:val="en-US"/>
        </w:rPr>
      </w:pPr>
    </w:p>
    <w:p w14:paraId="040D947D" w14:textId="0A255311" w:rsidR="00973CAE" w:rsidRPr="000E12F7" w:rsidRDefault="000E12F7" w:rsidP="000E12F7">
      <w:pPr>
        <w:rPr>
          <w:sz w:val="28"/>
          <w:szCs w:val="28"/>
          <w:lang w:val="en-US"/>
        </w:rPr>
      </w:pPr>
      <w:r>
        <w:rPr>
          <w:sz w:val="28"/>
          <w:szCs w:val="28"/>
          <w:lang w:val="en-US"/>
        </w:rPr>
        <w:t xml:space="preserve"> </w:t>
      </w:r>
    </w:p>
    <w:p w14:paraId="1E4CF4C5" w14:textId="77777777" w:rsidR="000E12F7" w:rsidRDefault="000E12F7" w:rsidP="000E12F7">
      <w:pPr>
        <w:spacing w:after="535"/>
        <w:rPr>
          <w:b/>
          <w:color w:val="4471C4"/>
          <w:sz w:val="40"/>
          <w:szCs w:val="40"/>
        </w:rPr>
      </w:pPr>
    </w:p>
    <w:p w14:paraId="67DD38F6" w14:textId="77777777" w:rsidR="000E12F7" w:rsidRDefault="000E12F7" w:rsidP="000E12F7">
      <w:pPr>
        <w:spacing w:after="535"/>
        <w:rPr>
          <w:b/>
          <w:color w:val="4471C4"/>
          <w:sz w:val="40"/>
          <w:szCs w:val="40"/>
        </w:rPr>
      </w:pPr>
    </w:p>
    <w:p w14:paraId="4F0ABE92" w14:textId="77777777" w:rsidR="00DF18D6" w:rsidRDefault="00DF18D6" w:rsidP="000E12F7">
      <w:pPr>
        <w:spacing w:after="535"/>
        <w:rPr>
          <w:b/>
          <w:color w:val="4471C4"/>
          <w:sz w:val="40"/>
          <w:szCs w:val="40"/>
        </w:rPr>
      </w:pPr>
    </w:p>
    <w:p w14:paraId="5F468D14" w14:textId="5B2DBC14" w:rsidR="00DF18D6" w:rsidRDefault="000E12F7" w:rsidP="00DF18D6">
      <w:pPr>
        <w:spacing w:after="535"/>
        <w:rPr>
          <w:b/>
          <w:color w:val="4471C4"/>
          <w:sz w:val="40"/>
          <w:szCs w:val="40"/>
        </w:rPr>
      </w:pPr>
      <w:r>
        <w:rPr>
          <w:b/>
          <w:color w:val="4471C4"/>
          <w:sz w:val="40"/>
          <w:szCs w:val="40"/>
        </w:rPr>
        <w:lastRenderedPageBreak/>
        <w:t>Contents</w:t>
      </w:r>
    </w:p>
    <w:p w14:paraId="646290E0" w14:textId="0D35D2DF" w:rsidR="00DF18D6" w:rsidRDefault="000E12F7" w:rsidP="00DF18D6">
      <w:pPr>
        <w:pStyle w:val="ListParagraph"/>
        <w:numPr>
          <w:ilvl w:val="0"/>
          <w:numId w:val="2"/>
        </w:numPr>
        <w:spacing w:after="535"/>
        <w:rPr>
          <w:sz w:val="32"/>
          <w:szCs w:val="32"/>
        </w:rPr>
      </w:pPr>
      <w:r w:rsidRPr="00DF18D6">
        <w:rPr>
          <w:sz w:val="32"/>
          <w:szCs w:val="32"/>
        </w:rPr>
        <w:t>In</w:t>
      </w:r>
      <w:r w:rsidRPr="00DF18D6">
        <w:rPr>
          <w:sz w:val="32"/>
          <w:szCs w:val="32"/>
        </w:rPr>
        <w:t>troduct</w:t>
      </w:r>
      <w:r w:rsidRPr="00DF18D6">
        <w:rPr>
          <w:sz w:val="32"/>
          <w:szCs w:val="32"/>
        </w:rPr>
        <w:t>ion</w:t>
      </w:r>
      <w:r w:rsidR="00DF18D6">
        <w:rPr>
          <w:sz w:val="32"/>
          <w:szCs w:val="32"/>
        </w:rPr>
        <w:tab/>
      </w:r>
      <w:r w:rsidR="00DF18D6">
        <w:rPr>
          <w:sz w:val="32"/>
          <w:szCs w:val="32"/>
        </w:rPr>
        <w:tab/>
      </w:r>
      <w:r w:rsidR="00DF18D6">
        <w:rPr>
          <w:sz w:val="32"/>
          <w:szCs w:val="32"/>
        </w:rPr>
        <w:tab/>
      </w:r>
      <w:r w:rsidR="00DF18D6">
        <w:rPr>
          <w:sz w:val="32"/>
          <w:szCs w:val="32"/>
        </w:rPr>
        <w:tab/>
      </w:r>
      <w:r w:rsidR="00DF18D6">
        <w:rPr>
          <w:sz w:val="32"/>
          <w:szCs w:val="32"/>
        </w:rPr>
        <w:tab/>
      </w:r>
      <w:r w:rsidR="00DF18D6">
        <w:rPr>
          <w:sz w:val="32"/>
          <w:szCs w:val="32"/>
        </w:rPr>
        <w:tab/>
      </w:r>
      <w:r w:rsidR="00DF18D6">
        <w:rPr>
          <w:sz w:val="32"/>
          <w:szCs w:val="32"/>
        </w:rPr>
        <w:tab/>
      </w:r>
      <w:r w:rsidR="00DF18D6">
        <w:rPr>
          <w:sz w:val="32"/>
          <w:szCs w:val="32"/>
        </w:rPr>
        <w:tab/>
      </w:r>
      <w:r w:rsidR="00DF18D6">
        <w:rPr>
          <w:sz w:val="32"/>
          <w:szCs w:val="32"/>
        </w:rPr>
        <w:tab/>
      </w:r>
      <w:r w:rsidR="00DF18D6">
        <w:rPr>
          <w:sz w:val="32"/>
          <w:szCs w:val="32"/>
        </w:rPr>
        <w:tab/>
      </w:r>
      <w:r w:rsidR="00DF18D6">
        <w:rPr>
          <w:sz w:val="32"/>
          <w:szCs w:val="32"/>
        </w:rPr>
        <w:tab/>
        <w:t>4</w:t>
      </w:r>
    </w:p>
    <w:p w14:paraId="3E573C4F" w14:textId="301270EC" w:rsidR="00DF18D6" w:rsidRDefault="00DF18D6" w:rsidP="00DF18D6">
      <w:pPr>
        <w:pStyle w:val="ListParagraph"/>
        <w:spacing w:after="535"/>
        <w:ind w:left="756"/>
        <w:rPr>
          <w:sz w:val="32"/>
          <w:szCs w:val="32"/>
        </w:rPr>
      </w:pPr>
      <w:r>
        <w:rPr>
          <w:sz w:val="32"/>
          <w:szCs w:val="32"/>
        </w:rPr>
        <w:t xml:space="preserve">1.1 </w:t>
      </w:r>
      <w:r w:rsidRPr="00DF18D6">
        <w:rPr>
          <w:sz w:val="32"/>
          <w:szCs w:val="32"/>
        </w:rPr>
        <w:t>What is Architecture Design Document?</w:t>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14:paraId="0A82B78D" w14:textId="6177FEE6" w:rsidR="00DF18D6" w:rsidRPr="00DF18D6" w:rsidRDefault="00DF18D6" w:rsidP="00DF18D6">
      <w:pPr>
        <w:pStyle w:val="ListParagraph"/>
        <w:spacing w:after="535"/>
        <w:ind w:left="756"/>
        <w:rPr>
          <w:sz w:val="32"/>
          <w:szCs w:val="32"/>
        </w:rPr>
      </w:pPr>
      <w:r>
        <w:rPr>
          <w:sz w:val="32"/>
          <w:szCs w:val="32"/>
        </w:rPr>
        <w:t>1.2 Scope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14:paraId="77A9473C" w14:textId="77777777" w:rsidR="002467B3" w:rsidRPr="002467B3" w:rsidRDefault="002467B3" w:rsidP="002467B3">
      <w:pPr>
        <w:pStyle w:val="ListParagraph"/>
        <w:numPr>
          <w:ilvl w:val="0"/>
          <w:numId w:val="2"/>
        </w:numPr>
        <w:spacing w:after="535"/>
        <w:rPr>
          <w:b/>
          <w:color w:val="4471C4"/>
          <w:sz w:val="40"/>
          <w:szCs w:val="40"/>
        </w:rPr>
      </w:pPr>
      <w:r>
        <w:rPr>
          <w:sz w:val="32"/>
          <w:szCs w:val="32"/>
        </w:rPr>
        <w:t>Architecture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14:paraId="341ECDCC" w14:textId="77777777" w:rsidR="002467B3" w:rsidRDefault="002467B3" w:rsidP="002467B3">
      <w:pPr>
        <w:pStyle w:val="ListParagraph"/>
        <w:spacing w:after="535"/>
        <w:ind w:left="679"/>
        <w:rPr>
          <w:sz w:val="32"/>
          <w:szCs w:val="32"/>
        </w:rPr>
      </w:pPr>
      <w:r>
        <w:rPr>
          <w:sz w:val="32"/>
          <w:szCs w:val="32"/>
        </w:rPr>
        <w:t>2.1 Streamlit Architecture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14:paraId="7442385A" w14:textId="38A1C4A8" w:rsidR="002467B3" w:rsidRDefault="002467B3" w:rsidP="002467B3">
      <w:pPr>
        <w:pStyle w:val="ListParagraph"/>
        <w:spacing w:after="535"/>
        <w:ind w:left="679"/>
        <w:rPr>
          <w:sz w:val="32"/>
          <w:szCs w:val="32"/>
        </w:rPr>
      </w:pPr>
      <w:r>
        <w:rPr>
          <w:sz w:val="32"/>
          <w:szCs w:val="32"/>
        </w:rPr>
        <w:t>2.2 Components of Streamlit Architecture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9E65C9">
        <w:rPr>
          <w:sz w:val="32"/>
          <w:szCs w:val="32"/>
        </w:rPr>
        <w:t>6</w:t>
      </w:r>
    </w:p>
    <w:p w14:paraId="3B322A5C" w14:textId="1A5EAA91" w:rsidR="009E65C9" w:rsidRPr="002467B3" w:rsidRDefault="009E65C9" w:rsidP="002467B3">
      <w:pPr>
        <w:pStyle w:val="ListParagraph"/>
        <w:spacing w:after="535"/>
        <w:ind w:left="679"/>
        <w:rPr>
          <w:sz w:val="32"/>
          <w:szCs w:val="32"/>
        </w:rPr>
      </w:pPr>
      <w:r>
        <w:rPr>
          <w:sz w:val="32"/>
          <w:szCs w:val="32"/>
        </w:rPr>
        <w:t>2.3 Data Flow in Streamlit Architecture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14:paraId="6DDF3B64" w14:textId="014B2DE2" w:rsidR="000E12F7" w:rsidRPr="00D66A02" w:rsidRDefault="002467B3" w:rsidP="000E12F7">
      <w:pPr>
        <w:pStyle w:val="ListParagraph"/>
        <w:numPr>
          <w:ilvl w:val="0"/>
          <w:numId w:val="2"/>
        </w:numPr>
        <w:spacing w:after="535"/>
        <w:rPr>
          <w:b/>
          <w:color w:val="4471C4"/>
          <w:sz w:val="40"/>
          <w:szCs w:val="40"/>
        </w:rPr>
      </w:pPr>
      <w:r>
        <w:rPr>
          <w:b/>
          <w:color w:val="4471C4"/>
          <w:sz w:val="40"/>
          <w:szCs w:val="40"/>
        </w:rPr>
        <w:t xml:space="preserve"> </w:t>
      </w:r>
      <w:r>
        <w:rPr>
          <w:sz w:val="32"/>
          <w:szCs w:val="32"/>
        </w:rPr>
        <w:t>Deployment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37D3F">
        <w:rPr>
          <w:sz w:val="32"/>
          <w:szCs w:val="32"/>
        </w:rPr>
        <w:t>7</w:t>
      </w:r>
    </w:p>
    <w:p w14:paraId="354DC83F" w14:textId="503ACC0F" w:rsidR="00D66A02" w:rsidRDefault="00D66A02" w:rsidP="00D66A02">
      <w:pPr>
        <w:pStyle w:val="ListParagraph"/>
        <w:spacing w:after="535"/>
        <w:ind w:left="679"/>
        <w:rPr>
          <w:sz w:val="32"/>
          <w:szCs w:val="32"/>
        </w:rPr>
      </w:pPr>
      <w:r>
        <w:rPr>
          <w:sz w:val="32"/>
          <w:szCs w:val="32"/>
        </w:rPr>
        <w:t xml:space="preserve">3.1 </w:t>
      </w:r>
      <w:r w:rsidR="008872DC">
        <w:rPr>
          <w:sz w:val="32"/>
          <w:szCs w:val="32"/>
        </w:rPr>
        <w:t>Streamlit Cloud Deployment</w:t>
      </w:r>
      <w:r w:rsidR="008872DC">
        <w:rPr>
          <w:sz w:val="32"/>
          <w:szCs w:val="32"/>
        </w:rPr>
        <w:tab/>
      </w:r>
      <w:r w:rsidR="008872DC">
        <w:rPr>
          <w:sz w:val="32"/>
          <w:szCs w:val="32"/>
        </w:rPr>
        <w:tab/>
      </w:r>
      <w:r w:rsidR="008872DC">
        <w:rPr>
          <w:sz w:val="32"/>
          <w:szCs w:val="32"/>
        </w:rPr>
        <w:tab/>
      </w:r>
      <w:r w:rsidR="008872DC">
        <w:rPr>
          <w:sz w:val="32"/>
          <w:szCs w:val="32"/>
        </w:rPr>
        <w:tab/>
      </w:r>
      <w:r w:rsidR="008872DC">
        <w:rPr>
          <w:sz w:val="32"/>
          <w:szCs w:val="32"/>
        </w:rPr>
        <w:tab/>
      </w:r>
      <w:r w:rsidR="008872DC">
        <w:rPr>
          <w:sz w:val="32"/>
          <w:szCs w:val="32"/>
        </w:rPr>
        <w:tab/>
      </w:r>
      <w:r w:rsidR="008872DC">
        <w:rPr>
          <w:sz w:val="32"/>
          <w:szCs w:val="32"/>
        </w:rPr>
        <w:tab/>
      </w:r>
      <w:r w:rsidR="008872DC">
        <w:rPr>
          <w:sz w:val="32"/>
          <w:szCs w:val="32"/>
        </w:rPr>
        <w:tab/>
      </w:r>
      <w:r w:rsidR="00AA2A91">
        <w:rPr>
          <w:sz w:val="32"/>
          <w:szCs w:val="32"/>
        </w:rPr>
        <w:t>7</w:t>
      </w:r>
    </w:p>
    <w:p w14:paraId="1A4B8038" w14:textId="48ED7F99" w:rsidR="008872DC" w:rsidRDefault="008872DC" w:rsidP="00D66A02">
      <w:pPr>
        <w:pStyle w:val="ListParagraph"/>
        <w:spacing w:after="535"/>
        <w:ind w:left="679"/>
        <w:rPr>
          <w:sz w:val="32"/>
          <w:szCs w:val="32"/>
        </w:rPr>
      </w:pPr>
      <w:r>
        <w:rPr>
          <w:sz w:val="32"/>
          <w:szCs w:val="32"/>
        </w:rPr>
        <w:t>3.2 Aws Deployment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A2A91">
        <w:rPr>
          <w:sz w:val="32"/>
          <w:szCs w:val="32"/>
        </w:rPr>
        <w:t>7</w:t>
      </w:r>
    </w:p>
    <w:p w14:paraId="06ECD0E7" w14:textId="1F441588" w:rsidR="008872DC" w:rsidRDefault="008872DC" w:rsidP="00D66A02">
      <w:pPr>
        <w:pStyle w:val="ListParagraph"/>
        <w:spacing w:after="535"/>
        <w:ind w:left="679"/>
        <w:rPr>
          <w:sz w:val="32"/>
          <w:szCs w:val="32"/>
        </w:rPr>
      </w:pPr>
      <w:r>
        <w:rPr>
          <w:sz w:val="32"/>
          <w:szCs w:val="32"/>
        </w:rPr>
        <w:t>3.3 GCP Deployment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A2A91">
        <w:rPr>
          <w:sz w:val="32"/>
          <w:szCs w:val="32"/>
        </w:rPr>
        <w:t>7</w:t>
      </w:r>
    </w:p>
    <w:p w14:paraId="7B382A98" w14:textId="5F7F2DA0" w:rsidR="008872DC" w:rsidRPr="008872DC" w:rsidRDefault="008872DC" w:rsidP="008872DC">
      <w:pPr>
        <w:spacing w:after="535"/>
        <w:rPr>
          <w:b/>
          <w:color w:val="4471C4"/>
          <w:sz w:val="40"/>
          <w:szCs w:val="40"/>
        </w:rPr>
      </w:pPr>
    </w:p>
    <w:p w14:paraId="0B0158D6" w14:textId="6E346ECF" w:rsidR="002467B3" w:rsidRDefault="002467B3" w:rsidP="002467B3">
      <w:pPr>
        <w:spacing w:after="535"/>
        <w:rPr>
          <w:sz w:val="32"/>
          <w:szCs w:val="32"/>
        </w:rPr>
      </w:pPr>
    </w:p>
    <w:p w14:paraId="6A0ABF7A" w14:textId="77777777" w:rsidR="00554940" w:rsidRDefault="00554940" w:rsidP="002467B3">
      <w:pPr>
        <w:spacing w:after="535"/>
        <w:rPr>
          <w:sz w:val="32"/>
          <w:szCs w:val="32"/>
        </w:rPr>
      </w:pPr>
    </w:p>
    <w:p w14:paraId="49E964A6" w14:textId="77777777" w:rsidR="00554940" w:rsidRDefault="00554940" w:rsidP="002467B3">
      <w:pPr>
        <w:spacing w:after="535"/>
        <w:rPr>
          <w:sz w:val="32"/>
          <w:szCs w:val="32"/>
        </w:rPr>
      </w:pPr>
    </w:p>
    <w:p w14:paraId="045F7427" w14:textId="77777777" w:rsidR="00554940" w:rsidRDefault="00554940" w:rsidP="002467B3">
      <w:pPr>
        <w:spacing w:after="535"/>
        <w:rPr>
          <w:sz w:val="32"/>
          <w:szCs w:val="32"/>
        </w:rPr>
      </w:pPr>
    </w:p>
    <w:p w14:paraId="2439E8B4" w14:textId="77777777" w:rsidR="00554940" w:rsidRDefault="00554940" w:rsidP="002467B3">
      <w:pPr>
        <w:spacing w:after="535"/>
        <w:rPr>
          <w:sz w:val="32"/>
          <w:szCs w:val="32"/>
        </w:rPr>
      </w:pPr>
    </w:p>
    <w:p w14:paraId="27FB2202" w14:textId="77777777" w:rsidR="00554940" w:rsidRDefault="00554940" w:rsidP="002467B3">
      <w:pPr>
        <w:spacing w:after="535"/>
        <w:rPr>
          <w:sz w:val="32"/>
          <w:szCs w:val="32"/>
        </w:rPr>
      </w:pPr>
    </w:p>
    <w:p w14:paraId="16C4D25B" w14:textId="77777777" w:rsidR="00554940" w:rsidRDefault="00554940" w:rsidP="002467B3">
      <w:pPr>
        <w:spacing w:after="535"/>
        <w:rPr>
          <w:sz w:val="32"/>
          <w:szCs w:val="32"/>
        </w:rPr>
      </w:pPr>
    </w:p>
    <w:p w14:paraId="4CC0BE47" w14:textId="77777777" w:rsidR="006A2B44" w:rsidRDefault="006A2B44" w:rsidP="002467B3">
      <w:pPr>
        <w:spacing w:after="535"/>
        <w:rPr>
          <w:sz w:val="32"/>
          <w:szCs w:val="32"/>
        </w:rPr>
      </w:pPr>
    </w:p>
    <w:p w14:paraId="79D7DE2A" w14:textId="2858C0CC" w:rsidR="00DA16AE" w:rsidRDefault="00DA16AE" w:rsidP="00DA16AE">
      <w:pPr>
        <w:spacing w:after="535"/>
        <w:rPr>
          <w:b/>
          <w:color w:val="4471C4"/>
          <w:sz w:val="40"/>
          <w:szCs w:val="40"/>
        </w:rPr>
      </w:pPr>
      <w:r>
        <w:rPr>
          <w:b/>
          <w:color w:val="4471C4"/>
          <w:sz w:val="40"/>
          <w:szCs w:val="40"/>
        </w:rPr>
        <w:lastRenderedPageBreak/>
        <w:t>1. Introduction</w:t>
      </w:r>
    </w:p>
    <w:p w14:paraId="07557285" w14:textId="77777777" w:rsidR="005213BD" w:rsidRDefault="004D105E" w:rsidP="005213BD">
      <w:pPr>
        <w:spacing w:after="0"/>
        <w:rPr>
          <w:sz w:val="28"/>
          <w:szCs w:val="28"/>
        </w:rPr>
      </w:pPr>
      <w:r w:rsidRPr="004D105E">
        <w:rPr>
          <w:b/>
          <w:color w:val="4471C4"/>
          <w:sz w:val="32"/>
          <w:szCs w:val="32"/>
        </w:rPr>
        <w:t>1.1</w:t>
      </w:r>
      <w:r>
        <w:rPr>
          <w:b/>
          <w:color w:val="4471C4"/>
          <w:sz w:val="32"/>
          <w:szCs w:val="32"/>
        </w:rPr>
        <w:t xml:space="preserve"> What is Architecture Design Document?                                                            </w:t>
      </w:r>
      <w:r w:rsidRPr="004D105E">
        <w:rPr>
          <w:sz w:val="28"/>
          <w:szCs w:val="28"/>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3490AC62" w14:textId="77777777" w:rsidR="005213BD" w:rsidRDefault="005213BD" w:rsidP="005213BD">
      <w:pPr>
        <w:spacing w:after="0"/>
        <w:rPr>
          <w:sz w:val="28"/>
          <w:szCs w:val="28"/>
        </w:rPr>
      </w:pPr>
    </w:p>
    <w:p w14:paraId="6094DF59" w14:textId="74171515" w:rsidR="004D105E" w:rsidRDefault="004D105E" w:rsidP="005213BD">
      <w:pPr>
        <w:spacing w:after="0"/>
        <w:rPr>
          <w:b/>
          <w:color w:val="4471C4"/>
          <w:sz w:val="32"/>
          <w:szCs w:val="32"/>
        </w:rPr>
      </w:pPr>
      <w:r w:rsidRPr="004D105E">
        <w:rPr>
          <w:sz w:val="28"/>
          <w:szCs w:val="28"/>
        </w:rPr>
        <w:t xml:space="preserve">Each style will describe a system category that consists of:  </w:t>
      </w:r>
      <w:r>
        <w:rPr>
          <w:sz w:val="28"/>
          <w:szCs w:val="28"/>
        </w:rPr>
        <w:t xml:space="preserve">                                              </w:t>
      </w:r>
    </w:p>
    <w:p w14:paraId="3352FD1A" w14:textId="36FE9B34" w:rsidR="004D105E" w:rsidRPr="004D105E" w:rsidRDefault="004D105E" w:rsidP="005213BD">
      <w:pPr>
        <w:spacing w:after="0" w:line="240" w:lineRule="auto"/>
        <w:rPr>
          <w:b/>
          <w:color w:val="4471C4"/>
          <w:sz w:val="32"/>
          <w:szCs w:val="32"/>
        </w:rPr>
      </w:pPr>
      <w:r>
        <w:rPr>
          <w:sz w:val="28"/>
          <w:szCs w:val="28"/>
        </w:rPr>
        <w:t xml:space="preserve">1. </w:t>
      </w:r>
      <w:r w:rsidRPr="004D105E">
        <w:rPr>
          <w:sz w:val="28"/>
          <w:szCs w:val="28"/>
        </w:rPr>
        <w:t>A set of components (e</w:t>
      </w:r>
      <w:r>
        <w:rPr>
          <w:sz w:val="28"/>
          <w:szCs w:val="28"/>
        </w:rPr>
        <w:t xml:space="preserve">. </w:t>
      </w:r>
      <w:r w:rsidRPr="004D105E">
        <w:rPr>
          <w:sz w:val="28"/>
          <w:szCs w:val="28"/>
        </w:rPr>
        <w:t xml:space="preserve">g: a database, computational modules) that will perform a </w:t>
      </w:r>
      <w:r>
        <w:rPr>
          <w:sz w:val="28"/>
          <w:szCs w:val="28"/>
        </w:rPr>
        <w:t xml:space="preserve">   </w:t>
      </w:r>
      <w:r w:rsidRPr="004D105E">
        <w:rPr>
          <w:sz w:val="28"/>
          <w:szCs w:val="28"/>
        </w:rPr>
        <w:t xml:space="preserve">function required by the system.  </w:t>
      </w:r>
    </w:p>
    <w:p w14:paraId="4FB47F83" w14:textId="24D368CF" w:rsidR="004D105E" w:rsidRPr="004D105E" w:rsidRDefault="004D105E" w:rsidP="005213BD">
      <w:pPr>
        <w:spacing w:after="0" w:line="240" w:lineRule="auto"/>
        <w:jc w:val="both"/>
        <w:rPr>
          <w:sz w:val="28"/>
          <w:szCs w:val="28"/>
        </w:rPr>
      </w:pPr>
      <w:r>
        <w:rPr>
          <w:sz w:val="28"/>
          <w:szCs w:val="28"/>
        </w:rPr>
        <w:t xml:space="preserve">2. </w:t>
      </w:r>
      <w:r w:rsidRPr="004D105E">
        <w:rPr>
          <w:sz w:val="28"/>
          <w:szCs w:val="28"/>
        </w:rPr>
        <w:t xml:space="preserve">The set of connectors will help in coordination, communication, and cooperation between the components.  </w:t>
      </w:r>
    </w:p>
    <w:p w14:paraId="5A8C9164" w14:textId="5DF50762" w:rsidR="004D105E" w:rsidRPr="004D105E" w:rsidRDefault="004D105E" w:rsidP="005213BD">
      <w:pPr>
        <w:spacing w:after="0" w:line="240" w:lineRule="auto"/>
        <w:jc w:val="both"/>
        <w:rPr>
          <w:sz w:val="28"/>
          <w:szCs w:val="28"/>
        </w:rPr>
      </w:pPr>
      <w:r>
        <w:rPr>
          <w:sz w:val="28"/>
          <w:szCs w:val="28"/>
        </w:rPr>
        <w:t xml:space="preserve">3. </w:t>
      </w:r>
      <w:r w:rsidRPr="004D105E">
        <w:rPr>
          <w:sz w:val="28"/>
          <w:szCs w:val="28"/>
        </w:rPr>
        <w:t xml:space="preserve">Conditions that how components can be integrated to form the system.  </w:t>
      </w:r>
    </w:p>
    <w:p w14:paraId="2E6AC20B" w14:textId="77777777" w:rsidR="004D105E" w:rsidRDefault="004D105E" w:rsidP="005213BD">
      <w:pPr>
        <w:spacing w:after="0" w:line="240" w:lineRule="auto"/>
        <w:jc w:val="both"/>
        <w:rPr>
          <w:sz w:val="28"/>
          <w:szCs w:val="28"/>
        </w:rPr>
      </w:pPr>
      <w:r>
        <w:rPr>
          <w:sz w:val="28"/>
          <w:szCs w:val="28"/>
        </w:rPr>
        <w:t xml:space="preserve">4. </w:t>
      </w:r>
      <w:r w:rsidRPr="004D105E">
        <w:rPr>
          <w:sz w:val="28"/>
          <w:szCs w:val="28"/>
        </w:rPr>
        <w:t xml:space="preserve">Semantic models help the designer to understand the overall properties of the system. </w:t>
      </w:r>
    </w:p>
    <w:p w14:paraId="2B57ED0F" w14:textId="10191C99" w:rsidR="004D105E" w:rsidRPr="004D105E" w:rsidRDefault="004D105E" w:rsidP="004D105E">
      <w:pPr>
        <w:spacing w:after="535" w:line="240" w:lineRule="auto"/>
        <w:jc w:val="both"/>
        <w:rPr>
          <w:b/>
          <w:color w:val="4471C4"/>
          <w:sz w:val="28"/>
          <w:szCs w:val="28"/>
        </w:rPr>
      </w:pPr>
      <w:r w:rsidRPr="004D105E">
        <w:rPr>
          <w:sz w:val="28"/>
          <w:szCs w:val="28"/>
        </w:rPr>
        <w:t xml:space="preserve"> </w:t>
      </w:r>
      <w:r w:rsidRPr="004D105E">
        <w:rPr>
          <w:b/>
          <w:color w:val="4471C4"/>
          <w:sz w:val="28"/>
          <w:szCs w:val="28"/>
        </w:rPr>
        <w:t xml:space="preserve"> </w:t>
      </w:r>
    </w:p>
    <w:p w14:paraId="24FC255B" w14:textId="77777777" w:rsidR="005213BD" w:rsidRDefault="004D105E" w:rsidP="002467B3">
      <w:pPr>
        <w:spacing w:after="535"/>
        <w:rPr>
          <w:sz w:val="28"/>
          <w:szCs w:val="28"/>
        </w:rPr>
      </w:pPr>
      <w:r w:rsidRPr="004D105E">
        <w:rPr>
          <w:b/>
          <w:color w:val="4471C4"/>
          <w:sz w:val="32"/>
          <w:szCs w:val="32"/>
        </w:rPr>
        <w:t>1.</w:t>
      </w:r>
      <w:r>
        <w:rPr>
          <w:b/>
          <w:color w:val="4471C4"/>
          <w:sz w:val="32"/>
          <w:szCs w:val="32"/>
        </w:rPr>
        <w:t>2</w:t>
      </w:r>
      <w:r>
        <w:rPr>
          <w:b/>
          <w:color w:val="4471C4"/>
          <w:sz w:val="32"/>
          <w:szCs w:val="32"/>
        </w:rPr>
        <w:t xml:space="preserve"> </w:t>
      </w:r>
      <w:r>
        <w:rPr>
          <w:b/>
          <w:color w:val="4471C4"/>
          <w:sz w:val="32"/>
          <w:szCs w:val="32"/>
        </w:rPr>
        <w:t xml:space="preserve">Scope                                                                                                             </w:t>
      </w:r>
      <w:r w:rsidRPr="004D105E">
        <w:t xml:space="preserve"> </w:t>
      </w:r>
      <w:r w:rsidRPr="004D105E">
        <w:rPr>
          <w:sz w:val="28"/>
          <w:szCs w:val="28"/>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2D0AB30A" w14:textId="77777777" w:rsidR="005213BD" w:rsidRDefault="005213BD" w:rsidP="002467B3">
      <w:pPr>
        <w:spacing w:after="535"/>
        <w:rPr>
          <w:sz w:val="28"/>
          <w:szCs w:val="28"/>
        </w:rPr>
      </w:pPr>
    </w:p>
    <w:p w14:paraId="1B472C86" w14:textId="352F7B20" w:rsidR="004D105E" w:rsidRDefault="004D105E" w:rsidP="005213BD">
      <w:pPr>
        <w:spacing w:after="535"/>
        <w:rPr>
          <w:sz w:val="28"/>
          <w:szCs w:val="28"/>
        </w:rPr>
      </w:pPr>
      <w:r w:rsidRPr="004D105E">
        <w:rPr>
          <w:sz w:val="28"/>
          <w:szCs w:val="28"/>
        </w:rPr>
        <w:t xml:space="preserve">  </w:t>
      </w:r>
    </w:p>
    <w:p w14:paraId="238E1A4C" w14:textId="77777777" w:rsidR="009E0CFF" w:rsidRDefault="009E0CFF" w:rsidP="002467B3">
      <w:pPr>
        <w:spacing w:after="535"/>
        <w:rPr>
          <w:sz w:val="32"/>
          <w:szCs w:val="32"/>
        </w:rPr>
      </w:pPr>
    </w:p>
    <w:p w14:paraId="690292F8" w14:textId="77777777" w:rsidR="00F35B39" w:rsidRDefault="00F35B39" w:rsidP="002467B3">
      <w:pPr>
        <w:spacing w:after="535"/>
        <w:rPr>
          <w:sz w:val="32"/>
          <w:szCs w:val="32"/>
        </w:rPr>
      </w:pPr>
    </w:p>
    <w:p w14:paraId="349E61D1" w14:textId="77777777" w:rsidR="00F35B39" w:rsidRDefault="00F35B39" w:rsidP="002467B3">
      <w:pPr>
        <w:spacing w:after="535"/>
        <w:rPr>
          <w:sz w:val="32"/>
          <w:szCs w:val="32"/>
        </w:rPr>
      </w:pPr>
    </w:p>
    <w:p w14:paraId="372C65A9" w14:textId="5A1C8417" w:rsidR="009E0CFF" w:rsidRDefault="009E0CFF" w:rsidP="002D3DC6">
      <w:pPr>
        <w:spacing w:after="0"/>
        <w:rPr>
          <w:b/>
          <w:color w:val="4471C4"/>
          <w:sz w:val="40"/>
          <w:szCs w:val="40"/>
        </w:rPr>
      </w:pPr>
      <w:r>
        <w:rPr>
          <w:b/>
          <w:color w:val="4471C4"/>
          <w:sz w:val="40"/>
          <w:szCs w:val="40"/>
        </w:rPr>
        <w:lastRenderedPageBreak/>
        <w:t>2</w:t>
      </w:r>
      <w:r>
        <w:rPr>
          <w:b/>
          <w:color w:val="4471C4"/>
          <w:sz w:val="40"/>
          <w:szCs w:val="40"/>
        </w:rPr>
        <w:t xml:space="preserve">. </w:t>
      </w:r>
      <w:r>
        <w:rPr>
          <w:b/>
          <w:color w:val="4471C4"/>
          <w:sz w:val="40"/>
          <w:szCs w:val="40"/>
        </w:rPr>
        <w:t>Architecture</w:t>
      </w:r>
    </w:p>
    <w:p w14:paraId="11A7A78D" w14:textId="77777777" w:rsidR="002D3DC6" w:rsidRDefault="002D3DC6" w:rsidP="002D3DC6">
      <w:pPr>
        <w:spacing w:after="0"/>
        <w:rPr>
          <w:b/>
          <w:color w:val="4471C4"/>
          <w:sz w:val="40"/>
          <w:szCs w:val="40"/>
        </w:rPr>
      </w:pPr>
    </w:p>
    <w:p w14:paraId="31170CC1" w14:textId="77777777" w:rsidR="005213BD" w:rsidRDefault="00E53272" w:rsidP="005213BD">
      <w:pPr>
        <w:spacing w:after="0"/>
        <w:rPr>
          <w:b/>
          <w:color w:val="4471C4"/>
          <w:sz w:val="32"/>
          <w:szCs w:val="32"/>
        </w:rPr>
      </w:pPr>
      <w:r>
        <w:rPr>
          <w:b/>
          <w:color w:val="4471C4"/>
          <w:sz w:val="32"/>
          <w:szCs w:val="32"/>
        </w:rPr>
        <w:t>2</w:t>
      </w:r>
      <w:r w:rsidRPr="004D105E">
        <w:rPr>
          <w:b/>
          <w:color w:val="4471C4"/>
          <w:sz w:val="32"/>
          <w:szCs w:val="32"/>
        </w:rPr>
        <w:t>.1</w:t>
      </w:r>
      <w:r>
        <w:rPr>
          <w:b/>
          <w:color w:val="4471C4"/>
          <w:sz w:val="32"/>
          <w:szCs w:val="32"/>
        </w:rPr>
        <w:t xml:space="preserve"> </w:t>
      </w:r>
      <w:r>
        <w:rPr>
          <w:b/>
          <w:color w:val="4471C4"/>
          <w:sz w:val="32"/>
          <w:szCs w:val="32"/>
        </w:rPr>
        <w:t>Streamlit Architecture</w:t>
      </w:r>
      <w:r>
        <w:rPr>
          <w:b/>
          <w:color w:val="4471C4"/>
          <w:sz w:val="32"/>
          <w:szCs w:val="32"/>
        </w:rPr>
        <w:t xml:space="preserve">        </w:t>
      </w:r>
    </w:p>
    <w:p w14:paraId="53888782" w14:textId="77777777" w:rsidR="00F35B39" w:rsidRDefault="005213BD" w:rsidP="00F35B39">
      <w:pPr>
        <w:spacing w:after="0"/>
        <w:rPr>
          <w:sz w:val="28"/>
          <w:szCs w:val="28"/>
        </w:rPr>
      </w:pPr>
      <w:r w:rsidRPr="005213BD">
        <w:rPr>
          <w:sz w:val="28"/>
          <w:szCs w:val="28"/>
        </w:rPr>
        <w:t>Streamlit follows a straightforward and lightweight architecture that enables data scientists and developers to build web applications with minimal effort</w:t>
      </w:r>
      <w:r w:rsidR="00F35B39">
        <w:rPr>
          <w:sz w:val="28"/>
          <w:szCs w:val="28"/>
        </w:rPr>
        <w:t>. Various features are-</w:t>
      </w:r>
    </w:p>
    <w:p w14:paraId="43617946" w14:textId="77777777" w:rsidR="00F35B39" w:rsidRDefault="00F35B39" w:rsidP="00F35B39">
      <w:pPr>
        <w:spacing w:after="0"/>
        <w:rPr>
          <w:sz w:val="28"/>
          <w:szCs w:val="28"/>
        </w:rPr>
      </w:pPr>
    </w:p>
    <w:p w14:paraId="54BF1F29" w14:textId="66B4C66D" w:rsidR="00F35B39" w:rsidRPr="00F35B39" w:rsidRDefault="00F35B39" w:rsidP="00F35B39">
      <w:pPr>
        <w:pStyle w:val="ListParagraph"/>
        <w:numPr>
          <w:ilvl w:val="0"/>
          <w:numId w:val="3"/>
        </w:numPr>
        <w:spacing w:after="0"/>
        <w:rPr>
          <w:sz w:val="28"/>
          <w:szCs w:val="28"/>
        </w:rPr>
      </w:pPr>
      <w:r w:rsidRPr="00F35B39">
        <w:rPr>
          <w:sz w:val="28"/>
          <w:szCs w:val="28"/>
        </w:rPr>
        <w:t>Streamlit is a Python library that makes it easy to create interactive web apps.</w:t>
      </w:r>
    </w:p>
    <w:p w14:paraId="58C03051" w14:textId="436EB643" w:rsidR="00F35B39" w:rsidRPr="00F35B39" w:rsidRDefault="00F35B39" w:rsidP="00F35B39">
      <w:pPr>
        <w:pStyle w:val="ListParagraph"/>
        <w:numPr>
          <w:ilvl w:val="0"/>
          <w:numId w:val="3"/>
        </w:numPr>
        <w:spacing w:after="0"/>
        <w:rPr>
          <w:sz w:val="28"/>
          <w:szCs w:val="28"/>
        </w:rPr>
      </w:pPr>
      <w:r w:rsidRPr="00F35B39">
        <w:rPr>
          <w:sz w:val="28"/>
          <w:szCs w:val="28"/>
        </w:rPr>
        <w:t>Streamlit apps are written in a declarative style, which means that you simply tell Streamlit what you want to do, and Streamlit takes care of the details.</w:t>
      </w:r>
    </w:p>
    <w:p w14:paraId="600A6924" w14:textId="75C3BC20" w:rsidR="00F35B39" w:rsidRPr="00F35B39" w:rsidRDefault="00F35B39" w:rsidP="00F35B39">
      <w:pPr>
        <w:pStyle w:val="ListParagraph"/>
        <w:numPr>
          <w:ilvl w:val="0"/>
          <w:numId w:val="3"/>
        </w:numPr>
        <w:spacing w:after="0"/>
        <w:rPr>
          <w:sz w:val="28"/>
          <w:szCs w:val="28"/>
        </w:rPr>
      </w:pPr>
      <w:r w:rsidRPr="00F35B39">
        <w:rPr>
          <w:sz w:val="28"/>
          <w:szCs w:val="28"/>
        </w:rPr>
        <w:t>Streamlit apps are very high-performance and can render complex UIs in real time.</w:t>
      </w:r>
    </w:p>
    <w:p w14:paraId="0A70827E" w14:textId="24FD9364" w:rsidR="00F35B39" w:rsidRPr="00F35B39" w:rsidRDefault="00F35B39" w:rsidP="00F35B39">
      <w:pPr>
        <w:pStyle w:val="ListParagraph"/>
        <w:numPr>
          <w:ilvl w:val="0"/>
          <w:numId w:val="3"/>
        </w:numPr>
        <w:spacing w:after="0"/>
        <w:rPr>
          <w:sz w:val="28"/>
          <w:szCs w:val="28"/>
        </w:rPr>
      </w:pPr>
      <w:r w:rsidRPr="00F35B39">
        <w:rPr>
          <w:sz w:val="28"/>
          <w:szCs w:val="28"/>
        </w:rPr>
        <w:t>Streamlit is extensible, so you can create custom components and add them to your apps.</w:t>
      </w:r>
    </w:p>
    <w:p w14:paraId="7BD879B0" w14:textId="6A5FD42C" w:rsidR="005213BD" w:rsidRDefault="00F35B39" w:rsidP="00D95303">
      <w:pPr>
        <w:pStyle w:val="ListParagraph"/>
        <w:numPr>
          <w:ilvl w:val="0"/>
          <w:numId w:val="3"/>
        </w:numPr>
        <w:spacing w:after="0"/>
        <w:rPr>
          <w:sz w:val="28"/>
          <w:szCs w:val="28"/>
        </w:rPr>
      </w:pPr>
      <w:r w:rsidRPr="00F35B39">
        <w:rPr>
          <w:sz w:val="28"/>
          <w:szCs w:val="28"/>
        </w:rPr>
        <w:t>Streamlit is open source, so it is free to use and modify.</w:t>
      </w:r>
    </w:p>
    <w:p w14:paraId="479B309B" w14:textId="77777777" w:rsidR="00D95303" w:rsidRPr="00D95303" w:rsidRDefault="00D95303" w:rsidP="00D95303">
      <w:pPr>
        <w:pStyle w:val="ListParagraph"/>
        <w:spacing w:after="0"/>
        <w:rPr>
          <w:sz w:val="28"/>
          <w:szCs w:val="28"/>
        </w:rPr>
      </w:pPr>
    </w:p>
    <w:p w14:paraId="632932F9" w14:textId="07EC7A1D" w:rsidR="00061161" w:rsidRDefault="007501AE" w:rsidP="007501AE">
      <w:pPr>
        <w:spacing w:after="535"/>
        <w:jc w:val="center"/>
        <w:rPr>
          <w:sz w:val="28"/>
          <w:szCs w:val="28"/>
        </w:rPr>
      </w:pPr>
      <w:r>
        <w:rPr>
          <w:noProof/>
          <w:sz w:val="28"/>
          <w:szCs w:val="28"/>
        </w:rPr>
        <w:drawing>
          <wp:inline distT="0" distB="0" distL="0" distR="0" wp14:anchorId="1495499D" wp14:editId="38D96B0C">
            <wp:extent cx="5278582" cy="4703217"/>
            <wp:effectExtent l="0" t="0" r="0" b="2540"/>
            <wp:docPr id="11022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6445" name="Picture 110226445"/>
                    <pic:cNvPicPr/>
                  </pic:nvPicPr>
                  <pic:blipFill>
                    <a:blip r:embed="rId7">
                      <a:extLst>
                        <a:ext uri="{28A0092B-C50C-407E-A947-70E740481C1C}">
                          <a14:useLocalDpi xmlns:a14="http://schemas.microsoft.com/office/drawing/2010/main" val="0"/>
                        </a:ext>
                      </a:extLst>
                    </a:blip>
                    <a:stretch>
                      <a:fillRect/>
                    </a:stretch>
                  </pic:blipFill>
                  <pic:spPr>
                    <a:xfrm>
                      <a:off x="0" y="0"/>
                      <a:ext cx="5308358" cy="4729747"/>
                    </a:xfrm>
                    <a:prstGeom prst="rect">
                      <a:avLst/>
                    </a:prstGeom>
                  </pic:spPr>
                </pic:pic>
              </a:graphicData>
            </a:graphic>
          </wp:inline>
        </w:drawing>
      </w:r>
    </w:p>
    <w:p w14:paraId="4C379119" w14:textId="5105C270" w:rsidR="007501AE" w:rsidRDefault="00991431" w:rsidP="007501AE">
      <w:pPr>
        <w:spacing w:after="535"/>
        <w:jc w:val="center"/>
        <w:rPr>
          <w:sz w:val="28"/>
          <w:szCs w:val="28"/>
        </w:rPr>
      </w:pPr>
      <w:r>
        <w:rPr>
          <w:sz w:val="28"/>
          <w:szCs w:val="28"/>
        </w:rPr>
        <w:t>Fig-</w:t>
      </w:r>
      <w:r w:rsidR="007501AE">
        <w:rPr>
          <w:sz w:val="28"/>
          <w:szCs w:val="28"/>
        </w:rPr>
        <w:t>Streamlit Archite</w:t>
      </w:r>
      <w:r w:rsidR="00B018EE">
        <w:rPr>
          <w:sz w:val="28"/>
          <w:szCs w:val="28"/>
        </w:rPr>
        <w:t>c</w:t>
      </w:r>
      <w:r w:rsidR="007501AE">
        <w:rPr>
          <w:sz w:val="28"/>
          <w:szCs w:val="28"/>
        </w:rPr>
        <w:t>ture</w:t>
      </w:r>
    </w:p>
    <w:p w14:paraId="57B60EA7" w14:textId="7863A446" w:rsidR="00061161" w:rsidRDefault="00061161" w:rsidP="004273CA">
      <w:pPr>
        <w:spacing w:after="0"/>
        <w:rPr>
          <w:b/>
          <w:color w:val="4471C4"/>
          <w:sz w:val="32"/>
          <w:szCs w:val="32"/>
        </w:rPr>
      </w:pPr>
      <w:r>
        <w:rPr>
          <w:b/>
          <w:color w:val="4471C4"/>
          <w:sz w:val="32"/>
          <w:szCs w:val="32"/>
        </w:rPr>
        <w:lastRenderedPageBreak/>
        <w:t>2</w:t>
      </w:r>
      <w:r w:rsidRPr="004D105E">
        <w:rPr>
          <w:b/>
          <w:color w:val="4471C4"/>
          <w:sz w:val="32"/>
          <w:szCs w:val="32"/>
        </w:rPr>
        <w:t>.</w:t>
      </w:r>
      <w:r>
        <w:rPr>
          <w:b/>
          <w:color w:val="4471C4"/>
          <w:sz w:val="32"/>
          <w:szCs w:val="32"/>
        </w:rPr>
        <w:t>2</w:t>
      </w:r>
      <w:r>
        <w:rPr>
          <w:b/>
          <w:color w:val="4471C4"/>
          <w:sz w:val="32"/>
          <w:szCs w:val="32"/>
        </w:rPr>
        <w:t xml:space="preserve"> </w:t>
      </w:r>
      <w:r>
        <w:rPr>
          <w:b/>
          <w:color w:val="4471C4"/>
          <w:sz w:val="32"/>
          <w:szCs w:val="32"/>
        </w:rPr>
        <w:t xml:space="preserve">Components of </w:t>
      </w:r>
      <w:r>
        <w:rPr>
          <w:b/>
          <w:color w:val="4471C4"/>
          <w:sz w:val="32"/>
          <w:szCs w:val="32"/>
        </w:rPr>
        <w:t>Streamlit Architecture</w:t>
      </w:r>
    </w:p>
    <w:p w14:paraId="5EE77393" w14:textId="77777777" w:rsidR="004273CA" w:rsidRDefault="004273CA" w:rsidP="004273CA">
      <w:pPr>
        <w:spacing w:after="0"/>
        <w:rPr>
          <w:sz w:val="28"/>
          <w:szCs w:val="28"/>
        </w:rPr>
      </w:pPr>
      <w:r w:rsidRPr="004273CA">
        <w:rPr>
          <w:sz w:val="28"/>
          <w:szCs w:val="28"/>
        </w:rPr>
        <w:t>Streamlit follows a straightforward and lightweight architecture that enables data scientists and developers to build web applications with minimal effort. The architecture consists of three main components:</w:t>
      </w:r>
    </w:p>
    <w:p w14:paraId="71337A4B" w14:textId="77777777" w:rsidR="004273CA" w:rsidRPr="005213BD" w:rsidRDefault="004273CA" w:rsidP="004273CA">
      <w:pPr>
        <w:spacing w:after="0"/>
        <w:rPr>
          <w:sz w:val="28"/>
          <w:szCs w:val="28"/>
        </w:rPr>
      </w:pPr>
    </w:p>
    <w:p w14:paraId="2730E923" w14:textId="521F9578" w:rsidR="005213BD" w:rsidRPr="005213BD" w:rsidRDefault="004273CA" w:rsidP="00F35B39">
      <w:pPr>
        <w:spacing w:after="0"/>
        <w:rPr>
          <w:sz w:val="28"/>
          <w:szCs w:val="28"/>
        </w:rPr>
      </w:pPr>
      <w:r>
        <w:rPr>
          <w:sz w:val="28"/>
          <w:szCs w:val="28"/>
        </w:rPr>
        <w:t xml:space="preserve">1. </w:t>
      </w:r>
      <w:r w:rsidR="005213BD" w:rsidRPr="004273CA">
        <w:rPr>
          <w:b/>
          <w:bCs/>
          <w:sz w:val="28"/>
          <w:szCs w:val="28"/>
        </w:rPr>
        <w:t>Python Script</w:t>
      </w:r>
      <w:r w:rsidR="005213BD" w:rsidRPr="005213BD">
        <w:rPr>
          <w:sz w:val="28"/>
          <w:szCs w:val="28"/>
        </w:rPr>
        <w:t>:</w:t>
      </w:r>
      <w:r>
        <w:rPr>
          <w:sz w:val="28"/>
          <w:szCs w:val="28"/>
        </w:rPr>
        <w:t xml:space="preserve"> </w:t>
      </w:r>
      <w:r w:rsidR="005213BD" w:rsidRPr="005213BD">
        <w:rPr>
          <w:sz w:val="28"/>
          <w:szCs w:val="28"/>
        </w:rPr>
        <w:t>At the heart of a Streamlit application is a Python script. This script contains all the necessary code to load data, perform calculations, create visualizations, and define the user interface. The Python script is where you define your application's logic.</w:t>
      </w:r>
    </w:p>
    <w:p w14:paraId="5DF26C1B" w14:textId="77777777" w:rsidR="004273CA" w:rsidRPr="005213BD" w:rsidRDefault="004273CA" w:rsidP="00F35B39">
      <w:pPr>
        <w:spacing w:after="0"/>
        <w:rPr>
          <w:sz w:val="28"/>
          <w:szCs w:val="28"/>
        </w:rPr>
      </w:pPr>
    </w:p>
    <w:p w14:paraId="64EB5DC8" w14:textId="055E17AF" w:rsidR="005213BD" w:rsidRPr="005213BD" w:rsidRDefault="004273CA" w:rsidP="00F35B39">
      <w:pPr>
        <w:spacing w:after="0"/>
        <w:rPr>
          <w:sz w:val="28"/>
          <w:szCs w:val="28"/>
        </w:rPr>
      </w:pPr>
      <w:r>
        <w:rPr>
          <w:sz w:val="28"/>
          <w:szCs w:val="28"/>
        </w:rPr>
        <w:t xml:space="preserve">2. </w:t>
      </w:r>
      <w:r w:rsidR="005213BD" w:rsidRPr="004273CA">
        <w:rPr>
          <w:b/>
          <w:bCs/>
          <w:sz w:val="28"/>
          <w:szCs w:val="28"/>
        </w:rPr>
        <w:t>Streamlit Server</w:t>
      </w:r>
      <w:r w:rsidR="005213BD" w:rsidRPr="005213BD">
        <w:rPr>
          <w:sz w:val="28"/>
          <w:szCs w:val="28"/>
        </w:rPr>
        <w:t>:</w:t>
      </w:r>
      <w:r>
        <w:rPr>
          <w:sz w:val="28"/>
          <w:szCs w:val="28"/>
        </w:rPr>
        <w:t xml:space="preserve"> </w:t>
      </w:r>
      <w:r w:rsidR="005213BD" w:rsidRPr="005213BD">
        <w:rPr>
          <w:sz w:val="28"/>
          <w:szCs w:val="28"/>
        </w:rPr>
        <w:t>When you run your Streamlit application, a Streamlit server is launched. The Streamlit server reads the Python script, processes it, and converts the code into a web application. The server handles communication between the Python script and the user's web browser.</w:t>
      </w:r>
    </w:p>
    <w:p w14:paraId="3479BFC3" w14:textId="77777777" w:rsidR="005213BD" w:rsidRPr="005213BD" w:rsidRDefault="005213BD" w:rsidP="00F35B39">
      <w:pPr>
        <w:spacing w:after="0"/>
        <w:rPr>
          <w:sz w:val="28"/>
          <w:szCs w:val="28"/>
        </w:rPr>
      </w:pPr>
    </w:p>
    <w:p w14:paraId="4CFD99AB" w14:textId="12909CDE" w:rsidR="005213BD" w:rsidRDefault="004273CA" w:rsidP="00F35B39">
      <w:pPr>
        <w:spacing w:after="0"/>
        <w:rPr>
          <w:sz w:val="28"/>
          <w:szCs w:val="28"/>
        </w:rPr>
      </w:pPr>
      <w:r>
        <w:rPr>
          <w:sz w:val="28"/>
          <w:szCs w:val="28"/>
        </w:rPr>
        <w:t xml:space="preserve">3. </w:t>
      </w:r>
      <w:r w:rsidR="005213BD" w:rsidRPr="004273CA">
        <w:rPr>
          <w:b/>
          <w:bCs/>
          <w:sz w:val="28"/>
          <w:szCs w:val="28"/>
        </w:rPr>
        <w:t>Web Browser</w:t>
      </w:r>
      <w:r w:rsidR="005213BD" w:rsidRPr="005213BD">
        <w:rPr>
          <w:sz w:val="28"/>
          <w:szCs w:val="28"/>
        </w:rPr>
        <w:t>:</w:t>
      </w:r>
      <w:r>
        <w:rPr>
          <w:sz w:val="28"/>
          <w:szCs w:val="28"/>
        </w:rPr>
        <w:t xml:space="preserve"> </w:t>
      </w:r>
      <w:r w:rsidR="005213BD" w:rsidRPr="005213BD">
        <w:rPr>
          <w:sz w:val="28"/>
          <w:szCs w:val="28"/>
        </w:rPr>
        <w:t>The user interacts with the Streamlit application through their web browser. The web browser sends requests to the Streamlit server, and the server responds by executing the corresponding Python code and serving the results back to the browser.</w:t>
      </w:r>
    </w:p>
    <w:p w14:paraId="09B1354C" w14:textId="77777777" w:rsidR="00BB6BB2" w:rsidRDefault="00BB6BB2" w:rsidP="00F35B39">
      <w:pPr>
        <w:spacing w:after="0"/>
        <w:rPr>
          <w:sz w:val="28"/>
          <w:szCs w:val="28"/>
        </w:rPr>
      </w:pPr>
    </w:p>
    <w:p w14:paraId="6C162C87" w14:textId="781F0397" w:rsidR="00BB6BB2" w:rsidRPr="005213BD" w:rsidRDefault="00B34FA3" w:rsidP="00F35B39">
      <w:pPr>
        <w:spacing w:after="0"/>
        <w:rPr>
          <w:sz w:val="28"/>
          <w:szCs w:val="28"/>
        </w:rPr>
      </w:pPr>
      <w:r>
        <w:rPr>
          <w:sz w:val="28"/>
          <w:szCs w:val="28"/>
        </w:rPr>
        <w:t>Overall, t</w:t>
      </w:r>
      <w:r w:rsidR="00BB6BB2" w:rsidRPr="00BB6BB2">
        <w:rPr>
          <w:sz w:val="28"/>
          <w:szCs w:val="28"/>
        </w:rPr>
        <w:t>he user interacts with the web browser, which communicates with the Streamlit server, and the server, in turn, processes the Python script to generate the necessary output</w:t>
      </w:r>
    </w:p>
    <w:p w14:paraId="37FD1F38" w14:textId="77777777" w:rsidR="005213BD" w:rsidRDefault="005213BD" w:rsidP="00F35B39">
      <w:pPr>
        <w:spacing w:after="0"/>
        <w:rPr>
          <w:sz w:val="28"/>
          <w:szCs w:val="28"/>
        </w:rPr>
      </w:pPr>
    </w:p>
    <w:p w14:paraId="0B943D52" w14:textId="77777777" w:rsidR="004A2C90" w:rsidRPr="005213BD" w:rsidRDefault="004A2C90" w:rsidP="00F35B39">
      <w:pPr>
        <w:spacing w:after="0"/>
        <w:rPr>
          <w:sz w:val="28"/>
          <w:szCs w:val="28"/>
        </w:rPr>
      </w:pPr>
    </w:p>
    <w:p w14:paraId="10CAAC4D" w14:textId="70D1FE04" w:rsidR="005213BD" w:rsidRPr="009E65C9" w:rsidRDefault="009E65C9" w:rsidP="00F35B39">
      <w:pPr>
        <w:spacing w:after="0"/>
        <w:rPr>
          <w:b/>
          <w:color w:val="4471C4"/>
          <w:sz w:val="32"/>
          <w:szCs w:val="32"/>
        </w:rPr>
      </w:pPr>
      <w:r>
        <w:rPr>
          <w:b/>
          <w:color w:val="4471C4"/>
          <w:sz w:val="32"/>
          <w:szCs w:val="32"/>
        </w:rPr>
        <w:t>2</w:t>
      </w:r>
      <w:r w:rsidRPr="004D105E">
        <w:rPr>
          <w:b/>
          <w:color w:val="4471C4"/>
          <w:sz w:val="32"/>
          <w:szCs w:val="32"/>
        </w:rPr>
        <w:t>.</w:t>
      </w:r>
      <w:r>
        <w:rPr>
          <w:b/>
          <w:color w:val="4471C4"/>
          <w:sz w:val="32"/>
          <w:szCs w:val="32"/>
        </w:rPr>
        <w:t xml:space="preserve">2 </w:t>
      </w:r>
      <w:r>
        <w:rPr>
          <w:b/>
          <w:color w:val="4471C4"/>
          <w:sz w:val="32"/>
          <w:szCs w:val="32"/>
        </w:rPr>
        <w:t>Data Flow in</w:t>
      </w:r>
      <w:r>
        <w:rPr>
          <w:b/>
          <w:color w:val="4471C4"/>
          <w:sz w:val="32"/>
          <w:szCs w:val="32"/>
        </w:rPr>
        <w:t xml:space="preserve"> Streamlit Architect</w:t>
      </w:r>
      <w:r>
        <w:rPr>
          <w:b/>
          <w:color w:val="4471C4"/>
          <w:sz w:val="32"/>
          <w:szCs w:val="32"/>
        </w:rPr>
        <w:t>ure</w:t>
      </w:r>
      <w:r>
        <w:rPr>
          <w:b/>
          <w:bCs/>
          <w:sz w:val="32"/>
          <w:szCs w:val="32"/>
        </w:rPr>
        <w:t>:</w:t>
      </w:r>
    </w:p>
    <w:p w14:paraId="4A40B268" w14:textId="069C7ADD" w:rsidR="005213BD" w:rsidRPr="004273CA" w:rsidRDefault="005213BD" w:rsidP="004273CA">
      <w:pPr>
        <w:pStyle w:val="ListParagraph"/>
        <w:numPr>
          <w:ilvl w:val="0"/>
          <w:numId w:val="3"/>
        </w:numPr>
        <w:spacing w:after="0"/>
        <w:rPr>
          <w:sz w:val="28"/>
          <w:szCs w:val="28"/>
        </w:rPr>
      </w:pPr>
      <w:r w:rsidRPr="004273CA">
        <w:rPr>
          <w:sz w:val="28"/>
          <w:szCs w:val="28"/>
        </w:rPr>
        <w:t>User interacts with the Streamlit application by interacting with the user interface elements.</w:t>
      </w:r>
    </w:p>
    <w:p w14:paraId="2F090E9B" w14:textId="632C5340" w:rsidR="005213BD" w:rsidRPr="004273CA" w:rsidRDefault="005213BD" w:rsidP="004273CA">
      <w:pPr>
        <w:pStyle w:val="ListParagraph"/>
        <w:numPr>
          <w:ilvl w:val="0"/>
          <w:numId w:val="3"/>
        </w:numPr>
        <w:spacing w:after="0"/>
        <w:rPr>
          <w:sz w:val="28"/>
          <w:szCs w:val="28"/>
        </w:rPr>
      </w:pPr>
      <w:r w:rsidRPr="004273CA">
        <w:rPr>
          <w:sz w:val="28"/>
          <w:szCs w:val="28"/>
        </w:rPr>
        <w:t>The web browser sends the user's input or actions to the Streamlit server.</w:t>
      </w:r>
    </w:p>
    <w:p w14:paraId="09822D73" w14:textId="638E01E9" w:rsidR="005213BD" w:rsidRPr="004273CA" w:rsidRDefault="005213BD" w:rsidP="004273CA">
      <w:pPr>
        <w:pStyle w:val="ListParagraph"/>
        <w:numPr>
          <w:ilvl w:val="0"/>
          <w:numId w:val="3"/>
        </w:numPr>
        <w:spacing w:after="0"/>
        <w:rPr>
          <w:sz w:val="28"/>
          <w:szCs w:val="28"/>
        </w:rPr>
      </w:pPr>
      <w:r w:rsidRPr="004273CA">
        <w:rPr>
          <w:sz w:val="28"/>
          <w:szCs w:val="28"/>
        </w:rPr>
        <w:t>The Streamlit server processes the input and executes the corresponding Python code in the script.</w:t>
      </w:r>
    </w:p>
    <w:p w14:paraId="4E999C51" w14:textId="77777777" w:rsidR="004273CA" w:rsidRDefault="005213BD" w:rsidP="00F35B39">
      <w:pPr>
        <w:pStyle w:val="ListParagraph"/>
        <w:numPr>
          <w:ilvl w:val="0"/>
          <w:numId w:val="3"/>
        </w:numPr>
        <w:spacing w:after="0"/>
        <w:rPr>
          <w:sz w:val="28"/>
          <w:szCs w:val="28"/>
        </w:rPr>
      </w:pPr>
      <w:r w:rsidRPr="004273CA">
        <w:rPr>
          <w:sz w:val="28"/>
          <w:szCs w:val="28"/>
        </w:rPr>
        <w:t>The server generates the output based on the Python script's logic and returns it to the web browser.</w:t>
      </w:r>
    </w:p>
    <w:p w14:paraId="7BC63EA7" w14:textId="048173DC" w:rsidR="00D66A02" w:rsidRPr="00D66A02" w:rsidRDefault="005213BD" w:rsidP="00D66A02">
      <w:pPr>
        <w:pStyle w:val="ListParagraph"/>
        <w:numPr>
          <w:ilvl w:val="0"/>
          <w:numId w:val="3"/>
        </w:numPr>
        <w:spacing w:after="0"/>
        <w:rPr>
          <w:sz w:val="28"/>
          <w:szCs w:val="28"/>
        </w:rPr>
      </w:pPr>
      <w:r w:rsidRPr="004273CA">
        <w:rPr>
          <w:sz w:val="28"/>
          <w:szCs w:val="28"/>
        </w:rPr>
        <w:t>The web browser renders the output, and the user sees the updated user interface or visualizations</w:t>
      </w:r>
      <w:r w:rsidR="00D66A02">
        <w:rPr>
          <w:sz w:val="28"/>
          <w:szCs w:val="28"/>
        </w:rPr>
        <w:t xml:space="preserve">. </w:t>
      </w:r>
      <w:r w:rsidR="00E53272" w:rsidRPr="00D66A02">
        <w:rPr>
          <w:b/>
          <w:color w:val="4471C4"/>
          <w:sz w:val="32"/>
          <w:szCs w:val="32"/>
        </w:rPr>
        <w:t xml:space="preserve">      </w:t>
      </w:r>
    </w:p>
    <w:p w14:paraId="4A3D4612" w14:textId="68A0CC30" w:rsidR="00E53272" w:rsidRPr="00D66A02" w:rsidRDefault="00E53272" w:rsidP="00D66A02">
      <w:pPr>
        <w:spacing w:after="0"/>
        <w:rPr>
          <w:sz w:val="28"/>
          <w:szCs w:val="28"/>
        </w:rPr>
      </w:pPr>
      <w:r w:rsidRPr="00D66A02">
        <w:rPr>
          <w:b/>
          <w:color w:val="4471C4"/>
          <w:sz w:val="32"/>
          <w:szCs w:val="32"/>
        </w:rPr>
        <w:t xml:space="preserve">                                            </w:t>
      </w:r>
    </w:p>
    <w:p w14:paraId="28640A34" w14:textId="77777777" w:rsidR="009E0CFF" w:rsidRDefault="009E0CFF" w:rsidP="009E0CFF">
      <w:pPr>
        <w:spacing w:after="535"/>
        <w:rPr>
          <w:b/>
          <w:color w:val="4471C4"/>
          <w:sz w:val="40"/>
          <w:szCs w:val="40"/>
        </w:rPr>
      </w:pPr>
    </w:p>
    <w:p w14:paraId="30748C21" w14:textId="77777777" w:rsidR="008620CB" w:rsidRDefault="008620CB" w:rsidP="002467B3">
      <w:pPr>
        <w:spacing w:after="535"/>
        <w:rPr>
          <w:sz w:val="32"/>
          <w:szCs w:val="32"/>
        </w:rPr>
      </w:pPr>
    </w:p>
    <w:p w14:paraId="783296A0" w14:textId="77777777" w:rsidR="00D66A02" w:rsidRDefault="008620CB" w:rsidP="00D66A02">
      <w:pPr>
        <w:spacing w:after="0"/>
        <w:rPr>
          <w:b/>
          <w:color w:val="4471C4"/>
          <w:sz w:val="40"/>
          <w:szCs w:val="40"/>
        </w:rPr>
      </w:pPr>
      <w:r>
        <w:rPr>
          <w:b/>
          <w:color w:val="4471C4"/>
          <w:sz w:val="40"/>
          <w:szCs w:val="40"/>
        </w:rPr>
        <w:lastRenderedPageBreak/>
        <w:t>3</w:t>
      </w:r>
      <w:r>
        <w:rPr>
          <w:b/>
          <w:color w:val="4471C4"/>
          <w:sz w:val="40"/>
          <w:szCs w:val="40"/>
        </w:rPr>
        <w:t xml:space="preserve">. </w:t>
      </w:r>
      <w:r>
        <w:rPr>
          <w:b/>
          <w:color w:val="4471C4"/>
          <w:sz w:val="40"/>
          <w:szCs w:val="40"/>
        </w:rPr>
        <w:t>Deployment</w:t>
      </w:r>
    </w:p>
    <w:p w14:paraId="2C130C56" w14:textId="743FF3D0" w:rsidR="00D66A02" w:rsidRPr="00D66A02" w:rsidRDefault="00D66A02" w:rsidP="00D66A02">
      <w:pPr>
        <w:spacing w:after="0"/>
        <w:rPr>
          <w:sz w:val="28"/>
          <w:szCs w:val="28"/>
        </w:rPr>
      </w:pPr>
      <w:r>
        <w:rPr>
          <w:sz w:val="28"/>
          <w:szCs w:val="28"/>
        </w:rPr>
        <w:t>D</w:t>
      </w:r>
      <w:r w:rsidRPr="00D66A02">
        <w:rPr>
          <w:sz w:val="28"/>
          <w:szCs w:val="28"/>
        </w:rPr>
        <w:t>eployment is the process of making a software application available for use. This involves making the application available on a server or other environment where it can be accessed by users.</w:t>
      </w:r>
      <w:r>
        <w:rPr>
          <w:sz w:val="28"/>
          <w:szCs w:val="28"/>
        </w:rPr>
        <w:t xml:space="preserve"> </w:t>
      </w:r>
      <w:r w:rsidR="000621DB">
        <w:rPr>
          <w:sz w:val="28"/>
          <w:szCs w:val="28"/>
        </w:rPr>
        <w:t>D</w:t>
      </w:r>
      <w:r w:rsidRPr="00D66A02">
        <w:rPr>
          <w:sz w:val="28"/>
          <w:szCs w:val="28"/>
        </w:rPr>
        <w:t>eployment process typically includes the following steps:</w:t>
      </w:r>
    </w:p>
    <w:p w14:paraId="71CD1B7A" w14:textId="77777777" w:rsidR="00D66A02" w:rsidRPr="00D66A02" w:rsidRDefault="00D66A02" w:rsidP="00D66A02">
      <w:pPr>
        <w:pStyle w:val="ListParagraph"/>
        <w:numPr>
          <w:ilvl w:val="0"/>
          <w:numId w:val="3"/>
        </w:numPr>
        <w:spacing w:after="0"/>
        <w:rPr>
          <w:sz w:val="28"/>
          <w:szCs w:val="28"/>
        </w:rPr>
      </w:pPr>
      <w:r w:rsidRPr="00D66A02">
        <w:rPr>
          <w:sz w:val="28"/>
          <w:szCs w:val="28"/>
        </w:rPr>
        <w:t>Packaging the application: The application is packaged into a format that can be deployed to the target environment. This may involve creating a compressed file, a Docker image, or a virtual machine image.</w:t>
      </w:r>
    </w:p>
    <w:p w14:paraId="64A40829" w14:textId="77777777" w:rsidR="00D66A02" w:rsidRPr="00D66A02" w:rsidRDefault="00D66A02" w:rsidP="00D66A02">
      <w:pPr>
        <w:pStyle w:val="ListParagraph"/>
        <w:numPr>
          <w:ilvl w:val="0"/>
          <w:numId w:val="3"/>
        </w:numPr>
        <w:spacing w:after="0"/>
        <w:rPr>
          <w:sz w:val="28"/>
          <w:szCs w:val="28"/>
        </w:rPr>
      </w:pPr>
      <w:r w:rsidRPr="00D66A02">
        <w:rPr>
          <w:sz w:val="28"/>
          <w:szCs w:val="28"/>
        </w:rPr>
        <w:t>Deploying the application: The application is deployed to the target environment. This may involve copying the application files to the server, starting a Docker container, or creating a virtual machine.</w:t>
      </w:r>
    </w:p>
    <w:p w14:paraId="3C7247A0" w14:textId="77777777" w:rsidR="00D66A02" w:rsidRDefault="00D66A02" w:rsidP="00D66A02">
      <w:pPr>
        <w:pStyle w:val="ListParagraph"/>
        <w:numPr>
          <w:ilvl w:val="0"/>
          <w:numId w:val="3"/>
        </w:numPr>
        <w:spacing w:after="0"/>
        <w:rPr>
          <w:sz w:val="28"/>
          <w:szCs w:val="28"/>
        </w:rPr>
      </w:pPr>
      <w:r w:rsidRPr="00D66A02">
        <w:rPr>
          <w:sz w:val="28"/>
          <w:szCs w:val="28"/>
        </w:rPr>
        <w:t>Configuring the application: The application is configured to run in the target environment. This may involve setting environment variables, configuring database connections, or creating users.</w:t>
      </w:r>
    </w:p>
    <w:p w14:paraId="1FD13F9F" w14:textId="0C16E6C1" w:rsidR="008620CB" w:rsidRDefault="00D66A02" w:rsidP="00793083">
      <w:pPr>
        <w:pStyle w:val="ListParagraph"/>
        <w:numPr>
          <w:ilvl w:val="0"/>
          <w:numId w:val="3"/>
        </w:numPr>
        <w:spacing w:after="0"/>
        <w:rPr>
          <w:sz w:val="28"/>
          <w:szCs w:val="28"/>
        </w:rPr>
      </w:pPr>
      <w:r w:rsidRPr="00D66A02">
        <w:rPr>
          <w:sz w:val="28"/>
          <w:szCs w:val="28"/>
        </w:rPr>
        <w:t>Testing the application: The application is tested to ensure that it is working properly in the target environment.</w:t>
      </w:r>
      <w:r w:rsidR="000E53A6">
        <w:rPr>
          <w:sz w:val="28"/>
          <w:szCs w:val="28"/>
        </w:rPr>
        <w:t xml:space="preserve"> </w:t>
      </w:r>
    </w:p>
    <w:p w14:paraId="25BED5E0" w14:textId="77777777" w:rsidR="00793083" w:rsidRPr="00793083" w:rsidRDefault="00793083" w:rsidP="00AA2A91">
      <w:pPr>
        <w:pStyle w:val="ListParagraph"/>
        <w:spacing w:after="0"/>
        <w:rPr>
          <w:sz w:val="28"/>
          <w:szCs w:val="28"/>
        </w:rPr>
      </w:pPr>
    </w:p>
    <w:p w14:paraId="6113FFE0" w14:textId="4A7659B2" w:rsidR="004D105E" w:rsidRDefault="004D2CFD" w:rsidP="004D2CFD">
      <w:pPr>
        <w:spacing w:after="0"/>
        <w:rPr>
          <w:b/>
          <w:color w:val="4471C4"/>
          <w:sz w:val="32"/>
          <w:szCs w:val="32"/>
        </w:rPr>
      </w:pPr>
      <w:r>
        <w:rPr>
          <w:b/>
          <w:color w:val="4471C4"/>
          <w:sz w:val="32"/>
          <w:szCs w:val="32"/>
        </w:rPr>
        <w:t>3</w:t>
      </w:r>
      <w:r w:rsidRPr="004D105E">
        <w:rPr>
          <w:b/>
          <w:color w:val="4471C4"/>
          <w:sz w:val="32"/>
          <w:szCs w:val="32"/>
        </w:rPr>
        <w:t>.</w:t>
      </w:r>
      <w:r>
        <w:rPr>
          <w:b/>
          <w:color w:val="4471C4"/>
          <w:sz w:val="32"/>
          <w:szCs w:val="32"/>
        </w:rPr>
        <w:t>1</w:t>
      </w:r>
      <w:r>
        <w:rPr>
          <w:b/>
          <w:color w:val="4471C4"/>
          <w:sz w:val="32"/>
          <w:szCs w:val="32"/>
        </w:rPr>
        <w:t xml:space="preserve"> </w:t>
      </w:r>
      <w:r>
        <w:rPr>
          <w:b/>
          <w:color w:val="4471C4"/>
          <w:sz w:val="32"/>
          <w:szCs w:val="32"/>
        </w:rPr>
        <w:t>Streamlit Cloud Deployment</w:t>
      </w:r>
    </w:p>
    <w:p w14:paraId="7E5CC335" w14:textId="27C4CFC4" w:rsidR="000E53A6" w:rsidRPr="00793083" w:rsidRDefault="000E53A6" w:rsidP="00793083">
      <w:pPr>
        <w:spacing w:after="535"/>
        <w:rPr>
          <w:sz w:val="28"/>
          <w:szCs w:val="28"/>
        </w:rPr>
      </w:pPr>
      <w:r w:rsidRPr="000E53A6">
        <w:rPr>
          <w:sz w:val="28"/>
          <w:szCs w:val="28"/>
        </w:rPr>
        <w:t>Streamlit Cloud is a hosted deployment service that makes it easy to deploy your Streamlit apps to the web. You can deploy your app for free with the Community Tier, or you can upgrade to the Pro Tier for more features and storage.</w:t>
      </w:r>
    </w:p>
    <w:p w14:paraId="4CEF3A5B" w14:textId="269AE7F1" w:rsidR="00B00123" w:rsidRDefault="00B00123" w:rsidP="00B00123">
      <w:pPr>
        <w:spacing w:after="0"/>
        <w:rPr>
          <w:b/>
          <w:color w:val="4471C4"/>
          <w:sz w:val="32"/>
          <w:szCs w:val="32"/>
        </w:rPr>
      </w:pPr>
      <w:r>
        <w:rPr>
          <w:b/>
          <w:color w:val="4471C4"/>
          <w:sz w:val="32"/>
          <w:szCs w:val="32"/>
        </w:rPr>
        <w:t>3</w:t>
      </w:r>
      <w:r w:rsidRPr="004D105E">
        <w:rPr>
          <w:b/>
          <w:color w:val="4471C4"/>
          <w:sz w:val="32"/>
          <w:szCs w:val="32"/>
        </w:rPr>
        <w:t>.</w:t>
      </w:r>
      <w:r w:rsidR="004E548A">
        <w:rPr>
          <w:b/>
          <w:color w:val="4471C4"/>
          <w:sz w:val="32"/>
          <w:szCs w:val="32"/>
        </w:rPr>
        <w:t>2</w:t>
      </w:r>
      <w:r>
        <w:rPr>
          <w:b/>
          <w:color w:val="4471C4"/>
          <w:sz w:val="32"/>
          <w:szCs w:val="32"/>
        </w:rPr>
        <w:t xml:space="preserve"> </w:t>
      </w:r>
      <w:r>
        <w:rPr>
          <w:b/>
          <w:color w:val="4471C4"/>
          <w:sz w:val="32"/>
          <w:szCs w:val="32"/>
        </w:rPr>
        <w:t xml:space="preserve">AWS </w:t>
      </w:r>
      <w:r>
        <w:rPr>
          <w:b/>
          <w:color w:val="4471C4"/>
          <w:sz w:val="32"/>
          <w:szCs w:val="32"/>
        </w:rPr>
        <w:t>Deployment</w:t>
      </w:r>
    </w:p>
    <w:p w14:paraId="2C4B5F24" w14:textId="71EAACF0" w:rsidR="00FA3C81" w:rsidRDefault="00FA3C81" w:rsidP="00B00123">
      <w:pPr>
        <w:spacing w:after="0"/>
        <w:rPr>
          <w:sz w:val="28"/>
          <w:szCs w:val="28"/>
        </w:rPr>
      </w:pPr>
      <w:r w:rsidRPr="00FA3C81">
        <w:rPr>
          <w:sz w:val="28"/>
          <w:szCs w:val="28"/>
        </w:rPr>
        <w:t>Amazon Web Services (AWS) is a cloud computing platform that offers a wide range of services, including hosting web applications. You can deploy your Streamlit app to AWS using the Streamlit AWS integration.</w:t>
      </w:r>
    </w:p>
    <w:p w14:paraId="05EBE3DB" w14:textId="77777777" w:rsidR="00793083" w:rsidRDefault="00793083" w:rsidP="00B00123">
      <w:pPr>
        <w:spacing w:after="0"/>
        <w:rPr>
          <w:sz w:val="28"/>
          <w:szCs w:val="28"/>
        </w:rPr>
      </w:pPr>
    </w:p>
    <w:p w14:paraId="59A0E4A5" w14:textId="77777777" w:rsidR="005102AB" w:rsidRDefault="005102AB" w:rsidP="00B00123">
      <w:pPr>
        <w:spacing w:after="0"/>
        <w:rPr>
          <w:sz w:val="28"/>
          <w:szCs w:val="28"/>
        </w:rPr>
      </w:pPr>
    </w:p>
    <w:p w14:paraId="22146FCF" w14:textId="0DFA134A" w:rsidR="00793083" w:rsidRDefault="00793083" w:rsidP="00793083">
      <w:pPr>
        <w:spacing w:after="0"/>
        <w:rPr>
          <w:b/>
          <w:color w:val="4471C4"/>
          <w:sz w:val="32"/>
          <w:szCs w:val="32"/>
        </w:rPr>
      </w:pPr>
      <w:r>
        <w:rPr>
          <w:b/>
          <w:color w:val="4471C4"/>
          <w:sz w:val="32"/>
          <w:szCs w:val="32"/>
        </w:rPr>
        <w:t>3</w:t>
      </w:r>
      <w:r w:rsidRPr="004D105E">
        <w:rPr>
          <w:b/>
          <w:color w:val="4471C4"/>
          <w:sz w:val="32"/>
          <w:szCs w:val="32"/>
        </w:rPr>
        <w:t>.</w:t>
      </w:r>
      <w:r>
        <w:rPr>
          <w:b/>
          <w:color w:val="4471C4"/>
          <w:sz w:val="32"/>
          <w:szCs w:val="32"/>
        </w:rPr>
        <w:t>3</w:t>
      </w:r>
      <w:r>
        <w:rPr>
          <w:b/>
          <w:color w:val="4471C4"/>
          <w:sz w:val="32"/>
          <w:szCs w:val="32"/>
        </w:rPr>
        <w:t xml:space="preserve"> </w:t>
      </w:r>
      <w:r>
        <w:rPr>
          <w:b/>
          <w:color w:val="4471C4"/>
          <w:sz w:val="32"/>
          <w:szCs w:val="32"/>
        </w:rPr>
        <w:t>GCP</w:t>
      </w:r>
      <w:r>
        <w:rPr>
          <w:b/>
          <w:color w:val="4471C4"/>
          <w:sz w:val="32"/>
          <w:szCs w:val="32"/>
        </w:rPr>
        <w:t xml:space="preserve"> Deployment</w:t>
      </w:r>
    </w:p>
    <w:p w14:paraId="61AC17A8" w14:textId="4052647A" w:rsidR="00793083" w:rsidRDefault="00E82D8A" w:rsidP="00B00123">
      <w:pPr>
        <w:spacing w:after="0"/>
        <w:rPr>
          <w:sz w:val="28"/>
          <w:szCs w:val="28"/>
        </w:rPr>
      </w:pPr>
      <w:r w:rsidRPr="00E82D8A">
        <w:rPr>
          <w:sz w:val="28"/>
          <w:szCs w:val="28"/>
        </w:rPr>
        <w:t>Google Cloud Platform (GCP) is a cloud computing platform that offers a wide range of services, including hosting web applications. You can deploy your Streamlit app to GCP using the Streamlit GCP integration.</w:t>
      </w:r>
    </w:p>
    <w:p w14:paraId="66C58F91" w14:textId="789921E8" w:rsidR="00793083" w:rsidRDefault="00793083" w:rsidP="00B00123">
      <w:pPr>
        <w:spacing w:after="0"/>
        <w:rPr>
          <w:sz w:val="28"/>
          <w:szCs w:val="28"/>
        </w:rPr>
      </w:pPr>
    </w:p>
    <w:p w14:paraId="6D0A193D" w14:textId="623653F4" w:rsidR="00FA3C81" w:rsidRDefault="00FA3C81" w:rsidP="00B00123">
      <w:pPr>
        <w:spacing w:after="0"/>
        <w:rPr>
          <w:b/>
          <w:color w:val="4471C4"/>
          <w:sz w:val="32"/>
          <w:szCs w:val="32"/>
        </w:rPr>
      </w:pPr>
    </w:p>
    <w:p w14:paraId="4E2B40B1" w14:textId="77777777" w:rsidR="00B00123" w:rsidRPr="002467B3" w:rsidRDefault="00B00123" w:rsidP="00B00123">
      <w:pPr>
        <w:spacing w:after="535"/>
        <w:rPr>
          <w:sz w:val="32"/>
          <w:szCs w:val="32"/>
        </w:rPr>
      </w:pPr>
    </w:p>
    <w:sectPr w:rsidR="00B00123" w:rsidRPr="002467B3" w:rsidSect="00B27C09">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51800" w14:textId="77777777" w:rsidR="001D39C9" w:rsidRDefault="001D39C9" w:rsidP="000E12F7">
      <w:pPr>
        <w:spacing w:after="0" w:line="240" w:lineRule="auto"/>
      </w:pPr>
      <w:r>
        <w:separator/>
      </w:r>
    </w:p>
  </w:endnote>
  <w:endnote w:type="continuationSeparator" w:id="0">
    <w:p w14:paraId="5C921876" w14:textId="77777777" w:rsidR="001D39C9" w:rsidRDefault="001D39C9" w:rsidP="000E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8621"/>
      <w:docPartObj>
        <w:docPartGallery w:val="Page Numbers (Bottom of Page)"/>
        <w:docPartUnique/>
      </w:docPartObj>
    </w:sdtPr>
    <w:sdtContent>
      <w:p w14:paraId="0495FA67" w14:textId="6BCCA817" w:rsidR="000E12F7" w:rsidRDefault="000E12F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B2D8248" w14:textId="77777777" w:rsidR="000E12F7" w:rsidRDefault="000E1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38AC" w14:textId="77777777" w:rsidR="001D39C9" w:rsidRDefault="001D39C9" w:rsidP="000E12F7">
      <w:pPr>
        <w:spacing w:after="0" w:line="240" w:lineRule="auto"/>
      </w:pPr>
      <w:r>
        <w:separator/>
      </w:r>
    </w:p>
  </w:footnote>
  <w:footnote w:type="continuationSeparator" w:id="0">
    <w:p w14:paraId="6DEDCECA" w14:textId="77777777" w:rsidR="001D39C9" w:rsidRDefault="001D39C9" w:rsidP="000E1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53BCB"/>
    <w:multiLevelType w:val="multilevel"/>
    <w:tmpl w:val="2C90F9FE"/>
    <w:lvl w:ilvl="0">
      <w:start w:val="1"/>
      <w:numFmt w:val="decimal"/>
      <w:lvlText w:val="%1."/>
      <w:lvlJc w:val="left"/>
      <w:pPr>
        <w:ind w:left="115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96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267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339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411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483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555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627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699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649F062D"/>
    <w:multiLevelType w:val="hybridMultilevel"/>
    <w:tmpl w:val="35F66670"/>
    <w:lvl w:ilvl="0" w:tplc="483A2AE8">
      <w:start w:val="1"/>
      <w:numFmt w:val="decimal"/>
      <w:lvlText w:val="%1."/>
      <w:lvlJc w:val="left"/>
      <w:pPr>
        <w:ind w:left="679" w:hanging="396"/>
      </w:pPr>
      <w:rPr>
        <w:rFonts w:hint="default"/>
        <w:b w:val="0"/>
        <w:caps w:val="0"/>
        <w:smallCaps w:val="0"/>
        <w:color w:val="000000" w:themeColor="text1"/>
        <w:spacing w:val="0"/>
        <w:sz w:val="40"/>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731074B8"/>
    <w:multiLevelType w:val="hybridMultilevel"/>
    <w:tmpl w:val="A3B86EF4"/>
    <w:lvl w:ilvl="0" w:tplc="5E40332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3048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3442384">
    <w:abstractNumId w:val="1"/>
  </w:num>
  <w:num w:numId="3" w16cid:durableId="1295988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4B"/>
    <w:rsid w:val="00061161"/>
    <w:rsid w:val="000621DB"/>
    <w:rsid w:val="000B6333"/>
    <w:rsid w:val="000C3E28"/>
    <w:rsid w:val="000E12F7"/>
    <w:rsid w:val="000E53A6"/>
    <w:rsid w:val="001409EC"/>
    <w:rsid w:val="001D39C9"/>
    <w:rsid w:val="002467B3"/>
    <w:rsid w:val="002C47F7"/>
    <w:rsid w:val="002D3DC6"/>
    <w:rsid w:val="003F378F"/>
    <w:rsid w:val="00401987"/>
    <w:rsid w:val="004273CA"/>
    <w:rsid w:val="00445545"/>
    <w:rsid w:val="004A1033"/>
    <w:rsid w:val="004A2C90"/>
    <w:rsid w:val="004D105E"/>
    <w:rsid w:val="004D2CFD"/>
    <w:rsid w:val="004E548A"/>
    <w:rsid w:val="005102AB"/>
    <w:rsid w:val="005213BD"/>
    <w:rsid w:val="00554940"/>
    <w:rsid w:val="006A2B44"/>
    <w:rsid w:val="006B6134"/>
    <w:rsid w:val="007501AE"/>
    <w:rsid w:val="007747E7"/>
    <w:rsid w:val="00793083"/>
    <w:rsid w:val="007F3575"/>
    <w:rsid w:val="008620CB"/>
    <w:rsid w:val="008872DC"/>
    <w:rsid w:val="00973CAE"/>
    <w:rsid w:val="00991431"/>
    <w:rsid w:val="009A296A"/>
    <w:rsid w:val="009E0CFF"/>
    <w:rsid w:val="009E65C9"/>
    <w:rsid w:val="00A37D3F"/>
    <w:rsid w:val="00A83706"/>
    <w:rsid w:val="00AA2A91"/>
    <w:rsid w:val="00AA70B6"/>
    <w:rsid w:val="00B00123"/>
    <w:rsid w:val="00B018EE"/>
    <w:rsid w:val="00B27C09"/>
    <w:rsid w:val="00B34FA3"/>
    <w:rsid w:val="00BA2AA8"/>
    <w:rsid w:val="00BB1EF4"/>
    <w:rsid w:val="00BB6BB2"/>
    <w:rsid w:val="00CF5B4B"/>
    <w:rsid w:val="00D34135"/>
    <w:rsid w:val="00D44C3C"/>
    <w:rsid w:val="00D45278"/>
    <w:rsid w:val="00D66A02"/>
    <w:rsid w:val="00D95303"/>
    <w:rsid w:val="00DA16AE"/>
    <w:rsid w:val="00DF18D6"/>
    <w:rsid w:val="00E53272"/>
    <w:rsid w:val="00E82D8A"/>
    <w:rsid w:val="00F35B39"/>
    <w:rsid w:val="00FA3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626D"/>
  <w15:chartTrackingRefBased/>
  <w15:docId w15:val="{41FF7815-62E3-4FB9-A7EF-865277D6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033"/>
    <w:pPr>
      <w:widowControl w:val="0"/>
      <w:autoSpaceDE w:val="0"/>
      <w:autoSpaceDN w:val="0"/>
      <w:spacing w:before="35" w:after="0" w:line="240" w:lineRule="auto"/>
      <w:ind w:left="140"/>
      <w:outlineLvl w:val="0"/>
    </w:pPr>
    <w:rPr>
      <w:rFonts w:ascii="Carlito" w:eastAsia="Carlito" w:hAnsi="Carlito" w:cs="Carlito"/>
      <w:b/>
      <w:bCs/>
      <w:sz w:val="32"/>
      <w:szCs w:val="32"/>
      <w:lang w:val="en-US"/>
    </w:rPr>
  </w:style>
  <w:style w:type="paragraph" w:styleId="Heading2">
    <w:name w:val="heading 2"/>
    <w:basedOn w:val="Normal"/>
    <w:next w:val="Normal"/>
    <w:link w:val="Heading2Char"/>
    <w:uiPriority w:val="9"/>
    <w:semiHidden/>
    <w:unhideWhenUsed/>
    <w:qFormat/>
    <w:rsid w:val="000B6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033"/>
    <w:rPr>
      <w:rFonts w:ascii="Carlito" w:eastAsia="Carlito" w:hAnsi="Carlito" w:cs="Carlito"/>
      <w:b/>
      <w:bCs/>
      <w:sz w:val="32"/>
      <w:szCs w:val="32"/>
      <w:lang w:val="en-US"/>
    </w:rPr>
  </w:style>
  <w:style w:type="character" w:customStyle="1" w:styleId="Heading2Char">
    <w:name w:val="Heading 2 Char"/>
    <w:basedOn w:val="DefaultParagraphFont"/>
    <w:link w:val="Heading2"/>
    <w:uiPriority w:val="9"/>
    <w:semiHidden/>
    <w:rsid w:val="000B633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0B6333"/>
    <w:pPr>
      <w:widowControl w:val="0"/>
      <w:autoSpaceDE w:val="0"/>
      <w:autoSpaceDN w:val="0"/>
      <w:spacing w:after="0" w:line="240" w:lineRule="auto"/>
    </w:pPr>
    <w:rPr>
      <w:rFonts w:ascii="Carlito" w:eastAsia="Carlito" w:hAnsi="Carlito" w:cs="Carlito"/>
      <w:sz w:val="23"/>
      <w:szCs w:val="23"/>
      <w:lang w:val="en-US"/>
    </w:rPr>
  </w:style>
  <w:style w:type="character" w:customStyle="1" w:styleId="BodyTextChar">
    <w:name w:val="Body Text Char"/>
    <w:basedOn w:val="DefaultParagraphFont"/>
    <w:link w:val="BodyText"/>
    <w:uiPriority w:val="1"/>
    <w:semiHidden/>
    <w:rsid w:val="000B6333"/>
    <w:rPr>
      <w:rFonts w:ascii="Carlito" w:eastAsia="Carlito" w:hAnsi="Carlito" w:cs="Carlito"/>
      <w:sz w:val="23"/>
      <w:szCs w:val="23"/>
      <w:lang w:val="en-US"/>
    </w:rPr>
  </w:style>
  <w:style w:type="paragraph" w:customStyle="1" w:styleId="TableParagraph">
    <w:name w:val="Table Paragraph"/>
    <w:basedOn w:val="Normal"/>
    <w:uiPriority w:val="1"/>
    <w:qFormat/>
    <w:rsid w:val="000B6333"/>
    <w:pPr>
      <w:widowControl w:val="0"/>
      <w:autoSpaceDE w:val="0"/>
      <w:autoSpaceDN w:val="0"/>
      <w:spacing w:after="0" w:line="240" w:lineRule="auto"/>
    </w:pPr>
    <w:rPr>
      <w:rFonts w:ascii="Carlito" w:eastAsia="Carlito" w:hAnsi="Carlito" w:cs="Carlito"/>
      <w:lang w:val="en-US"/>
    </w:rPr>
  </w:style>
  <w:style w:type="paragraph" w:styleId="ListParagraph">
    <w:name w:val="List Paragraph"/>
    <w:basedOn w:val="Normal"/>
    <w:uiPriority w:val="34"/>
    <w:qFormat/>
    <w:rsid w:val="000E12F7"/>
    <w:pPr>
      <w:ind w:left="720"/>
      <w:contextualSpacing/>
    </w:pPr>
  </w:style>
  <w:style w:type="paragraph" w:styleId="Header">
    <w:name w:val="header"/>
    <w:basedOn w:val="Normal"/>
    <w:link w:val="HeaderChar"/>
    <w:uiPriority w:val="99"/>
    <w:unhideWhenUsed/>
    <w:rsid w:val="000E1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2F7"/>
  </w:style>
  <w:style w:type="paragraph" w:styleId="Footer">
    <w:name w:val="footer"/>
    <w:basedOn w:val="Normal"/>
    <w:link w:val="FooterChar"/>
    <w:uiPriority w:val="99"/>
    <w:unhideWhenUsed/>
    <w:rsid w:val="000E1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140722">
      <w:bodyDiv w:val="1"/>
      <w:marLeft w:val="0"/>
      <w:marRight w:val="0"/>
      <w:marTop w:val="0"/>
      <w:marBottom w:val="0"/>
      <w:divBdr>
        <w:top w:val="none" w:sz="0" w:space="0" w:color="auto"/>
        <w:left w:val="none" w:sz="0" w:space="0" w:color="auto"/>
        <w:bottom w:val="none" w:sz="0" w:space="0" w:color="auto"/>
        <w:right w:val="none" w:sz="0" w:space="0" w:color="auto"/>
      </w:divBdr>
    </w:div>
    <w:div w:id="934358825">
      <w:bodyDiv w:val="1"/>
      <w:marLeft w:val="0"/>
      <w:marRight w:val="0"/>
      <w:marTop w:val="0"/>
      <w:marBottom w:val="0"/>
      <w:divBdr>
        <w:top w:val="none" w:sz="0" w:space="0" w:color="auto"/>
        <w:left w:val="none" w:sz="0" w:space="0" w:color="auto"/>
        <w:bottom w:val="none" w:sz="0" w:space="0" w:color="auto"/>
        <w:right w:val="none" w:sz="0" w:space="0" w:color="auto"/>
      </w:divBdr>
    </w:div>
    <w:div w:id="1106385407">
      <w:bodyDiv w:val="1"/>
      <w:marLeft w:val="0"/>
      <w:marRight w:val="0"/>
      <w:marTop w:val="0"/>
      <w:marBottom w:val="0"/>
      <w:divBdr>
        <w:top w:val="none" w:sz="0" w:space="0" w:color="auto"/>
        <w:left w:val="none" w:sz="0" w:space="0" w:color="auto"/>
        <w:bottom w:val="none" w:sz="0" w:space="0" w:color="auto"/>
        <w:right w:val="none" w:sz="0" w:space="0" w:color="auto"/>
      </w:divBdr>
    </w:div>
    <w:div w:id="1361473539">
      <w:bodyDiv w:val="1"/>
      <w:marLeft w:val="0"/>
      <w:marRight w:val="0"/>
      <w:marTop w:val="0"/>
      <w:marBottom w:val="0"/>
      <w:divBdr>
        <w:top w:val="none" w:sz="0" w:space="0" w:color="auto"/>
        <w:left w:val="none" w:sz="0" w:space="0" w:color="auto"/>
        <w:bottom w:val="none" w:sz="0" w:space="0" w:color="auto"/>
        <w:right w:val="none" w:sz="0" w:space="0" w:color="auto"/>
      </w:divBdr>
    </w:div>
    <w:div w:id="1574731267">
      <w:bodyDiv w:val="1"/>
      <w:marLeft w:val="0"/>
      <w:marRight w:val="0"/>
      <w:marTop w:val="0"/>
      <w:marBottom w:val="0"/>
      <w:divBdr>
        <w:top w:val="none" w:sz="0" w:space="0" w:color="auto"/>
        <w:left w:val="none" w:sz="0" w:space="0" w:color="auto"/>
        <w:bottom w:val="none" w:sz="0" w:space="0" w:color="auto"/>
        <w:right w:val="none" w:sz="0" w:space="0" w:color="auto"/>
      </w:divBdr>
    </w:div>
    <w:div w:id="171685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hpankur02@gmail.com</dc:creator>
  <cp:keywords/>
  <dc:description/>
  <cp:lastModifiedBy>hpankur02@gmail.com</cp:lastModifiedBy>
  <cp:revision>67</cp:revision>
  <dcterms:created xsi:type="dcterms:W3CDTF">2023-07-25T09:32:00Z</dcterms:created>
  <dcterms:modified xsi:type="dcterms:W3CDTF">2023-07-25T10:42:00Z</dcterms:modified>
</cp:coreProperties>
</file>