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8C" w:rsidRDefault="00D51706" w:rsidP="00E46899">
      <w:pPr>
        <w:pStyle w:val="Heading1"/>
      </w:pPr>
      <w:r>
        <w:t>Amazon Machine Learning Ass</w:t>
      </w:r>
      <w:r w:rsidR="00C50587">
        <w:t>ign</w:t>
      </w:r>
      <w:r w:rsidR="00E46899">
        <w:t>ment</w:t>
      </w:r>
    </w:p>
    <w:p w:rsidR="00E46899" w:rsidRDefault="00E46899"/>
    <w:p w:rsidR="008C24D8" w:rsidRDefault="008C24D8" w:rsidP="008C24D8">
      <w:pPr>
        <w:pStyle w:val="Heading2"/>
      </w:pPr>
      <w:r>
        <w:t>Introduction</w:t>
      </w:r>
    </w:p>
    <w:p w:rsidR="00464DC8" w:rsidRDefault="00464DC8" w:rsidP="008C24D8">
      <w:pPr>
        <w:ind w:firstLine="360"/>
      </w:pPr>
      <w:r>
        <w:t xml:space="preserve">Follow all the instructions in “Documents&gt; </w:t>
      </w:r>
      <w:r w:rsidRPr="00464DC8">
        <w:t>AWS account and programmatic access</w:t>
      </w:r>
      <w:r>
        <w:t xml:space="preserve">.txt” at </w:t>
      </w:r>
      <w:hyperlink r:id="rId8" w:history="1">
        <w:r w:rsidRPr="00551E07">
          <w:rPr>
            <w:rStyle w:val="Hyperlink"/>
          </w:rPr>
          <w:t>https://wipro365.sharepoint.com/sites/amazonml-st/Shared%20Documents/Forms/AllItems.aspx</w:t>
        </w:r>
      </w:hyperlink>
      <w:r>
        <w:t xml:space="preserve">. You may also view the recording at “Webex recording&gt; </w:t>
      </w:r>
      <w:r w:rsidR="00A44C55" w:rsidRPr="00A44C55">
        <w:t>Amazon ML - 2018Feb15</w:t>
      </w:r>
      <w:r w:rsidR="00A44C55">
        <w:t>.mp4” for further clarification.</w:t>
      </w:r>
    </w:p>
    <w:p w:rsidR="00464DC8" w:rsidRPr="00990052" w:rsidRDefault="00464DC8" w:rsidP="00464DC8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szCs w:val="24"/>
          <w:u w:val="single"/>
        </w:rPr>
      </w:pPr>
      <w:r>
        <w:t>Create your free AWS account.</w:t>
      </w:r>
      <w:r w:rsidR="00990052">
        <w:t xml:space="preserve"> - </w:t>
      </w:r>
      <w:r w:rsidR="00990052" w:rsidRPr="00990052">
        <w:rPr>
          <w:rFonts w:ascii="Georgia" w:hAnsi="Georgia"/>
          <w:b/>
          <w:sz w:val="24"/>
          <w:szCs w:val="24"/>
        </w:rPr>
        <w:t>Completed</w:t>
      </w:r>
    </w:p>
    <w:p w:rsidR="00464DC8" w:rsidRDefault="00464DC8" w:rsidP="00464DC8">
      <w:pPr>
        <w:pStyle w:val="ListParagraph"/>
        <w:numPr>
          <w:ilvl w:val="0"/>
          <w:numId w:val="2"/>
        </w:numPr>
      </w:pPr>
      <w:r>
        <w:t xml:space="preserve"> Then create an IAM user with programmatic access to all AWS services. </w:t>
      </w:r>
      <w:r w:rsidR="00990052">
        <w:t xml:space="preserve">– </w:t>
      </w:r>
      <w:r w:rsidR="00990052" w:rsidRPr="00990052">
        <w:rPr>
          <w:rFonts w:ascii="Georgia" w:hAnsi="Georgia"/>
          <w:b/>
          <w:sz w:val="24"/>
          <w:szCs w:val="24"/>
        </w:rPr>
        <w:t>HS_IAM</w:t>
      </w:r>
    </w:p>
    <w:p w:rsidR="007E5063" w:rsidRDefault="00464DC8" w:rsidP="00464DC8">
      <w:pPr>
        <w:pStyle w:val="ListParagraph"/>
        <w:numPr>
          <w:ilvl w:val="0"/>
          <w:numId w:val="2"/>
        </w:numPr>
      </w:pPr>
      <w:r>
        <w:t xml:space="preserve">Also configure your computer to programmatically access AWS. </w:t>
      </w:r>
      <w:r w:rsidR="00990052">
        <w:t xml:space="preserve"> - </w:t>
      </w:r>
      <w:r w:rsidR="00990052" w:rsidRPr="00990052">
        <w:rPr>
          <w:rFonts w:ascii="Georgia" w:hAnsi="Georgia"/>
          <w:b/>
          <w:sz w:val="24"/>
          <w:szCs w:val="24"/>
        </w:rPr>
        <w:t>Completed</w:t>
      </w:r>
    </w:p>
    <w:p w:rsidR="00464DC8" w:rsidRDefault="00464DC8">
      <w:r>
        <w:t xml:space="preserve">Login as the IAM user to perform the below assignments. </w:t>
      </w:r>
      <w:r w:rsidR="00D17B16">
        <w:t>For information on how to use the various AWS services, refer to “Documents&gt; Important links.txt”.</w:t>
      </w:r>
      <w:r w:rsidR="00663801">
        <w:t xml:space="preserve"> You may also refer the sample programs inside the “ProgramsAndData” d</w:t>
      </w:r>
      <w:r w:rsidR="0011222F">
        <w:t>irectory for your reference.</w:t>
      </w:r>
    </w:p>
    <w:p w:rsidR="008C24D8" w:rsidRDefault="008C24D8"/>
    <w:p w:rsidR="00A44C55" w:rsidRDefault="00C50587" w:rsidP="008C24D8">
      <w:pPr>
        <w:pStyle w:val="Heading2"/>
      </w:pPr>
      <w:r>
        <w:t>Question</w:t>
      </w:r>
    </w:p>
    <w:p w:rsidR="008C24D8" w:rsidRPr="008C24D8" w:rsidRDefault="008C24D8" w:rsidP="008C24D8"/>
    <w:p w:rsidR="00E46899" w:rsidRDefault="00D17B16" w:rsidP="00E46899">
      <w:pPr>
        <w:pStyle w:val="ListParagraph"/>
        <w:numPr>
          <w:ilvl w:val="0"/>
          <w:numId w:val="1"/>
        </w:numPr>
      </w:pPr>
      <w:r>
        <w:t>Use Amazon Polly to convert the text “The sun does arise and make happy the skies. The merry bells ring to welcome the spring.” into a mp3 file using the male voice of Mathew. Then use Amazon Transcribe to convert the voice in the mp3 file back into text.</w:t>
      </w:r>
      <w:r w:rsidR="000E06BD">
        <w:t xml:space="preserve"> Tell us what that text is.</w:t>
      </w:r>
      <w:r>
        <w:t xml:space="preserve"> Does </w:t>
      </w:r>
      <w:r w:rsidR="000E06BD">
        <w:t>it</w:t>
      </w:r>
      <w:r>
        <w:t xml:space="preserve"> exactly match the input text?</w:t>
      </w:r>
    </w:p>
    <w:p w:rsidR="00122184" w:rsidRDefault="00D17B16" w:rsidP="00C50587">
      <w:pPr>
        <w:pStyle w:val="ListParagraph"/>
      </w:pPr>
      <w:r>
        <w:t>You will need to create Amazon S3 buckets for usi</w:t>
      </w:r>
      <w:r w:rsidR="000E06BD">
        <w:t>ng Amazon Transcribe.</w:t>
      </w:r>
    </w:p>
    <w:p w:rsidR="00990052" w:rsidRDefault="00990052" w:rsidP="00C50587">
      <w:pPr>
        <w:pStyle w:val="ListParagraph"/>
      </w:pPr>
    </w:p>
    <w:p w:rsidR="00CD1A47" w:rsidRDefault="00990052" w:rsidP="00CD1A47">
      <w:pPr>
        <w:pStyle w:val="Heading2"/>
        <w:rPr>
          <w:b/>
          <w:u w:val="single"/>
        </w:rPr>
      </w:pPr>
      <w:r w:rsidRPr="00E36C47">
        <w:rPr>
          <w:b/>
          <w:u w:val="single"/>
        </w:rPr>
        <w:t>Solution</w:t>
      </w:r>
    </w:p>
    <w:p w:rsidR="00CD1A47" w:rsidRPr="00CD1A47" w:rsidRDefault="00CD1A47" w:rsidP="00CD1A47"/>
    <w:p w:rsidR="00E36C47" w:rsidRPr="00E36C47" w:rsidRDefault="00E36C47" w:rsidP="00990052">
      <w:pPr>
        <w:rPr>
          <w:rFonts w:ascii="Georgia" w:hAnsi="Georgia"/>
          <w:b/>
          <w:sz w:val="24"/>
          <w:szCs w:val="24"/>
          <w:u w:val="single"/>
        </w:rPr>
      </w:pPr>
      <w:r w:rsidRPr="00E36C47">
        <w:rPr>
          <w:rFonts w:ascii="Georgia" w:hAnsi="Georgia"/>
          <w:b/>
          <w:sz w:val="24"/>
          <w:szCs w:val="24"/>
          <w:u w:val="single"/>
        </w:rPr>
        <w:t xml:space="preserve">Original Text – </w:t>
      </w:r>
    </w:p>
    <w:p w:rsidR="00E36C47" w:rsidRDefault="00E36C47" w:rsidP="009900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E36C47">
        <w:rPr>
          <w:rFonts w:ascii="Georgia" w:hAnsi="Georgia"/>
          <w:sz w:val="24"/>
          <w:szCs w:val="24"/>
        </w:rPr>
        <w:t>The sun does arise and make happy the skies. The merry bells ring to welcome the spring.</w:t>
      </w:r>
      <w:r>
        <w:rPr>
          <w:rFonts w:ascii="Georgia" w:hAnsi="Georgia"/>
          <w:sz w:val="24"/>
          <w:szCs w:val="24"/>
        </w:rPr>
        <w:t>”</w:t>
      </w:r>
    </w:p>
    <w:p w:rsidR="00E36C47" w:rsidRPr="00E36C47" w:rsidRDefault="00E36C47" w:rsidP="009900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MP3 file name – </w:t>
      </w:r>
      <w:r w:rsidRPr="00E36C47">
        <w:rPr>
          <w:rFonts w:ascii="Georgia" w:hAnsi="Georgia"/>
          <w:b/>
          <w:sz w:val="24"/>
          <w:szCs w:val="24"/>
        </w:rPr>
        <w:t>speech_20180916164825748_Matthew.mp3</w:t>
      </w:r>
    </w:p>
    <w:p w:rsidR="00E36C47" w:rsidRPr="00E36C47" w:rsidRDefault="00E36C47" w:rsidP="00990052">
      <w:pPr>
        <w:rPr>
          <w:rFonts w:ascii="Georgia" w:hAnsi="Georgia"/>
          <w:b/>
          <w:sz w:val="24"/>
          <w:szCs w:val="24"/>
          <w:u w:val="single"/>
        </w:rPr>
      </w:pPr>
      <w:r w:rsidRPr="00E36C47">
        <w:rPr>
          <w:rFonts w:ascii="Georgia" w:hAnsi="Georgia"/>
          <w:b/>
          <w:sz w:val="24"/>
          <w:szCs w:val="24"/>
          <w:u w:val="single"/>
        </w:rPr>
        <w:t xml:space="preserve">Text obtained using transcribe </w:t>
      </w:r>
    </w:p>
    <w:p w:rsidR="00E36C47" w:rsidRDefault="00E36C47" w:rsidP="00990052">
      <w:pPr>
        <w:rPr>
          <w:rFonts w:ascii="Georgia" w:hAnsi="Georgia"/>
          <w:sz w:val="24"/>
          <w:szCs w:val="24"/>
        </w:rPr>
      </w:pPr>
      <w:r w:rsidRPr="00E36C47">
        <w:rPr>
          <w:rFonts w:ascii="Georgia" w:hAnsi="Georgia"/>
          <w:sz w:val="24"/>
          <w:szCs w:val="24"/>
        </w:rPr>
        <w:t>“The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sun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does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arise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and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make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happy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the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skies</w:t>
      </w:r>
      <w:r w:rsidRPr="00E36C47">
        <w:rPr>
          <w:rFonts w:ascii="Georgia" w:hAnsi="Georgia"/>
          <w:sz w:val="24"/>
          <w:szCs w:val="24"/>
        </w:rPr>
        <w:t xml:space="preserve">. </w:t>
      </w:r>
      <w:r w:rsidRPr="00E36C47">
        <w:rPr>
          <w:rFonts w:ascii="Georgia" w:hAnsi="Georgia"/>
          <w:sz w:val="24"/>
          <w:szCs w:val="24"/>
        </w:rPr>
        <w:t>The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merry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bells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ring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to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welcome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the</w:t>
      </w:r>
      <w:r w:rsidRPr="00E36C47">
        <w:rPr>
          <w:rFonts w:ascii="Georgia" w:hAnsi="Georgia"/>
          <w:sz w:val="24"/>
          <w:szCs w:val="24"/>
        </w:rPr>
        <w:t xml:space="preserve"> </w:t>
      </w:r>
      <w:r w:rsidRPr="00E36C47">
        <w:rPr>
          <w:rFonts w:ascii="Georgia" w:hAnsi="Georgia"/>
          <w:sz w:val="24"/>
          <w:szCs w:val="24"/>
        </w:rPr>
        <w:t>spring.”</w:t>
      </w:r>
    </w:p>
    <w:p w:rsidR="00CD1A47" w:rsidRPr="00217B87" w:rsidRDefault="00217B87" w:rsidP="00990052">
      <w:pPr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The output text matches with the input text given.</w:t>
      </w:r>
    </w:p>
    <w:p w:rsidR="00217B87" w:rsidRDefault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CD1A47" w:rsidRDefault="00CD1A47" w:rsidP="009900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Log/Output of mp3 to Text conversion – </w:t>
      </w:r>
    </w:p>
    <w:p w:rsidR="00CD1A47" w:rsidRPr="00E36C47" w:rsidRDefault="00CD1A47" w:rsidP="00990052">
      <w:pPr>
        <w:rPr>
          <w:rFonts w:ascii="Georgia" w:hAnsi="Georgia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</w:rPr>
        <w:t>{"jobNa</w:t>
      </w:r>
      <w:r w:rsidR="00217B87">
        <w:rPr>
          <w:rFonts w:ascii="Consolas" w:hAnsi="Consolas"/>
          <w:color w:val="000000"/>
          <w:sz w:val="20"/>
          <w:szCs w:val="20"/>
        </w:rPr>
        <w:t>me":"Speech_Text","accountId":"</w:t>
      </w:r>
      <w:r w:rsidR="00734DE6">
        <w:rPr>
          <w:rFonts w:ascii="Consolas" w:hAnsi="Consolas"/>
          <w:color w:val="000000"/>
          <w:sz w:val="20"/>
          <w:szCs w:val="20"/>
        </w:rPr>
        <w:t>xxxxxxxxxxx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>","results":{"transcripts":[{"transcript":"The sun does arise and make happy the skies. The merry bells ring to welcome the spring."}],"items":[{"start_time":"0.0","end_time":"0.16","alternatives":[{"confidence":"1.0000","content":"The"}],"type":"pronunciation"},{"start_time":"0.16","end_time":"0.41","alternatives":[{"confidence":"0.8973","content":"sun"}],"type":"pronunciation"},{"start_time":"0.41","end_time":"0.56","alternatives":[{"confidence":"0.9743","content":"does"}],"type":"pronunciation"},{"start_time":"0.56","end_time":"0.91","alternatives":[{"confidence":"0.9947","content":"arise"}],"type":"pronunciation"},{"start_time":"0.91","end_time":"1.04","alternatives":[{"confidence":"1.0000","content":"and"}],"type":"pronunciation"},{"start_time":"1.04","end_time":"1.26","alternatives":[{"confidence":"1.0000","content":"make"}],"type":"pronunciation"},{"start_time":"1.26","end_time":"1.53","alternatives":[{"confidence":"1.0000","content":"happy"}],"type":"pronunciation"},{"start_time":"1.53","end_time":"1.63","alternatives":[{"confidence":"1.0000","content":"the"}],"type":"pronunciation"},{"start_time":"1.63","end_time":"2.19","alternatives":[{"confidence":"0.6924","content":"skies"}],"type":"pronunciation"},{"alternatives":[{"confidence":null,"content":"."}],"type":"punctuation"},{"start_time":"2.2","end_time":"2.31","alternatives":[{"confidence":"1.0000","content":"The"}],"type":"pronunciation"},{"start_time":"2.31","end_time":"2.59","alternatives":[{"confidence":"1.0000","content":"merry"}],"type":"pronunciation"},{"start_time":"2.59","end_time":"2.91","alternatives":[{"confidence":"1.0000","content":"bells"}],"type":"pronunciation"},{"start_time":"2.91","end_time":"3.12","alternatives":[{"confidence":"1.0000","content":"ring"}],"type":"pronunciation"},{"start_time":"3.12","end_time":"3.23","alternatives":[{"confidence":"1.0000","content":"to"}],"type":"pronunciation"},{"start_time":"3.23","end_time":"3.64","alternatives":[{"confidence":"1.0000","content":"welcome"}],"type":"pronunciation"},{"start_time":"3.64","end_time":"3.72","alternatives":[{"confidence":"1.0000","content":"the"}],"type":"pronunciation"},{"start_time":"3.72","end_time":"4.25","alternatives":[{"confidence":"1.0000","content":"spring"}],"type":"pronunciation"},{"alternatives":[{"confidence":null,"content":"."}],"type":"punctuation"}]},"status":"COMPLETED"}</w:t>
      </w:r>
    </w:p>
    <w:sectPr w:rsidR="00CD1A47" w:rsidRPr="00E36C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9C8" w:rsidRDefault="002A79C8" w:rsidP="00E46899">
      <w:pPr>
        <w:spacing w:after="0" w:line="240" w:lineRule="auto"/>
      </w:pPr>
      <w:r>
        <w:separator/>
      </w:r>
    </w:p>
  </w:endnote>
  <w:endnote w:type="continuationSeparator" w:id="0">
    <w:p w:rsidR="002A79C8" w:rsidRDefault="002A79C8" w:rsidP="00E4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99" w:rsidRDefault="00E468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c18488182304bb9df5339c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46899" w:rsidRPr="00E46899" w:rsidRDefault="00E46899" w:rsidP="00E4689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4689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18488182304bb9df5339c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VB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0mASTSbBJBz40XYbp9lwMIgpwS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Gvn1Q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E46899" w:rsidRPr="00E46899" w:rsidRDefault="00E46899" w:rsidP="00E4689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4689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9C8" w:rsidRDefault="002A79C8" w:rsidP="00E46899">
      <w:pPr>
        <w:spacing w:after="0" w:line="240" w:lineRule="auto"/>
      </w:pPr>
      <w:r>
        <w:separator/>
      </w:r>
    </w:p>
  </w:footnote>
  <w:footnote w:type="continuationSeparator" w:id="0">
    <w:p w:rsidR="002A79C8" w:rsidRDefault="002A79C8" w:rsidP="00E4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321"/>
    <w:multiLevelType w:val="hybridMultilevel"/>
    <w:tmpl w:val="EFC28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462D"/>
    <w:multiLevelType w:val="hybridMultilevel"/>
    <w:tmpl w:val="3C5CF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62D47"/>
    <w:multiLevelType w:val="hybridMultilevel"/>
    <w:tmpl w:val="64D83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F0208"/>
    <w:multiLevelType w:val="hybridMultilevel"/>
    <w:tmpl w:val="3982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973D88"/>
    <w:multiLevelType w:val="hybridMultilevel"/>
    <w:tmpl w:val="80B4F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A1"/>
    <w:rsid w:val="000506BF"/>
    <w:rsid w:val="00057F3C"/>
    <w:rsid w:val="000A47A1"/>
    <w:rsid w:val="000E06BD"/>
    <w:rsid w:val="0011222F"/>
    <w:rsid w:val="0011698E"/>
    <w:rsid w:val="00122184"/>
    <w:rsid w:val="00217B87"/>
    <w:rsid w:val="00290A2E"/>
    <w:rsid w:val="002914AC"/>
    <w:rsid w:val="00291D96"/>
    <w:rsid w:val="002A79C8"/>
    <w:rsid w:val="002C14D5"/>
    <w:rsid w:val="002F7032"/>
    <w:rsid w:val="002F72E5"/>
    <w:rsid w:val="00322361"/>
    <w:rsid w:val="003A72E5"/>
    <w:rsid w:val="00413892"/>
    <w:rsid w:val="00443A0C"/>
    <w:rsid w:val="00464DC8"/>
    <w:rsid w:val="004922DC"/>
    <w:rsid w:val="004A1348"/>
    <w:rsid w:val="005078BD"/>
    <w:rsid w:val="005516FF"/>
    <w:rsid w:val="005B53C5"/>
    <w:rsid w:val="00603FEC"/>
    <w:rsid w:val="00663801"/>
    <w:rsid w:val="00734DE6"/>
    <w:rsid w:val="00796941"/>
    <w:rsid w:val="007E5063"/>
    <w:rsid w:val="00836F7F"/>
    <w:rsid w:val="0089402A"/>
    <w:rsid w:val="008C24D8"/>
    <w:rsid w:val="009078D1"/>
    <w:rsid w:val="00925D3D"/>
    <w:rsid w:val="009746F9"/>
    <w:rsid w:val="00985D39"/>
    <w:rsid w:val="00990052"/>
    <w:rsid w:val="009A6F12"/>
    <w:rsid w:val="009D2B08"/>
    <w:rsid w:val="009E234F"/>
    <w:rsid w:val="00A44C55"/>
    <w:rsid w:val="00A4768E"/>
    <w:rsid w:val="00B51BCA"/>
    <w:rsid w:val="00B65FBE"/>
    <w:rsid w:val="00B809C5"/>
    <w:rsid w:val="00BA1799"/>
    <w:rsid w:val="00BB1CEA"/>
    <w:rsid w:val="00BC614C"/>
    <w:rsid w:val="00C227E9"/>
    <w:rsid w:val="00C4347C"/>
    <w:rsid w:val="00C50587"/>
    <w:rsid w:val="00CA61E4"/>
    <w:rsid w:val="00CD1A47"/>
    <w:rsid w:val="00CD398E"/>
    <w:rsid w:val="00D17B16"/>
    <w:rsid w:val="00D51706"/>
    <w:rsid w:val="00D939B7"/>
    <w:rsid w:val="00E36C47"/>
    <w:rsid w:val="00E46899"/>
    <w:rsid w:val="00E76F8C"/>
    <w:rsid w:val="00F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wsui-tooltip-trigger">
    <w:name w:val="awsui-tooltip-trigger"/>
    <w:basedOn w:val="DefaultParagraphFont"/>
    <w:rsid w:val="00E36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wsui-tooltip-trigger">
    <w:name w:val="awsui-tooltip-trigger"/>
    <w:basedOn w:val="DefaultParagraphFont"/>
    <w:rsid w:val="00E3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pro365.sharepoint.com/sites/amazonml-st/Shared%20Documents/Forms/AllItems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Eddhu Thulasiraman (Digital)</dc:creator>
  <cp:keywords/>
  <dc:description/>
  <cp:lastModifiedBy>Harshit Srivastav</cp:lastModifiedBy>
  <cp:revision>39</cp:revision>
  <dcterms:created xsi:type="dcterms:W3CDTF">2018-05-07T06:32:00Z</dcterms:created>
  <dcterms:modified xsi:type="dcterms:W3CDTF">2018-09-16T17:31:00Z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SA378220@wipro.com</vt:lpwstr>
  </property>
  <property fmtid="{D5CDD505-2E9C-101B-9397-08002B2CF9AE}" pid="6" name="MSIP_Label_b9a70571-31c6-4603-80c1-ef2fb871a62a_SetDate">
    <vt:lpwstr>2018-05-07T12:05:25.4060376+05:30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