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2E5C8A"/>
          <w:sz w:val="56"/>
          <w:szCs w:val="56"/>
        </w:rPr>
        <w:t xml:space="preserve">Student Performance Prediction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30"/>
          <w:szCs w:val="30"/>
        </w:rPr>
        <w:t xml:space="preserve">Using SPSS and Python (Machine Learning)</w:t>
      </w:r>
    </w:p>
    <w:p>
      <w:pPr>
        <w:spacing w:before="12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Name: ____________________    Roll No: ____________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Submission Date: 8 October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1. Problem Statement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Academic results depend on many factors such as study habits, attendance, earlier performance and home environment. This project builds predictive models that estimate a student's final score from these factors, so that students who are at risk can be identified early and supported.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2. Objectives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Explore the factors that relate to final score.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Build a multiple linear regression model in SPSS.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Build and compare Linear Regression and Random Forest models in Python.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Identify the most important predictors of performance.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3. Tools Used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IBM SPSS Statistics: descriptives, correlation, regression, ANOVA.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Python 3 with pandas, scikit-learn, matplotlib and seaborn.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4. Dataset Description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dataset has 400 student records and 8 variables. The target variable is final_score (0 to 100). There are no missing values or duplicate rows.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c>
          <w:tcPr>
            <w:tcW w:type="dxa" w:w="240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200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626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study_hours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Numeric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Weekly study hours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attendance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Numeric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Attendance percentage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previous_score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Numeric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Score in previous exam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sleep_hours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Numeric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Average sleep per night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absences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Numeric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Number of days absent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internet_access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Categorical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Yes / No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parental_education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Categorical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School / Graduate / Postgraduate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final_score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Numeric (target)</w:t>
            </w:r>
          </w:p>
        </w:tc>
        <w:tc>
          <w:tcPr>
            <w:tcW w:type="dxa" w:w="4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Final exam score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5. Data Preparation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Checked for missing values and duplicates (none found).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Converted categorical variables to numeric form (dummy variables in Python, RECODE in SPSS).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Split data 80% training and 20% testing (random_state = 42).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6. Exploratory Data Analysis</w:t>
      </w:r>
    </w:p>
    <w:p>
      <w:pPr>
        <w:jc w:val="center"/>
      </w:pPr>
      <w:r>
        <w:drawing>
          <wp:inline distT="0" distB="0" distL="0" distR="0">
            <wp:extent cx="3619500" cy="2419350"/>
            <wp:effectExtent t="0" r="0" b="0" l="0"/>
            <wp:docPr id="1" name="fig1_distribution.png" descr="Figure 1: Distribution of final score" title="Figure 1: Distribution of final s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1: Distribution of final score</w:t>
      </w:r>
    </w:p>
    <w:p>
      <w:pPr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fig2_correlation.png" descr="Figure 2: Correlation matrix" title="Figure 2: Correlat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2: Correlation matrix</w:t>
      </w:r>
    </w:p>
    <w:p>
      <w:pPr>
        <w:jc w:val="center"/>
      </w:pPr>
      <w:r>
        <w:drawing>
          <wp:inline distT="0" distB="0" distL="0" distR="0">
            <wp:extent cx="3619500" cy="2419350"/>
            <wp:effectExtent t="0" r="0" b="0" l="0"/>
            <wp:docPr id="1" name="fig3_scatter.png" descr="Figure 3: Study hours vs final score" title="Figure 3: Study hours vs final sc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3: Study hours vs final score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Study hours, previous score and attendance show a positive relationship with final score, while absences show a negative relationship.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7. SPSS Analysis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SPSS syntax file (student_performance_spss.sps) runs descriptive statistics, correlation, multiple linear regression with residual plots and collinearity checks, and a one-way ANOVA of score by parental education. Run the file in SPSS and paste your own output screenshots here.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[Paste SPSS output screenshots: Descriptives, Correlations, Model Summary, ANOVA table, Coefficients]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8. Python Machine Learning Models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Two models were trained and evaluated on the 20% test set, and also with 5-fold cross-validation.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1526"/>
      </w:tblGrid>
      <w:tr>
        <w:tc>
          <w:tcPr>
            <w:tcW w:type="dxa" w:w="300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Model</w:t>
            </w:r>
          </w:p>
        </w:tc>
        <w:tc>
          <w:tcPr>
            <w:tcW w:type="dxa" w:w="150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R²</w:t>
            </w:r>
          </w:p>
        </w:tc>
        <w:tc>
          <w:tcPr>
            <w:tcW w:type="dxa" w:w="150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MAE</w:t>
            </w:r>
          </w:p>
        </w:tc>
        <w:tc>
          <w:tcPr>
            <w:tcW w:type="dxa" w:w="1500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RMSE</w:t>
            </w:r>
          </w:p>
        </w:tc>
        <w:tc>
          <w:tcPr>
            <w:tcW w:type="dxa" w:w="1526"/>
            <w:shd w:fill="2E5C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CV R²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Linear Regression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0.87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2.892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3.629</w:t>
            </w:r>
          </w:p>
        </w:tc>
        <w:tc>
          <w:tcPr>
            <w:tcW w:type="dxa" w:w="1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0.805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Random Forest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0.787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3.922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4.641</w:t>
            </w:r>
          </w:p>
        </w:tc>
        <w:tc>
          <w:tcPr>
            <w:tcW w:type="dxa" w:w="1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0.689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drawing>
          <wp:inline distT="0" distB="0" distL="0" distR="0">
            <wp:extent cx="3143250" cy="3143250"/>
            <wp:effectExtent t="0" r="0" b="0" l="0"/>
            <wp:docPr id="1" name="fig5_actual_vs_pred.png" descr="Figure 4: Actual vs predicted (Linear Regression)" title="Figure 4: Actual vs predicted (Linear Regress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4: Actual vs predicted (Linear Regression)</w:t>
      </w:r>
    </w:p>
    <w:p>
      <w:pPr>
        <w:jc w:val="center"/>
      </w:pPr>
      <w:r>
        <w:drawing>
          <wp:inline distT="0" distB="0" distL="0" distR="0">
            <wp:extent cx="3619500" cy="2419350"/>
            <wp:effectExtent t="0" r="0" b="0" l="0"/>
            <wp:docPr id="1" name="fig4_importance.png" descr="Figure 5: Random Forest feature importance" title="Figure 5: Random Forest feature impor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Figure 5: Random Forest feature importance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9. Results and Discussion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Linear Regression performed best (R² = 0.87, MAE = 2.892 marks), better than Random Forest (R² = 0.787).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The linear model fits well because the relationships in this data are mostly linear and the dataset is small.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The strongest predictors by Random Forest importance were previous_score (0.458), study_hours (0.315) and attendance (0.132).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Each extra weekly study hour is associated with about 1.08 more marks, and each absence with about 0.54 fewer marks, holding other factors constant.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10. Conclusion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models can predict final score with an average error of roughly 3 marks. Previous performance and study hours matter most, so early support for students with low prior scores and low study time can improve outcomes.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11. Limitations and Future Work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The dataset is limited to 400 records and a small set of features.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Future work: more data, other models (Gradient Boosting), hyperparameter tuning, and a simple web app for predictions.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</w:rPr>
        <w:t xml:space="preserve">12. How to Reproduce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Run student_performance_project.py to regenerate data, charts and results.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Open student_performance_spss.sps in SPSS, set the file path to student_data.csv, and run all.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4d26aca8a65cdeefd8ccd71f5e4de583599b7f8.png"/><Relationship Id="rId8" Type="http://schemas.openxmlformats.org/officeDocument/2006/relationships/image" Target="media/01f742c94e0ca237fab8f219334acd3be32eac0d.png"/><Relationship Id="rId9" Type="http://schemas.openxmlformats.org/officeDocument/2006/relationships/image" Target="media/2f180c6dcab2cef7f4e5f5e9dc812dd027c7d0a1.png"/><Relationship Id="rId10" Type="http://schemas.openxmlformats.org/officeDocument/2006/relationships/image" Target="media/597760a607f2f7b5da2d499068c3e2be16f727cd.png"/><Relationship Id="rId11" Type="http://schemas.openxmlformats.org/officeDocument/2006/relationships/image" Target="media/fd93607a1ac96ee0c2ae4614afbb552866bc49c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2026-10-13T12:14:54.345Z</dcterms:created>
  <dcterms:modified xsi:type="dcterms:W3CDTF">2026-10-13T12:14:54.353Z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