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5B6"/>
          <w:spacing w:val="20"/>
          <w:sz w:val="24"/>
          <w:szCs w:val="24"/>
        </w:rPr>
        <w:t xml:space="preserve">FINAL YEAR / MAJOR PROJECT</w:t>
      </w:r>
    </w:p>
    <w:p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 xml:space="preserve">Enterprise Document Intelligence System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An Agentic RAG Platform for Automated Policy, Contract, and Report Analysis</w:t>
      </w:r>
    </w:p>
    <w:p>
      <w:pPr>
        <w:pBdr>
          <w:top w:val="single" w:color="2E75B6" w:sz="8" w:space="12"/>
        </w:pBdr>
        <w:spacing w:after="60"/>
        <w:jc w:val="center"/>
      </w:pPr>
      <w:r>
        <w:t xml:space="preserve"/>
      </w:r>
    </w:p>
    <w:p>
      <w:pPr>
        <w:spacing w:after="60" w:before="600"/>
        <w:jc w:val="center"/>
      </w:pPr>
      <w:r>
        <w:rPr>
          <w:b/>
          <w:bCs/>
          <w:color w:val="1F3864"/>
          <w:sz w:val="30"/>
          <w:szCs w:val="30"/>
        </w:rPr>
        <w:t xml:space="preserve">Implementation Plan &amp; Technical Blueprint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Document Version 1.0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Enterprise Document Intelligence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Category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Generative AI / Applied NLP / Agentic Systems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Core Stack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RAG + LLM Agent + Prompt Engineering Pipeline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Build Platform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Antigravity (Agentic Dev Environment)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Academic Submission / Final Year Project Evaluation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Approved for Implementation</w:t>
            </w:r>
          </w:p>
        </w:tc>
      </w:tr>
    </w:tbl>
    <w:p>
      <w:pPr>
        <w:sectPr>
          <w:pgSz w:w="12240" w:h="15840" w:orient="portrait"/>
          <w:pgMar w:top="1440" w:right="1080" w:bottom="144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line="276"/>
      </w:pPr>
      <w:r>
        <w:t xml:space="preserve">Modern organizations accumulate thousands of unstructured PDF documents — policies, contracts, compliance reports, and financial statements — that are searched manually, read line by line, and summarized by hand. This is slow, inconsistent, and error-prone, especially for legal and compliance-sensitive material.</w:t>
      </w:r>
    </w:p>
    <w:p>
      <w:pPr>
        <w:spacing w:after="160" w:line="276"/>
      </w:pPr>
      <w:r>
        <w:t xml:space="preserve">The Enterprise Document Intelligence System (EDIS) is a full-stack AI platform that lets an organization upload its documents once and then interact with them intelligently: ask natural-language questions and receive grounded, cited answers; generate accurate summaries on demand; and deploy an autonomous “Document Analyst” agent that can plan and execute multi-step analysis tasks (e.g. “compare clause 4.2 across all vendor contracts and flag any with auto-renewal”).</w:t>
      </w:r>
    </w:p>
    <w:p>
      <w:pPr>
        <w:spacing w:after="160" w:line="276"/>
      </w:pPr>
      <w:r>
        <w:t xml:space="preserve">The system is architected around four pillars that map directly to the four project requirements: a secure multi-format Upload &amp; Ingestion pipeline; a Retrieval-Augmented Generation (RAG) layer for grounded question answering; a Prompt Engineering layer dedicated to high-fidelity summarization; and an Agent layer that orchestrates tools autonomously to act as a virtual document analyst. A bonus module adds scheduled, automatic executive-summary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DCE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3"/>
                <w:szCs w:val="23"/>
              </w:rPr>
              <w:t xml:space="preserve">Why this stands out in class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Most student RAG projects stop at “upload PDF → chat with PDF.” This project goes further: it separates RAG (retrieval) from Prompt Engineering (summarization) from Agentic reasoning (multi-step analysis) as three distinct, demonstrable layers — which is exactly how production enterprise AI systems are actually designed.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Built and orchestrated using Antigravity, giving you a visible, reproducible build log and agent-driven development workflow you can show during evaluation.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spacing w:after="160" w:line="276"/>
      </w:pPr>
      <w:r>
        <w:t xml:space="preserve">Large organizations across legal, HR, finance, and compliance functions store critical knowledge inside thousands of disparate PDF files. Three concrete pain points motivate this project: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Information is locked in unstructured text. </w:t>
      </w:r>
      <w:r>
        <w:t xml:space="preserve">Contracts, policies, and reports are written in prose, not structured databases, so standard search (Ctrl+F, keyword search) fails to answer real questions like “which contracts expire in Q1 and have a penalty clause?”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Manual review does not scale. </w:t>
      </w:r>
      <w:r>
        <w:t xml:space="preserve">A compliance officer cannot read 4,000 policy documents to verify a new regulation is reflected everywhere it should be. Human review is slow, expensive, and inconsistent between reviewers.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Summarization quality varies by person and by day. </w:t>
      </w:r>
      <w:r>
        <w:t xml:space="preserve">Executive summaries written manually differ in structure, tone, and completeness depending on who wrote them and how much time they had.</w:t>
      </w:r>
    </w:p>
    <w:p>
      <w:pPr>
        <w:spacing w:after="160" w:line="276"/>
      </w:pPr>
      <w:r>
        <w:t xml:space="preserve">EDIS addresses all three by combining retrieval (find the right passages), generation (answer and summarize precisely), and agentic reasoning (chain multiple retrieval and generation steps together to complete a complex analytical task) into one coherent system.</w:t>
      </w:r>
    </w:p>
    <w:p>
      <w:pPr>
        <w:pStyle w:val="Heading1"/>
      </w:pPr>
      <w:r>
        <w:t xml:space="preserve">3. Project Objectives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a secure ingestion pipeline that accepts policies, contracts, and reports in PDF (and optionally DOCX) format, validates them, and prepares them for retrieval.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a Retrieval-Augmented Generation pipeline that answers natural-language questions about uploaded documents with source-grounded, citation-backed answers and minimal hallucination.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Apply structured prompt engineering techniques to produce consistent, high-quality document summaries at multiple levels of granularity (one-line, paragraph, and section-by-section).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Design and implement an autonomous Document Analyst agent capable of multi-step reasoning — planning a sequence of retrieval, comparison, and summarization actions to satisfy complex, compound user requests.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(Bonus) Automatically generate and schedule executive summaries for newly uploaded or updated documents without user intervention.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Demonstrate the system end-to-end with a working demo, a reproducible Antigravity build log, and complete technical documentation (this report).</w:t>
      </w:r>
    </w:p>
    <w:p>
      <w:r>
        <w:br w:type="page"/>
      </w: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and process PDF documents across three categories: Policies, Contracts, Reports.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Text extraction, chunking, embedding, and vector storage for semantic search.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Conversational question answering grounded in retrieved document chunks (RAG).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Prompt-engineered summarization (whole-document and section-level).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LLM-driven agent with tool access (retrieval tool, summarization tool, comparison tool, metadata tool).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web-based interface for upload, chat, and viewing generated summaries/reports.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executive summary generation as a background/bonus job.</w:t>
      </w:r>
    </w:p>
    <w:p>
      <w:pPr>
        <w:pStyle w:val="Heading2"/>
      </w:pPr>
      <w:r>
        <w:t xml:space="preserve">4.2 Out of Scope (for this iteration)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 for scanned/handwritten documents (can be listed as future work).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Multi-tenant enterprise authentication/SSO (a simple login is sufficient for a class demo).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Fine-tuning a custom LLM — the project uses prompt engineering and RAG on top of an existing foundation model, not model training.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collaborative multi-user editing of summaries.</w:t>
      </w:r>
    </w:p>
    <w:p>
      <w:r>
        <w:br w:type="page"/>
      </w:r>
    </w:p>
    <w:p>
      <w:pPr>
        <w:pStyle w:val="Heading1"/>
      </w:pPr>
      <w:r>
        <w:t xml:space="preserve">5. System Architecture</w:t>
      </w:r>
    </w:p>
    <w:p>
      <w:pPr>
        <w:spacing w:after="160" w:line="276"/>
      </w:pPr>
      <w:r>
        <w:t xml:space="preserve">EDIS follows a layered architecture. Each layer corresponds to one of the four required features, which makes the system easy to explain, demo, and grade section by section.</w:t>
      </w:r>
    </w:p>
    <w:p>
      <w:pPr>
        <w:pStyle w:val="Heading2"/>
      </w:pPr>
      <w:r>
        <w:t xml:space="preserve">5.1 High-Level Architecture Diagram</w:t>
      </w:r>
    </w:p>
    <w:p>
      <w:pPr>
        <w:spacing w:after="240"/>
      </w:pPr>
      <w:r>
        <w:rPr>
          <w:i/>
          <w:iCs/>
          <w:color w:val="595959"/>
        </w:rPr>
        <w:t xml:space="preserve">[See Figure 1 — Architecture Diagram, provided as a separate image file: architecture-diagram.png]</w:t>
      </w:r>
    </w:p>
    <w:p>
      <w:pPr>
        <w:pStyle w:val="Heading2"/>
      </w:pPr>
      <w:r>
        <w:t xml:space="preserve">5.2 Layer-by-Layer Breakdown</w:t>
      </w:r>
    </w:p>
    <w:p>
      <w:pPr>
        <w:pStyle w:val="Heading3"/>
      </w:pPr>
      <w:r>
        <w:t xml:space="preserve">Layer 1 — Ingestion &amp; 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Accepts PDF (primary) and DOCX uploads for three document classes: Policies, Contracts, Reports.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Validates file type/size, extracts raw text and basic metadata (title, page count, upload date, document class).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Splits documents into overlapping chunks (recommended: 800–1000 tokens with ~150 token overlap) to preserve context across boundaries.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Generates vector embeddings for each chunk and stores them in a vector database alongside metadata (doc ID, category, page number).</w:t>
      </w:r>
    </w:p>
    <w:p>
      <w:pPr>
        <w:pStyle w:val="Heading3"/>
      </w:pPr>
      <w:r>
        <w:t xml:space="preserve">Layer 2 — RAG (Retrieval-Augmented Generation)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a user question, embeds the query and performs a similarity search (top-k, e.g. k=5–8) against the vector store, optionally filtered by document category or specific document.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Re-ranks retrieved chunks (optional but recommended for higher precision) and assembles a context window.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Sends the question + retrieved context to the LLM with an instruction to answer only from the provided context and to cite the source document and page.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Returns the answer with inline citations, so every claim can be traced back to a specific document and page — critical for legal/compliance trust.</w:t>
      </w:r>
    </w:p>
    <w:p>
      <w:pPr>
        <w:pStyle w:val="Heading3"/>
      </w:pPr>
      <w:r>
        <w:t xml:space="preserve">Layer 3 — Prompt Engineering (Summarization)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Uses a library of structured, reusable prompt templates rather than ad-hoc prompting — one template per summary type (one-line, executive, section-by-section, risk-flagging).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Applies techniques such as role-setting (“you are a senior contracts analyst”), explicit output schemas (JSON or fixed Markdown structure), few-shot examples for consistent tone, and chain-of-thought scratch reasoning that is discarded before the final answer is shown.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Summaries are generated per-document and cached so they don’t need to be regenerated on every view.</w:t>
      </w:r>
    </w:p>
    <w:p>
      <w:pPr>
        <w:pStyle w:val="Heading3"/>
      </w:pPr>
      <w:r>
        <w:t xml:space="preserve">Layer 4 — Agent (Document Analyst)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LLM agent with access to a defined toolset: search_documents, summarize_document, compare_documents, extract_clauses, get_metadata.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Given a compound instruction (e.g. “Find all contracts with an auto-renewal clause and summarize the risk for each”), the agent plans a sequence of tool calls, executes them, and synthesizes a final structured answer.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agent uses a reasoning loop (think → act → observe → repeat) and stops when it has enough information to answer, or asks a clarifying question if the request is ambiguous.</w:t>
      </w:r>
    </w:p>
    <w:p>
      <w:pPr>
        <w:pStyle w:val="Heading3"/>
      </w:pPr>
      <w:r>
        <w:t xml:space="preserve">Bonus Layer — Automatic Executive Summary Generation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Triggered automatically whenever a new document is uploaded or an existing one is updated.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Runs the summarization prompt chain in the background and stores the result, optionally notifying the user once it is ready.</w:t>
      </w:r>
    </w:p>
    <w:p>
      <w:r>
        <w:br w:type="page"/>
      </w:r>
    </w:p>
    <w:p>
      <w:pPr>
        <w:pStyle w:val="Heading1"/>
      </w:pPr>
      <w:r>
        <w:t xml:space="preserve">6. Technology Stack</w:t>
      </w:r>
    </w:p>
    <w:p>
      <w:pPr>
        <w:spacing w:after="160" w:line="276"/>
      </w:pPr>
      <w:r>
        <w:t xml:space="preserve">The stack below is a recommended, proven combination. Substitute any row with an equivalent tool your instructor prefers (e.g. OpenAI instead of Claude, FAISS instead of Chroma) — the architecture does not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(Next.js)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 to build, component-based, clean chat + dashboard UI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— FastAPI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Async-friendly, ideal for AI/ML pipelines and streaming responses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(Anthropic API)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Strong reasoning, native tool-use/agent support, large context window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Voyage AI / OpenAI text-embedding / Sentence-Transformers (local)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High-quality semantic embeddings for retrieval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ChromaDB (local/dev) or Pinecone / Qdrant (cloud)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Chroma is free and ideal for a class project; Pinecone/Qdrant for scale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PyMuPDF (fitz) / pdfplumber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Reliable text + layout extraction from PDFs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LangChain or LlamaIndex (or custom lightweight pipeline)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Pre-built RAG and agent abstractions; speeds up development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(metadata)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 document metadata, summaries, chat history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Build Environment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Antigravity (agentic IDE)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Agent-assisted, reproducible build process — unique differentiator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(optional)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+ Render / Railway / AWS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Containerized, portable demo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Feature Deep Dive</w:t>
      </w:r>
    </w:p>
    <w:p>
      <w:pPr>
        <w:pStyle w:val="Heading2"/>
      </w:pPr>
      <w:r>
        <w:t xml:space="preserve">7.1 Upload Module</w:t>
      </w:r>
    </w:p>
    <w:p>
      <w:pPr>
        <w:spacing w:after="160" w:line="276"/>
      </w:pPr>
      <w:r>
        <w:t xml:space="preserve">Supports three document categories with category-specific metadata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Metadata Captured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 Handling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Policies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ID, department, effective date, version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Detect superseded versions; flag policy conflicts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Parties, effective/expiry date, contract type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 key clauses (termination, renewal, penalty)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type, reporting period, author/department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 KPIs/figures into structured tables where possible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RAG Question Answering — Worked Example</w:t>
      </w:r>
    </w:p>
    <w:p>
      <w:pPr>
        <w:spacing w:after="160" w:line="276"/>
      </w:pPr>
      <w:r>
        <w:t xml:space="preserve">Example user query: “What is the notice period for terminating the vendor agreement with Company X?”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Query is embedded and matched against vector store, filtered to category = Contracts and document = “Company X Agreement.”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Top 5 matching chunks are retrieved (e.g. clauses 7.1–7.4 covering termination).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Chunks + query are passed to the LLM with a strict instruction: “Answer using only the context below. If the answer is not present, say so. Cite the page number for every claim.”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LLM returns: “The notice period is 60 days (Section 7.2, p. 4).” — a precise, traceable answer instead of a generic summary.</w:t>
      </w:r>
    </w:p>
    <w:p>
      <w:pPr>
        <w:pStyle w:val="Heading2"/>
      </w:pPr>
      <w:r>
        <w:t xml:space="preserve">7.3 Prompt Engineering — Summarization Template Example</w:t>
      </w:r>
    </w:p>
    <w:p>
      <w:pPr>
        <w:spacing w:after="160" w:line="276"/>
      </w:pPr>
      <w:r>
        <w:t xml:space="preserve">Rather than a single generic “summarize this” prompt, EDIS uses a structured template, e.g.:</w:t>
      </w:r>
    </w:p>
    <w:p>
      <w:pPr>
        <w:pBdr>
          <w:top w:val="single" w:color="CCCCCC" w:sz="1"/>
          <w:bottom w:val="single" w:color="CCCCCC" w:sz="1"/>
        </w:pBdr>
        <w:shd w:fill="F2F2F2" w:val="clear"/>
        <w:spacing w:after="200" w:before="100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Role: You are a senior compliance analyst.
Task: Summarize the attached [document_type] in the following structure:
1. One-line purpose
2. Key obligations / parties
3. Critical dates and durations
4. Risk flags (if any)
Constraint: Do not infer facts not present in the document. Output as Markdown.</w:t>
      </w:r>
    </w:p>
    <w:p>
      <w:pPr>
        <w:spacing w:after="160" w:line="276"/>
      </w:pPr>
      <w:r>
        <w:t xml:space="preserve">This structured, role-based, schema-constrained prompting produces consistent output regardless of which document is fed in — the core skill the “Prompt Engineering” feature is meant to demonstrate.</w:t>
      </w:r>
    </w:p>
    <w:p>
      <w:pPr>
        <w:pStyle w:val="Heading2"/>
      </w:pPr>
      <w:r>
        <w:t xml:space="preserve">7.4 Agent — Document Analyst Reasoning Loop</w:t>
      </w:r>
    </w:p>
    <w:p>
      <w:pPr>
        <w:spacing w:after="160" w:line="276"/>
      </w:pPr>
      <w:r>
        <w:t xml:space="preserve">Example compound instruction: “Which of our contracts auto-renew, and which one carries the highest financial penalty if we exit early?”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Agent plans: (a) search all contracts for auto-renewal clauses, (b) for each match, extract the early-exit penalty, (c) compare penalties, (d) produce a ranked answer.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Agent calls search_documents(category="contracts", query="auto-renewal clause").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 each returned document, agent calls extract_clauses(doc_id, clause_type="early termination penalty").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Agent compares extracted values internally, then calls a final synthesis step to produce a ranked, cited answer.</w:t>
      </w:r>
    </w:p>
    <w:p>
      <w:pPr>
        <w:spacing w:after="160" w:line="276"/>
      </w:pPr>
      <w:r>
        <w:t xml:space="preserve">This loop — plan, act, observe, repeat, synthesize — is what distinguishes an agent from a simple chatbot, and is the centerpiece of the project’s technical novelty.</w:t>
      </w:r>
    </w:p>
    <w:p>
      <w:r>
        <w:br w:type="page"/>
      </w:r>
    </w:p>
    <w:p>
      <w:pPr>
        <w:pStyle w:val="Heading1"/>
      </w:pPr>
      <w:r>
        <w:t xml:space="preserve">8. Data Model (Simplified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doc_id, filename, category (policy/contract/report), upload_date, status, page_count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chunk_id, doc_id, page_number, text, embedding_vector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summary_id, doc_id, type (one-line/executive/section), content, generated_at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session_id, user_id, created_at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message_id, session_id, role, content, cited_chunks, timestamp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task_id, instruction, plan_steps, tool_calls_log, final_answer,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Implementation Roadmap</w:t>
      </w:r>
    </w:p>
    <w:p>
      <w:pPr>
        <w:spacing w:after="160" w:line="276"/>
      </w:pPr>
      <w:r>
        <w:t xml:space="preserve">A 6-phase build plan designed to be executed inside Antigravity, where each phase can be delegated as a discrete agent task with clear headings/outputs — ideal for showing a clean, reproducible build log during evaluation.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&amp; Ingestion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upload pipeline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scaffold; PDF/DOCX parser; chunking; embedding; vector DB setup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 Core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Q&amp;A on one document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Retrieval pipeline; prompt template for grounded QA; citation formatting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Reliable summarization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 library (one-line / executive / section); output schema validation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Multi-step analyst agent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Tool definitions; reasoning loop; multi-doc comparison logic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UI &amp; Integration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demo app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UI; chat UI; summary viewer; agent task viewer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Phase 6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Bonus + Polish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Auto-executive-summary + docs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Background job trigger; testing; this implementation report; demo script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Evaluation &amp; Testing Strategy</w:t>
      </w:r>
    </w:p>
    <w:p>
      <w:pPr>
        <w:pStyle w:val="Heading2"/>
      </w:pPr>
      <w:r>
        <w:t xml:space="preserve">10.1 RAG Quality Metrics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Retrieval precision: are the retrieved chunks actually relevant to the query? (manual spot-check on a test set of 20–30 Q&amp;A pairs)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Faithfulness: does the generated answer only use facts present in the retrieved context (no hallucination)?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Citation accuracy: does the cited page/section actually contain the claimed information?</w:t>
      </w:r>
    </w:p>
    <w:p>
      <w:pPr>
        <w:pStyle w:val="Heading2"/>
      </w:pPr>
      <w:r>
        <w:t xml:space="preserve">10.2 Summarization Quality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Structure compliance: does every summary follow the defined schema (sections present, correct format)?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Completeness vs. conciseness: does the summary capture all critical obligations/dates without padding?</w:t>
      </w:r>
    </w:p>
    <w:p>
      <w:pPr>
        <w:pStyle w:val="Heading2"/>
      </w:pPr>
      <w:r>
        <w:t xml:space="preserve">10.3 Agent Reliability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Task success rate across a fixed set of 10–15 compound test instructions of increasing complexity.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Tool-call correctness: does the agent call the right tool with the right arguments at each step?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Graceful failure: does the agent ask for clarification instead of guessing when an instruction is ambiguous?</w:t>
      </w:r>
    </w:p>
    <w:p>
      <w:pPr>
        <w:pStyle w:val="Heading2"/>
      </w:pPr>
      <w:r>
        <w:t xml:space="preserve">10.4 System-Level Testing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validation (file type/size limits, corrupted file handling).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 testing with a realistic document set (recommend 50–100 sample PDFs for the class demo corpus).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End-to-end demo script rehearsal covering all four features plus the bonus feature.</w:t>
      </w:r>
    </w:p>
    <w:p>
      <w:r>
        <w:br w:type="page"/>
      </w:r>
    </w:p>
    <w:p>
      <w:pPr>
        <w:pStyle w:val="Heading1"/>
      </w:pPr>
      <w: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LLM hallucination in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— erodes trust, especially for legal/compliance 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Strict “context-only” prompting; mandatory citations; faithfulness checks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PDF text extraction (scanned/complex layouts)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— missing or garbled chunks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robust parser (PyMuPDF); flag low-confidence extractions; OCR as future work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Chunking breaks context across clause boundaries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— incomplete answers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Overlapping chunks; section-aware chunking using headings where possible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 gets stuck in a reasoning loop / calls wrong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— incorrect or incomplete answers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Max iteration limit; explicit tool schemas; fallback to direct RAG answer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cost/rate limits during 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Low–Medium — demo disruption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summaries; use a small, fixed demo corpus; have an offline fallback recording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Sensitive document content (contracts/policies)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— privacy/confidentiality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synthetic/sample documents for the class demo, not real organizational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Differentiation — Why This Stands Out</w:t>
      </w:r>
    </w:p>
    <w:p>
      <w:pPr>
        <w:spacing w:after="160" w:line="276"/>
      </w:pPr>
      <w:r>
        <w:t xml:space="preserve">Most classmates building a “document chatbot” will submit a single RAG loop: upload → embed → chat. EDIS is differentiated on four concrete axes: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Layered architecture, not a single loop. </w:t>
      </w:r>
      <w:r>
        <w:t xml:space="preserve">RAG, prompt engineering, and agentic reasoning are implemented and demoed as three separable, individually testable layers — mirroring how real enterprise AI platforms (e.g. legal-tech and compliance-tech products) are actually built.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 genuine agent, not just a chatbot. </w:t>
      </w:r>
      <w:r>
        <w:t xml:space="preserve">The Document Analyst plans and executes multi-step tool-calling tasks (compare across documents, extract clauses, rank by risk) — well beyond single-turn Q&amp;A.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Domain specificity. </w:t>
      </w:r>
      <w:r>
        <w:t xml:space="preserve">Built explicitly around three real enterprise document types (policies, contracts, reports) with category-aware metadata and extraction logic, not a generic “any PDF” demo.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Built with Antigravity. </w:t>
      </w:r>
      <w:r>
        <w:t xml:space="preserve">The build process itself is agent-assisted and reproducible, giving you a unique, demonstrable development story for evaluation — not just the final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Automatic executive summaries (bonus). </w:t>
      </w:r>
      <w:r>
        <w:t xml:space="preserve">A background job that proactively keeps leadership-ready summaries up to date — a feature with clear, tangible business value beyond the core requirements.</w:t>
      </w:r>
    </w:p>
    <w:p>
      <w:r>
        <w:br w:type="page"/>
      </w:r>
    </w:p>
    <w:p>
      <w:pPr>
        <w:pStyle w:val="Heading1"/>
      </w:pPr>
      <w:r>
        <w:t xml:space="preserve">13. Suggested Demo Script (For Class Presentation)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Upload: Show 3–5 sample documents being uploaded (one policy, one contract, one report) and processed live.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RAG Q&amp;A: Ask 2–3 natural questions (“What is the termination notice period in the vendor contract?”) and show the cited, grounded answer.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Prompt-engineered summary: Generate an executive summary of one document live and show the consistent structured output.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Agent task: Issue one compound instruction (“Compare auto-renewal risk across all contracts”) and narrate the agent’s plan → tool calls → final answer.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Bonus: Upload a new document and show the executive summary being generated automatically in the background without being asked.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Close: Show the architecture diagram and the Antigravity build log as evidence of a structured, reproducible engineering process.</w:t>
      </w:r>
    </w:p>
    <w:p>
      <w:r>
        <w:br w:type="page"/>
      </w:r>
    </w:p>
    <w:p>
      <w:pPr>
        <w:pStyle w:val="Heading1"/>
      </w:pPr>
      <w:r>
        <w:t xml:space="preserve">14. Future Enhancements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OCR support for scanned and handwritten documents.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Multi-language document support.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access control and full enterprise SSO integration.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Fine-tuned or distilled smaller model for cost-efficient summarization at scale.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Active-learning feedback loop where user corrections improve retrieval ranking over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Integration with e-signature and contract lifecycle management (CLM) platforms.</w:t>
      </w:r>
    </w:p>
    <w:p>
      <w:pPr>
        <w:pStyle w:val="Heading1"/>
      </w:pPr>
      <w:r>
        <w:t xml:space="preserve">15. Conclusion</w:t>
      </w:r>
    </w:p>
    <w:p>
      <w:pPr>
        <w:spacing w:after="160" w:line="276"/>
      </w:pPr>
      <w:r>
        <w:t xml:space="preserve">The Enterprise Document Intelligence System turns an organization’s static PDF archive into an interactive, queryable knowledge base. By cleanly separating ingestion, retrieval-augmented question answering, prompt-engineered summarization, and agentic multi-step analysis into distinct, demonstrable layers — and by automating executive summaries as a bonus capability — the project meets every stated requirement while remaining clear enough to explain confidently in a viva or class presentation. Built and tracked using Antigravity, it also tells a strong story about engineering process, not just the final output, which is what will make it stand out among submissions in your class.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Enterprise Document Intelligence System</w:t>
    </w:r>
    <w:r>
      <w:rPr>
        <w:color w:val="595959"/>
        <w:sz w:val="16"/>
        <w:szCs w:val="16"/>
      </w:rPr>
      <w:t xml:space="preserve">	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2026-06-29T17:22:35.339Z</dcterms:created>
  <dcterms:modified xsi:type="dcterms:W3CDTF">2026-06-29T17:22:35.340Z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