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16" w:rsidRDefault="004C5716" w:rsidP="004C5716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C5716">
        <w:rPr>
          <w:rFonts w:asciiTheme="minorHAnsi" w:hAnsiTheme="minorHAnsi" w:cstheme="minorHAnsi"/>
          <w:b/>
          <w:sz w:val="28"/>
          <w:szCs w:val="28"/>
        </w:rPr>
        <w:t xml:space="preserve">The code for this project is hosted at </w:t>
      </w:r>
    </w:p>
    <w:p w:rsidR="00362459" w:rsidRDefault="00362459" w:rsidP="006C4E9A">
      <w:pPr>
        <w:ind w:left="993"/>
        <w:rPr>
          <w:rFonts w:asciiTheme="minorHAnsi" w:hAnsiTheme="minorHAnsi" w:cstheme="minorHAnsi"/>
          <w:sz w:val="24"/>
          <w:szCs w:val="24"/>
        </w:rPr>
      </w:pPr>
      <w:hyperlink r:id="rId8" w:history="1">
        <w:r w:rsidRPr="00940E5F">
          <w:rPr>
            <w:rStyle w:val="Hyperlink"/>
            <w:rFonts w:asciiTheme="minorHAnsi" w:hAnsiTheme="minorHAnsi" w:cstheme="minorHAnsi"/>
            <w:sz w:val="24"/>
            <w:szCs w:val="24"/>
          </w:rPr>
          <w:t>https://github.com/harshjadhav605/FSD_Phase3_Portal_SportyShoes.git</w:t>
        </w:r>
      </w:hyperlink>
    </w:p>
    <w:p w:rsidR="00B14FAC" w:rsidRPr="004C5716" w:rsidRDefault="004C5716" w:rsidP="006C4E9A">
      <w:pPr>
        <w:ind w:left="993"/>
        <w:rPr>
          <w:rFonts w:asciiTheme="minorHAnsi" w:hAnsiTheme="minorHAnsi" w:cstheme="minorHAnsi"/>
          <w:sz w:val="24"/>
          <w:szCs w:val="24"/>
        </w:rPr>
      </w:pPr>
      <w:r w:rsidRPr="004C5716">
        <w:rPr>
          <w:rFonts w:asciiTheme="minorHAnsi" w:hAnsiTheme="minorHAnsi" w:cstheme="minorHAnsi"/>
          <w:sz w:val="24"/>
          <w:szCs w:val="24"/>
        </w:rPr>
        <w:t xml:space="preserve">The project is developed by </w:t>
      </w:r>
      <w:r w:rsidR="00FF40D7">
        <w:rPr>
          <w:rFonts w:asciiTheme="minorHAnsi" w:hAnsiTheme="minorHAnsi" w:cstheme="minorHAnsi"/>
          <w:sz w:val="24"/>
          <w:szCs w:val="24"/>
        </w:rPr>
        <w:t xml:space="preserve">Harsh </w:t>
      </w:r>
      <w:proofErr w:type="spellStart"/>
      <w:r w:rsidR="00FF40D7">
        <w:rPr>
          <w:rFonts w:asciiTheme="minorHAnsi" w:hAnsiTheme="minorHAnsi" w:cstheme="minorHAnsi"/>
          <w:sz w:val="24"/>
          <w:szCs w:val="24"/>
        </w:rPr>
        <w:t>Jadhav</w:t>
      </w:r>
      <w:proofErr w:type="spellEnd"/>
    </w:p>
    <w:p w:rsidR="00343C99" w:rsidRPr="00343C99" w:rsidRDefault="00343C99" w:rsidP="00343C99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Technologies Used</w:t>
      </w: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13"/>
        <w:gridCol w:w="3018"/>
      </w:tblGrid>
      <w:tr w:rsidR="00343C99" w:rsidRPr="00343C99" w:rsidTr="00343C99">
        <w:trPr>
          <w:trHeight w:val="432"/>
        </w:trPr>
        <w:tc>
          <w:tcPr>
            <w:tcW w:w="3513" w:type="dxa"/>
          </w:tcPr>
          <w:p w:rsidR="00343C99" w:rsidRPr="00343C99" w:rsidRDefault="00343C99" w:rsidP="002944D5">
            <w:pPr>
              <w:pStyle w:val="TableParagraph"/>
              <w:spacing w:before="99" w:line="240" w:lineRule="auto"/>
              <w:ind w:right="2051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Java</w:t>
            </w:r>
          </w:p>
        </w:tc>
        <w:tc>
          <w:tcPr>
            <w:tcW w:w="3018" w:type="dxa"/>
          </w:tcPr>
          <w:p w:rsidR="00343C99" w:rsidRPr="00343C99" w:rsidRDefault="00343C99" w:rsidP="002944D5">
            <w:pPr>
              <w:pStyle w:val="TableParagraph"/>
              <w:spacing w:before="99" w:line="240" w:lineRule="auto"/>
              <w:ind w:right="2051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1.8</w:t>
            </w:r>
          </w:p>
        </w:tc>
      </w:tr>
      <w:tr w:rsidR="00343C99" w:rsidRPr="00343C99" w:rsidTr="00343C99">
        <w:trPr>
          <w:trHeight w:val="431"/>
        </w:trPr>
        <w:tc>
          <w:tcPr>
            <w:tcW w:w="3513" w:type="dxa"/>
          </w:tcPr>
          <w:p w:rsidR="00343C99" w:rsidRPr="00343C99" w:rsidRDefault="00343C99" w:rsidP="002944D5">
            <w:pPr>
              <w:pStyle w:val="TableParagraph"/>
              <w:spacing w:before="100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Spring Boot</w:t>
            </w:r>
          </w:p>
        </w:tc>
        <w:tc>
          <w:tcPr>
            <w:tcW w:w="3018" w:type="dxa"/>
          </w:tcPr>
          <w:p w:rsidR="00343C99" w:rsidRPr="00343C99" w:rsidRDefault="00343C99" w:rsidP="002944D5">
            <w:pPr>
              <w:pStyle w:val="TableParagraph"/>
              <w:spacing w:before="100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2.2.10</w:t>
            </w:r>
          </w:p>
        </w:tc>
      </w:tr>
      <w:tr w:rsidR="00343C99" w:rsidRPr="00343C99" w:rsidTr="00343C99">
        <w:trPr>
          <w:trHeight w:val="432"/>
        </w:trPr>
        <w:tc>
          <w:tcPr>
            <w:tcW w:w="3513" w:type="dxa"/>
          </w:tcPr>
          <w:p w:rsidR="00343C99" w:rsidRPr="00343C99" w:rsidRDefault="00343C99" w:rsidP="002944D5">
            <w:pPr>
              <w:pStyle w:val="TableParagraph"/>
              <w:spacing w:before="101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  <w:shd w:val="clear" w:color="auto" w:fill="F5F7FA"/>
              </w:rPr>
              <w:t>Lombok</w:t>
            </w:r>
          </w:p>
        </w:tc>
        <w:tc>
          <w:tcPr>
            <w:tcW w:w="3018" w:type="dxa"/>
          </w:tcPr>
          <w:p w:rsidR="00343C99" w:rsidRPr="00343C99" w:rsidRDefault="00343C99" w:rsidP="002944D5">
            <w:pPr>
              <w:pStyle w:val="TableParagraph"/>
              <w:spacing w:before="101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  <w:shd w:val="clear" w:color="auto" w:fill="F5F7FA"/>
              </w:rPr>
              <w:t>---</w:t>
            </w:r>
          </w:p>
        </w:tc>
      </w:tr>
      <w:tr w:rsidR="00343C99" w:rsidRPr="00343C99" w:rsidTr="00343C99">
        <w:trPr>
          <w:trHeight w:val="432"/>
        </w:trPr>
        <w:tc>
          <w:tcPr>
            <w:tcW w:w="3513" w:type="dxa"/>
          </w:tcPr>
          <w:p w:rsidR="00343C99" w:rsidRPr="00343C99" w:rsidRDefault="00343C99" w:rsidP="002944D5">
            <w:pPr>
              <w:pStyle w:val="TableParagraph"/>
              <w:spacing w:before="102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Swagger-</w:t>
            </w:r>
            <w:proofErr w:type="spellStart"/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ui</w:t>
            </w:r>
            <w:proofErr w:type="spellEnd"/>
          </w:p>
        </w:tc>
        <w:tc>
          <w:tcPr>
            <w:tcW w:w="3018" w:type="dxa"/>
          </w:tcPr>
          <w:p w:rsidR="00343C99" w:rsidRPr="00343C99" w:rsidRDefault="00343C99" w:rsidP="002944D5">
            <w:pPr>
              <w:pStyle w:val="TableParagraph"/>
              <w:spacing w:before="102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2.7.0</w:t>
            </w:r>
          </w:p>
        </w:tc>
      </w:tr>
      <w:tr w:rsidR="00343C99" w:rsidRPr="00343C99" w:rsidTr="00343C99">
        <w:trPr>
          <w:trHeight w:val="431"/>
        </w:trPr>
        <w:tc>
          <w:tcPr>
            <w:tcW w:w="3513" w:type="dxa"/>
          </w:tcPr>
          <w:p w:rsidR="00343C99" w:rsidRPr="00343C99" w:rsidRDefault="00343C99" w:rsidP="002944D5">
            <w:pPr>
              <w:pStyle w:val="TableParagraph"/>
              <w:spacing w:before="102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  <w:shd w:val="clear" w:color="auto" w:fill="F5F7FA"/>
              </w:rPr>
              <w:t>H2</w:t>
            </w:r>
          </w:p>
        </w:tc>
        <w:tc>
          <w:tcPr>
            <w:tcW w:w="3018" w:type="dxa"/>
          </w:tcPr>
          <w:p w:rsidR="00343C99" w:rsidRPr="00343C99" w:rsidRDefault="00343C99" w:rsidP="002944D5">
            <w:pPr>
              <w:pStyle w:val="TableParagraph"/>
              <w:spacing w:before="102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  <w:shd w:val="clear" w:color="auto" w:fill="F5F7FA"/>
              </w:rPr>
              <w:t>---</w:t>
            </w:r>
          </w:p>
        </w:tc>
      </w:tr>
      <w:tr w:rsidR="00343C99" w:rsidRPr="00343C99" w:rsidTr="00343C99">
        <w:trPr>
          <w:trHeight w:val="431"/>
        </w:trPr>
        <w:tc>
          <w:tcPr>
            <w:tcW w:w="3513" w:type="dxa"/>
          </w:tcPr>
          <w:p w:rsidR="00343C99" w:rsidRPr="00343C99" w:rsidRDefault="00343C99" w:rsidP="002944D5">
            <w:pPr>
              <w:pStyle w:val="TableParagraph"/>
              <w:spacing w:before="103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JPA</w:t>
            </w:r>
          </w:p>
        </w:tc>
        <w:tc>
          <w:tcPr>
            <w:tcW w:w="3018" w:type="dxa"/>
          </w:tcPr>
          <w:p w:rsidR="00343C99" w:rsidRPr="00343C99" w:rsidRDefault="00343C99" w:rsidP="002944D5">
            <w:pPr>
              <w:pStyle w:val="TableParagraph"/>
              <w:spacing w:before="103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</w:rPr>
              <w:t>---</w:t>
            </w:r>
          </w:p>
        </w:tc>
      </w:tr>
      <w:tr w:rsidR="00343C99" w:rsidRPr="00343C99" w:rsidTr="00343C99">
        <w:trPr>
          <w:trHeight w:val="432"/>
        </w:trPr>
        <w:tc>
          <w:tcPr>
            <w:tcW w:w="3513" w:type="dxa"/>
          </w:tcPr>
          <w:p w:rsidR="00343C99" w:rsidRPr="00343C99" w:rsidRDefault="00343C99" w:rsidP="002944D5">
            <w:pPr>
              <w:pStyle w:val="TableParagraph"/>
              <w:spacing w:before="104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  <w:shd w:val="clear" w:color="auto" w:fill="F5F7FA"/>
              </w:rPr>
              <w:t>Spring Security Starter</w:t>
            </w:r>
          </w:p>
        </w:tc>
        <w:tc>
          <w:tcPr>
            <w:tcW w:w="3018" w:type="dxa"/>
          </w:tcPr>
          <w:p w:rsidR="00343C99" w:rsidRPr="00343C99" w:rsidRDefault="00343C99" w:rsidP="002944D5">
            <w:pPr>
              <w:pStyle w:val="TableParagraph"/>
              <w:spacing w:before="104"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343C99">
              <w:rPr>
                <w:rFonts w:asciiTheme="minorHAnsi" w:hAnsiTheme="minorHAnsi" w:cstheme="minorHAnsi"/>
                <w:color w:val="24292E"/>
                <w:sz w:val="24"/>
                <w:shd w:val="clear" w:color="auto" w:fill="F5F7FA"/>
              </w:rPr>
              <w:t>---</w:t>
            </w:r>
          </w:p>
        </w:tc>
      </w:tr>
    </w:tbl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Pr="00343C99" w:rsidRDefault="00343C99" w:rsidP="00343C99">
      <w:pPr>
        <w:rPr>
          <w:rFonts w:asciiTheme="minorHAnsi" w:hAnsiTheme="minorHAnsi" w:cstheme="minorHAnsi"/>
          <w:b/>
          <w:sz w:val="28"/>
          <w:szCs w:val="28"/>
        </w:rPr>
      </w:pP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343C99">
        <w:rPr>
          <w:rFonts w:asciiTheme="minorHAnsi" w:hAnsiTheme="minorHAnsi" w:cstheme="minorHAnsi"/>
          <w:b/>
          <w:sz w:val="28"/>
          <w:szCs w:val="28"/>
        </w:rPr>
        <w:lastRenderedPageBreak/>
        <w:t>src</w:t>
      </w:r>
      <w:proofErr w:type="spellEnd"/>
      <w:proofErr w:type="gram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Pr="00343C99">
        <w:rPr>
          <w:rFonts w:asciiTheme="minorHAnsi" w:hAnsiTheme="minorHAnsi" w:cstheme="minorHAnsi"/>
          <w:b/>
          <w:sz w:val="28"/>
          <w:szCs w:val="28"/>
        </w:rPr>
        <w:t>main</w:t>
      </w:r>
      <w:proofErr w:type="gram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 com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 xml:space="preserve">└── </w:t>
      </w:r>
      <w:proofErr w:type="spellStart"/>
      <w:proofErr w:type="gramStart"/>
      <w:r w:rsidRPr="00343C99">
        <w:rPr>
          <w:rFonts w:asciiTheme="minorHAnsi" w:hAnsiTheme="minorHAnsi" w:cstheme="minorHAnsi"/>
          <w:b/>
          <w:sz w:val="28"/>
          <w:szCs w:val="28"/>
        </w:rPr>
        <w:t>api</w:t>
      </w:r>
      <w:proofErr w:type="spellEnd"/>
      <w:proofErr w:type="gram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 xml:space="preserve">└── </w:t>
      </w:r>
      <w:proofErr w:type="spellStart"/>
      <w:r w:rsidRPr="00343C99">
        <w:rPr>
          <w:rFonts w:asciiTheme="minorHAnsi" w:hAnsiTheme="minorHAnsi" w:cstheme="minorHAnsi"/>
          <w:b/>
          <w:sz w:val="28"/>
          <w:szCs w:val="28"/>
        </w:rPr>
        <w:t>sportyShoes</w:t>
      </w:r>
      <w:proofErr w:type="spell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SportyShoes.java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43C99">
        <w:rPr>
          <w:rFonts w:asciiTheme="minorHAnsi" w:hAnsiTheme="minorHAnsi" w:cstheme="minorHAnsi"/>
          <w:b/>
          <w:sz w:val="28"/>
          <w:szCs w:val="28"/>
        </w:rPr>
        <w:t>config</w:t>
      </w:r>
      <w:proofErr w:type="spell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SpringSecurityConfig.java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 SwaggerConfig.java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controller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CRUDController.java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 SearchController.java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43C99">
        <w:rPr>
          <w:rFonts w:asciiTheme="minorHAnsi" w:hAnsiTheme="minorHAnsi" w:cstheme="minorHAnsi"/>
          <w:b/>
          <w:sz w:val="28"/>
          <w:szCs w:val="28"/>
        </w:rPr>
        <w:t>exceptionHandler</w:t>
      </w:r>
      <w:proofErr w:type="spell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 BusinessException.java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model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PurchaseReport.java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 Shoe.java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repository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PurchaseReportRepository.java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 ShoesRepository.java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service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SportyShoesService.java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 xml:space="preserve">└── </w:t>
      </w:r>
      <w:proofErr w:type="spellStart"/>
      <w:r w:rsidRPr="00343C99">
        <w:rPr>
          <w:rFonts w:asciiTheme="minorHAnsi" w:hAnsiTheme="minorHAnsi" w:cstheme="minorHAnsi"/>
          <w:b/>
          <w:sz w:val="28"/>
          <w:szCs w:val="28"/>
        </w:rPr>
        <w:t>impl</w:t>
      </w:r>
      <w:proofErr w:type="spell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 SportyShoesServiceImpl.java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>└── resources</w:t>
      </w:r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│</w:t>
      </w:r>
      <w:r w:rsidRPr="00343C99">
        <w:rPr>
          <w:rFonts w:asciiTheme="minorHAnsi" w:hAnsiTheme="minorHAnsi" w:cstheme="minorHAnsi"/>
          <w:b/>
          <w:sz w:val="28"/>
          <w:szCs w:val="28"/>
        </w:rPr>
        <w:tab/>
        <w:t xml:space="preserve">└── </w:t>
      </w:r>
      <w:proofErr w:type="spellStart"/>
      <w:r w:rsidRPr="00343C99">
        <w:rPr>
          <w:rFonts w:asciiTheme="minorHAnsi" w:hAnsiTheme="minorHAnsi" w:cstheme="minorHAnsi"/>
          <w:b/>
          <w:sz w:val="28"/>
          <w:szCs w:val="28"/>
        </w:rPr>
        <w:t>application.properties</w:t>
      </w:r>
      <w:proofErr w:type="spell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 xml:space="preserve">└── </w:t>
      </w:r>
      <w:proofErr w:type="gramStart"/>
      <w:r w:rsidRPr="00343C99">
        <w:rPr>
          <w:rFonts w:asciiTheme="minorHAnsi" w:hAnsiTheme="minorHAnsi" w:cstheme="minorHAnsi"/>
          <w:b/>
          <w:sz w:val="28"/>
          <w:szCs w:val="28"/>
        </w:rPr>
        <w:t>test</w:t>
      </w:r>
      <w:proofErr w:type="gram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b/>
          <w:sz w:val="28"/>
          <w:szCs w:val="28"/>
        </w:rPr>
        <w:t>├</w:t>
      </w:r>
      <w:r w:rsidRPr="00343C99">
        <w:rPr>
          <w:rFonts w:ascii="Calibri" w:hAnsi="Calibri" w:cs="Calibri"/>
          <w:b/>
          <w:sz w:val="28"/>
          <w:szCs w:val="28"/>
        </w:rPr>
        <w:t>──</w:t>
      </w:r>
      <w:r w:rsidRPr="00343C99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Pr="00343C99">
        <w:rPr>
          <w:rFonts w:asciiTheme="minorHAnsi" w:hAnsiTheme="minorHAnsi" w:cstheme="minorHAnsi"/>
          <w:b/>
          <w:sz w:val="28"/>
          <w:szCs w:val="28"/>
        </w:rPr>
        <w:t>java</w:t>
      </w:r>
      <w:proofErr w:type="gram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 xml:space="preserve">└── </w:t>
      </w:r>
      <w:proofErr w:type="gramStart"/>
      <w:r w:rsidRPr="00343C99">
        <w:rPr>
          <w:rFonts w:asciiTheme="minorHAnsi" w:hAnsiTheme="minorHAnsi" w:cstheme="minorHAnsi"/>
          <w:b/>
          <w:sz w:val="28"/>
          <w:szCs w:val="28"/>
        </w:rPr>
        <w:t>resources</w:t>
      </w:r>
      <w:proofErr w:type="gramEnd"/>
    </w:p>
    <w:p w:rsidR="00343C99" w:rsidRPr="00343C99" w:rsidRDefault="00343C99" w:rsidP="00343C99">
      <w:pPr>
        <w:pStyle w:val="ListParagraph"/>
        <w:ind w:left="993"/>
        <w:rPr>
          <w:rFonts w:asciiTheme="minorHAnsi" w:hAnsiTheme="minorHAnsi" w:cstheme="minorHAnsi"/>
          <w:b/>
          <w:sz w:val="28"/>
          <w:szCs w:val="28"/>
        </w:rPr>
      </w:pPr>
    </w:p>
    <w:p w:rsidR="00681E58" w:rsidRPr="004E4F8C" w:rsidRDefault="00343C99" w:rsidP="00343C99">
      <w:pPr>
        <w:pStyle w:val="ListParagraph"/>
        <w:ind w:left="993"/>
        <w:rPr>
          <w:rFonts w:asciiTheme="minorHAnsi" w:hAnsiTheme="minorHAnsi" w:cstheme="minorHAnsi"/>
          <w:sz w:val="24"/>
          <w:szCs w:val="24"/>
        </w:rPr>
      </w:pPr>
      <w:r w:rsidRPr="00343C99">
        <w:rPr>
          <w:rFonts w:asciiTheme="minorHAnsi" w:hAnsiTheme="minorHAnsi" w:cstheme="minorHAnsi"/>
          <w:b/>
          <w:sz w:val="28"/>
          <w:szCs w:val="28"/>
        </w:rPr>
        <w:t>16 directories, 13 files</w:t>
      </w: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3549C" w:rsidRPr="0063549C" w:rsidRDefault="0063549C" w:rsidP="0063549C">
      <w:pPr>
        <w:pStyle w:val="Heading1"/>
        <w:spacing w:before="0"/>
        <w:ind w:left="100"/>
        <w:rPr>
          <w:rFonts w:asciiTheme="minorHAnsi" w:hAnsiTheme="minorHAnsi" w:cstheme="minorHAnsi"/>
        </w:rPr>
      </w:pPr>
      <w:r w:rsidRPr="0063549C">
        <w:rPr>
          <w:rFonts w:asciiTheme="minorHAnsi" w:hAnsiTheme="minorHAnsi" w:cstheme="minorHAnsi"/>
          <w:color w:val="24292E"/>
        </w:rPr>
        <w:t>Project</w:t>
      </w:r>
      <w:r w:rsidRPr="0063549C">
        <w:rPr>
          <w:rFonts w:asciiTheme="minorHAnsi" w:hAnsiTheme="minorHAnsi" w:cstheme="minorHAnsi"/>
          <w:color w:val="24292E"/>
          <w:spacing w:val="-8"/>
        </w:rPr>
        <w:t xml:space="preserve"> </w:t>
      </w:r>
      <w:r w:rsidRPr="0063549C">
        <w:rPr>
          <w:rFonts w:asciiTheme="minorHAnsi" w:hAnsiTheme="minorHAnsi" w:cstheme="minorHAnsi"/>
          <w:color w:val="24292E"/>
        </w:rPr>
        <w:t>Structure</w:t>
      </w:r>
    </w:p>
    <w:p w:rsidR="0063549C" w:rsidRPr="0063549C" w:rsidRDefault="0063549C" w:rsidP="0063549C">
      <w:pPr>
        <w:pStyle w:val="BodyText"/>
        <w:rPr>
          <w:rFonts w:asciiTheme="minorHAnsi" w:hAnsiTheme="minorHAnsi" w:cstheme="minorHAnsi"/>
          <w:b/>
          <w:sz w:val="30"/>
        </w:rPr>
      </w:pPr>
    </w:p>
    <w:p w:rsidR="0063549C" w:rsidRPr="0063549C" w:rsidRDefault="0063549C" w:rsidP="0063549C">
      <w:pPr>
        <w:ind w:left="400" w:right="328"/>
        <w:rPr>
          <w:rFonts w:asciiTheme="minorHAnsi" w:hAnsiTheme="minorHAnsi" w:cstheme="minorHAnsi"/>
          <w:sz w:val="24"/>
        </w:rPr>
      </w:pPr>
      <w:r w:rsidRPr="0063549C">
        <w:rPr>
          <w:rFonts w:asciiTheme="minorHAnsi" w:hAnsiTheme="minorHAnsi" w:cstheme="minorHAnsi"/>
          <w:color w:val="24292E"/>
          <w:sz w:val="24"/>
        </w:rPr>
        <w:lastRenderedPageBreak/>
        <w:t>This</w:t>
      </w:r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project</w:t>
      </w:r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uses</w:t>
      </w:r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Spring</w:t>
      </w:r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Boot</w:t>
      </w:r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for</w:t>
      </w:r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Model</w:t>
      </w:r>
      <w:r w:rsidRPr="0063549C">
        <w:rPr>
          <w:rFonts w:asciiTheme="minorHAnsi" w:hAnsiTheme="minorHAnsi" w:cstheme="minorHAnsi"/>
          <w:color w:val="24292E"/>
          <w:spacing w:val="-1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and</w:t>
      </w:r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Controller</w:t>
      </w:r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Implementation</w:t>
      </w:r>
      <w:r w:rsidRPr="0063549C">
        <w:rPr>
          <w:rFonts w:asciiTheme="minorHAnsi" w:hAnsiTheme="minorHAnsi" w:cstheme="minorHAnsi"/>
          <w:color w:val="24292E"/>
          <w:spacing w:val="-16"/>
          <w:sz w:val="24"/>
        </w:rPr>
        <w:t xml:space="preserve"> </w:t>
      </w:r>
      <w:proofErr w:type="spellStart"/>
      <w:r w:rsidRPr="0063549C">
        <w:rPr>
          <w:rFonts w:asciiTheme="minorHAnsi" w:hAnsiTheme="minorHAnsi" w:cstheme="minorHAnsi"/>
          <w:color w:val="24292E"/>
          <w:sz w:val="24"/>
        </w:rPr>
        <w:t>Availaible</w:t>
      </w:r>
      <w:proofErr w:type="spellEnd"/>
      <w:r w:rsidRPr="0063549C">
        <w:rPr>
          <w:rFonts w:asciiTheme="minorHAnsi" w:hAnsiTheme="minorHAnsi" w:cstheme="minorHAnsi"/>
          <w:color w:val="24292E"/>
          <w:spacing w:val="-2"/>
          <w:sz w:val="24"/>
        </w:rPr>
        <w:t xml:space="preserve"> </w:t>
      </w:r>
      <w:proofErr w:type="spellStart"/>
      <w:proofErr w:type="gramStart"/>
      <w:r w:rsidRPr="0063549C">
        <w:rPr>
          <w:rFonts w:asciiTheme="minorHAnsi" w:hAnsiTheme="minorHAnsi" w:cstheme="minorHAnsi"/>
          <w:color w:val="24292E"/>
          <w:sz w:val="24"/>
        </w:rPr>
        <w:t>apis</w:t>
      </w:r>
      <w:proofErr w:type="spellEnd"/>
      <w:proofErr w:type="gramEnd"/>
      <w:r w:rsidRPr="0063549C">
        <w:rPr>
          <w:rFonts w:asciiTheme="minorHAnsi" w:hAnsiTheme="minorHAnsi" w:cstheme="minorHAnsi"/>
          <w:color w:val="24292E"/>
          <w:spacing w:val="-63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are -</w:t>
      </w:r>
    </w:p>
    <w:p w:rsidR="0063549C" w:rsidRPr="0063549C" w:rsidRDefault="0063549C" w:rsidP="0063549C">
      <w:pPr>
        <w:pStyle w:val="BodyText"/>
        <w:spacing w:before="10"/>
        <w:rPr>
          <w:rFonts w:asciiTheme="minorHAnsi" w:hAnsiTheme="minorHAnsi" w:cstheme="minorHAnsi"/>
        </w:rPr>
      </w:pPr>
    </w:p>
    <w:p w:rsidR="0063549C" w:rsidRPr="0063549C" w:rsidRDefault="0063549C" w:rsidP="0063549C">
      <w:pPr>
        <w:pStyle w:val="ListParagraph"/>
        <w:widowControl w:val="0"/>
        <w:numPr>
          <w:ilvl w:val="0"/>
          <w:numId w:val="5"/>
        </w:numPr>
        <w:tabs>
          <w:tab w:val="left" w:pos="1119"/>
          <w:tab w:val="left" w:pos="1120"/>
        </w:tabs>
        <w:autoSpaceDE w:val="0"/>
        <w:autoSpaceDN w:val="0"/>
        <w:spacing w:line="240" w:lineRule="auto"/>
        <w:contextualSpacing w:val="0"/>
        <w:rPr>
          <w:rFonts w:asciiTheme="minorHAnsi" w:hAnsiTheme="minorHAnsi" w:cstheme="minorHAnsi"/>
          <w:sz w:val="24"/>
        </w:rPr>
      </w:pPr>
      <w:r w:rsidRPr="0063549C">
        <w:rPr>
          <w:rFonts w:asciiTheme="minorHAnsi" w:hAnsiTheme="minorHAnsi" w:cstheme="minorHAnsi"/>
          <w:color w:val="24292E"/>
          <w:sz w:val="24"/>
        </w:rPr>
        <w:t>/shoe (CRUD)</w:t>
      </w:r>
    </w:p>
    <w:p w:rsidR="0063549C" w:rsidRPr="0063549C" w:rsidRDefault="0063549C" w:rsidP="0063549C">
      <w:pPr>
        <w:pStyle w:val="ListParagraph"/>
        <w:widowControl w:val="0"/>
        <w:numPr>
          <w:ilvl w:val="0"/>
          <w:numId w:val="5"/>
        </w:numPr>
        <w:tabs>
          <w:tab w:val="left" w:pos="1119"/>
          <w:tab w:val="left" w:pos="1120"/>
        </w:tabs>
        <w:autoSpaceDE w:val="0"/>
        <w:autoSpaceDN w:val="0"/>
        <w:spacing w:before="41" w:line="240" w:lineRule="auto"/>
        <w:contextualSpacing w:val="0"/>
        <w:rPr>
          <w:rFonts w:asciiTheme="minorHAnsi" w:hAnsiTheme="minorHAnsi" w:cstheme="minorHAnsi"/>
          <w:sz w:val="24"/>
        </w:rPr>
      </w:pPr>
      <w:r w:rsidRPr="0063549C">
        <w:rPr>
          <w:rFonts w:asciiTheme="minorHAnsi" w:hAnsiTheme="minorHAnsi" w:cstheme="minorHAnsi"/>
          <w:color w:val="24292E"/>
          <w:sz w:val="24"/>
        </w:rPr>
        <w:t>/</w:t>
      </w:r>
      <w:proofErr w:type="spellStart"/>
      <w:r w:rsidRPr="0063549C">
        <w:rPr>
          <w:rFonts w:asciiTheme="minorHAnsi" w:hAnsiTheme="minorHAnsi" w:cstheme="minorHAnsi"/>
          <w:color w:val="24292E"/>
          <w:sz w:val="24"/>
        </w:rPr>
        <w:t>purchaseReport</w:t>
      </w:r>
      <w:proofErr w:type="spellEnd"/>
      <w:r w:rsidRPr="0063549C">
        <w:rPr>
          <w:rFonts w:asciiTheme="minorHAnsi" w:hAnsiTheme="minorHAnsi" w:cstheme="minorHAnsi"/>
          <w:color w:val="24292E"/>
          <w:sz w:val="24"/>
        </w:rPr>
        <w:t xml:space="preserve"> (CRUD)</w:t>
      </w:r>
    </w:p>
    <w:p w:rsidR="0063549C" w:rsidRPr="0063549C" w:rsidRDefault="0063549C" w:rsidP="0063549C">
      <w:pPr>
        <w:pStyle w:val="ListParagraph"/>
        <w:widowControl w:val="0"/>
        <w:numPr>
          <w:ilvl w:val="0"/>
          <w:numId w:val="5"/>
        </w:numPr>
        <w:tabs>
          <w:tab w:val="left" w:pos="1119"/>
          <w:tab w:val="left" w:pos="1120"/>
        </w:tabs>
        <w:autoSpaceDE w:val="0"/>
        <w:autoSpaceDN w:val="0"/>
        <w:spacing w:before="42" w:line="240" w:lineRule="auto"/>
        <w:contextualSpacing w:val="0"/>
        <w:rPr>
          <w:rFonts w:asciiTheme="minorHAnsi" w:hAnsiTheme="minorHAnsi" w:cstheme="minorHAnsi"/>
          <w:sz w:val="24"/>
        </w:rPr>
      </w:pPr>
      <w:r w:rsidRPr="0063549C">
        <w:rPr>
          <w:rFonts w:asciiTheme="minorHAnsi" w:hAnsiTheme="minorHAnsi" w:cstheme="minorHAnsi"/>
          <w:color w:val="24292E"/>
          <w:sz w:val="24"/>
        </w:rPr>
        <w:t>/shoe/all</w:t>
      </w:r>
    </w:p>
    <w:p w:rsidR="0063549C" w:rsidRPr="0063549C" w:rsidRDefault="0063549C" w:rsidP="0063549C">
      <w:pPr>
        <w:pStyle w:val="ListParagraph"/>
        <w:widowControl w:val="0"/>
        <w:numPr>
          <w:ilvl w:val="0"/>
          <w:numId w:val="5"/>
        </w:numPr>
        <w:tabs>
          <w:tab w:val="left" w:pos="1119"/>
          <w:tab w:val="left" w:pos="1120"/>
        </w:tabs>
        <w:autoSpaceDE w:val="0"/>
        <w:autoSpaceDN w:val="0"/>
        <w:spacing w:before="41" w:line="240" w:lineRule="auto"/>
        <w:contextualSpacing w:val="0"/>
        <w:rPr>
          <w:rFonts w:asciiTheme="minorHAnsi" w:hAnsiTheme="minorHAnsi" w:cstheme="minorHAnsi"/>
          <w:sz w:val="24"/>
        </w:rPr>
      </w:pPr>
      <w:r w:rsidRPr="0063549C">
        <w:rPr>
          <w:rFonts w:asciiTheme="minorHAnsi" w:hAnsiTheme="minorHAnsi" w:cstheme="minorHAnsi"/>
          <w:color w:val="24292E"/>
          <w:sz w:val="24"/>
        </w:rPr>
        <w:t>/</w:t>
      </w:r>
      <w:proofErr w:type="spellStart"/>
      <w:r w:rsidRPr="0063549C">
        <w:rPr>
          <w:rFonts w:asciiTheme="minorHAnsi" w:hAnsiTheme="minorHAnsi" w:cstheme="minorHAnsi"/>
          <w:color w:val="24292E"/>
          <w:sz w:val="24"/>
        </w:rPr>
        <w:t>purchaseReport</w:t>
      </w:r>
      <w:proofErr w:type="spellEnd"/>
      <w:r w:rsidRPr="0063549C">
        <w:rPr>
          <w:rFonts w:asciiTheme="minorHAnsi" w:hAnsiTheme="minorHAnsi" w:cstheme="minorHAnsi"/>
          <w:color w:val="24292E"/>
          <w:sz w:val="24"/>
        </w:rPr>
        <w:t>/(</w:t>
      </w:r>
      <w:proofErr w:type="spellStart"/>
      <w:r w:rsidRPr="0063549C">
        <w:rPr>
          <w:rFonts w:asciiTheme="minorHAnsi" w:hAnsiTheme="minorHAnsi" w:cstheme="minorHAnsi"/>
          <w:color w:val="24292E"/>
          <w:sz w:val="24"/>
        </w:rPr>
        <w:t>category|all|dop</w:t>
      </w:r>
      <w:proofErr w:type="spellEnd"/>
      <w:r w:rsidRPr="0063549C">
        <w:rPr>
          <w:rFonts w:asciiTheme="minorHAnsi" w:hAnsiTheme="minorHAnsi" w:cstheme="minorHAnsi"/>
          <w:color w:val="24292E"/>
          <w:sz w:val="24"/>
        </w:rPr>
        <w:t>)</w:t>
      </w:r>
    </w:p>
    <w:p w:rsidR="0063549C" w:rsidRPr="0063549C" w:rsidRDefault="0063549C" w:rsidP="0063549C">
      <w:pPr>
        <w:pStyle w:val="BodyText"/>
        <w:spacing w:before="5"/>
        <w:rPr>
          <w:rFonts w:asciiTheme="minorHAnsi" w:hAnsiTheme="minorHAnsi" w:cstheme="minorHAnsi"/>
          <w:sz w:val="24"/>
        </w:rPr>
      </w:pPr>
    </w:p>
    <w:p w:rsidR="0063549C" w:rsidRPr="0063549C" w:rsidRDefault="0063549C" w:rsidP="0063549C">
      <w:pPr>
        <w:ind w:left="400"/>
        <w:rPr>
          <w:rFonts w:asciiTheme="minorHAnsi" w:hAnsiTheme="minorHAnsi" w:cstheme="minorHAnsi"/>
          <w:sz w:val="24"/>
        </w:rPr>
      </w:pPr>
      <w:r w:rsidRPr="0063549C">
        <w:rPr>
          <w:rFonts w:asciiTheme="minorHAnsi" w:hAnsiTheme="minorHAnsi" w:cstheme="minorHAnsi"/>
          <w:color w:val="24292E"/>
          <w:sz w:val="24"/>
        </w:rPr>
        <w:t>Current Implementation relies simply on String for storing order list.</w:t>
      </w:r>
    </w:p>
    <w:p w:rsidR="0063549C" w:rsidRPr="0063549C" w:rsidRDefault="0063549C" w:rsidP="0063549C">
      <w:pPr>
        <w:pStyle w:val="BodyText"/>
        <w:spacing w:before="6"/>
        <w:rPr>
          <w:rFonts w:asciiTheme="minorHAnsi" w:hAnsiTheme="minorHAnsi" w:cstheme="minorHAnsi"/>
          <w:sz w:val="24"/>
        </w:rPr>
      </w:pPr>
    </w:p>
    <w:p w:rsidR="0063549C" w:rsidRPr="0063549C" w:rsidRDefault="0063549C" w:rsidP="0063549C">
      <w:pPr>
        <w:ind w:left="400" w:right="328"/>
        <w:rPr>
          <w:rFonts w:asciiTheme="minorHAnsi" w:hAnsiTheme="minorHAnsi" w:cstheme="minorHAnsi"/>
          <w:sz w:val="24"/>
        </w:rPr>
      </w:pPr>
      <w:r w:rsidRPr="0063549C">
        <w:rPr>
          <w:rFonts w:asciiTheme="minorHAnsi" w:hAnsiTheme="minorHAnsi" w:cstheme="minorHAnsi"/>
          <w:color w:val="24292E"/>
          <w:sz w:val="24"/>
        </w:rPr>
        <w:t xml:space="preserve">It can be extended to utilize many-to-many relationship b/w Shoe and Purchase </w:t>
      </w:r>
      <w:proofErr w:type="gramStart"/>
      <w:r w:rsidRPr="0063549C">
        <w:rPr>
          <w:rFonts w:asciiTheme="minorHAnsi" w:hAnsiTheme="minorHAnsi" w:cstheme="minorHAnsi"/>
          <w:color w:val="24292E"/>
          <w:sz w:val="24"/>
        </w:rPr>
        <w:t xml:space="preserve">Report </w:t>
      </w:r>
      <w:r w:rsidRPr="0063549C">
        <w:rPr>
          <w:rFonts w:asciiTheme="minorHAnsi" w:hAnsiTheme="minorHAnsi" w:cstheme="minorHAnsi"/>
          <w:color w:val="24292E"/>
          <w:spacing w:val="-65"/>
          <w:sz w:val="24"/>
        </w:rPr>
        <w:t xml:space="preserve"> </w:t>
      </w:r>
      <w:r w:rsidRPr="0063549C">
        <w:rPr>
          <w:rFonts w:asciiTheme="minorHAnsi" w:hAnsiTheme="minorHAnsi" w:cstheme="minorHAnsi"/>
          <w:color w:val="24292E"/>
          <w:sz w:val="24"/>
        </w:rPr>
        <w:t>Entities</w:t>
      </w:r>
      <w:proofErr w:type="gramEnd"/>
      <w:r w:rsidRPr="0063549C">
        <w:rPr>
          <w:rFonts w:asciiTheme="minorHAnsi" w:hAnsiTheme="minorHAnsi" w:cstheme="minorHAnsi"/>
          <w:color w:val="24292E"/>
          <w:sz w:val="24"/>
        </w:rPr>
        <w:t>.</w:t>
      </w:r>
    </w:p>
    <w:p w:rsidR="007E69BD" w:rsidRPr="007E69BD" w:rsidRDefault="007E69BD" w:rsidP="00A36DB5">
      <w:pPr>
        <w:rPr>
          <w:rFonts w:asciiTheme="minorHAnsi" w:hAnsiTheme="minorHAnsi" w:cstheme="minorHAnsi"/>
          <w:sz w:val="24"/>
          <w:szCs w:val="24"/>
        </w:rPr>
      </w:pPr>
    </w:p>
    <w:sectPr w:rsidR="007E69BD" w:rsidRPr="007E69BD" w:rsidSect="009438AF">
      <w:headerReference w:type="default" r:id="rId9"/>
      <w:footerReference w:type="default" r:id="rId10"/>
      <w:pgSz w:w="11906" w:h="16838"/>
      <w:pgMar w:top="1134" w:right="424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55C" w:rsidRDefault="00B6155C" w:rsidP="004E4F8C">
      <w:pPr>
        <w:spacing w:line="240" w:lineRule="auto"/>
      </w:pPr>
      <w:r>
        <w:separator/>
      </w:r>
    </w:p>
  </w:endnote>
  <w:endnote w:type="continuationSeparator" w:id="0">
    <w:p w:rsidR="00B6155C" w:rsidRDefault="00B6155C" w:rsidP="004E4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67682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E4F8C" w:rsidRDefault="00B24C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24C09">
          <w:fldChar w:fldCharType="begin"/>
        </w:r>
        <w:r w:rsidR="004E4F8C">
          <w:instrText xml:space="preserve"> PAGE   \* MERGEFORMAT </w:instrText>
        </w:r>
        <w:r w:rsidRPr="00B24C09">
          <w:fldChar w:fldCharType="separate"/>
        </w:r>
        <w:r w:rsidR="00362459" w:rsidRPr="0036245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4E4F8C">
          <w:rPr>
            <w:b/>
            <w:bCs/>
          </w:rPr>
          <w:t xml:space="preserve"> | </w:t>
        </w:r>
        <w:r w:rsidR="004E4F8C">
          <w:rPr>
            <w:color w:val="808080" w:themeColor="background1" w:themeShade="80"/>
            <w:spacing w:val="60"/>
          </w:rPr>
          <w:t>Page</w:t>
        </w:r>
      </w:p>
    </w:sdtContent>
  </w:sdt>
  <w:p w:rsidR="004E4F8C" w:rsidRDefault="004E4F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55C" w:rsidRDefault="00B6155C" w:rsidP="004E4F8C">
      <w:pPr>
        <w:spacing w:line="240" w:lineRule="auto"/>
      </w:pPr>
      <w:r>
        <w:separator/>
      </w:r>
    </w:p>
  </w:footnote>
  <w:footnote w:type="continuationSeparator" w:id="0">
    <w:p w:rsidR="00B6155C" w:rsidRDefault="00B6155C" w:rsidP="004E4F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F8C" w:rsidRDefault="00B24C09">
    <w:pPr>
      <w:pStyle w:val="Header"/>
    </w:pPr>
    <w:r w:rsidRPr="00B24C09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-55.25pt;margin-top:-21.15pt;width:563.1pt;height:19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">
          <v:textbox>
            <w:txbxContent>
              <w:p w:rsidR="004E4F8C" w:rsidRPr="008210B5" w:rsidRDefault="00F34F80">
                <w:pPr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SPORTY SHOES STORE</w:t>
                </w:r>
                <w:bookmarkStart w:id="0" w:name="_GoBack"/>
                <w:bookmarkEnd w:id="0"/>
                <w:r w:rsidR="004E4F8C" w:rsidRPr="008210B5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  </w:t>
                </w:r>
                <w:r w:rsidR="008210B5" w:rsidRPr="008210B5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     </w:t>
                </w:r>
                <w:r w:rsidR="008B518A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                           </w:t>
                </w:r>
                <w:r w:rsidR="008210B5" w:rsidRPr="008210B5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  </w:t>
                </w:r>
                <w:r w:rsidR="004E4F8C" w:rsidRPr="008210B5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SPECIFICATION DOCUMENT </w:t>
                </w:r>
                <w:r w:rsidR="008210B5" w:rsidRPr="008210B5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                </w:t>
                </w:r>
                <w:r w:rsidR="00FF40D7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             B</w:t>
                </w:r>
                <w:r w:rsidR="004E4F8C" w:rsidRPr="008210B5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Y: </w:t>
                </w:r>
                <w:r w:rsidR="00FF40D7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HARSH JADHAV</w:t>
                </w:r>
              </w:p>
            </w:txbxContent>
          </v:textbox>
        </v:shape>
      </w:pict>
    </w:r>
    <w:r w:rsidRPr="00B24C09">
      <w:rPr>
        <w:noProof/>
        <w:lang w:eastAsia="en-IN"/>
      </w:rPr>
      <w:pict>
        <v:rect id="Rectangle 1" o:spid="_x0000_s4097" style="position:absolute;margin-left:-67.25pt;margin-top:-31.3pt;width:585.5pt;height:39.4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" fillcolor="#00b0f0" strokecolor="#365f91 [2404]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ADF"/>
    <w:multiLevelType w:val="hybridMultilevel"/>
    <w:tmpl w:val="7B3E64F6"/>
    <w:lvl w:ilvl="0" w:tplc="AF085C82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 w:hint="default"/>
        <w:color w:val="24292E"/>
        <w:w w:val="60"/>
        <w:sz w:val="24"/>
        <w:szCs w:val="24"/>
        <w:lang w:val="en-US" w:eastAsia="en-US" w:bidi="ar-SA"/>
      </w:rPr>
    </w:lvl>
    <w:lvl w:ilvl="1" w:tplc="6FCAFF7A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781E9F2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91C81A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2C7E606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2DC53E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78BEAAC0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2402A40E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5C0CD0F4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1">
    <w:nsid w:val="4E606F1A"/>
    <w:multiLevelType w:val="hybridMultilevel"/>
    <w:tmpl w:val="3232333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3116F52"/>
    <w:multiLevelType w:val="hybridMultilevel"/>
    <w:tmpl w:val="A56A5ED4"/>
    <w:lvl w:ilvl="0" w:tplc="0972A9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A2B97"/>
    <w:multiLevelType w:val="hybridMultilevel"/>
    <w:tmpl w:val="194021E6"/>
    <w:lvl w:ilvl="0" w:tplc="7840B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C2655"/>
    <w:multiLevelType w:val="hybridMultilevel"/>
    <w:tmpl w:val="879ABBF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05355"/>
    <w:rsid w:val="000845BC"/>
    <w:rsid w:val="000E5AFE"/>
    <w:rsid w:val="000F746C"/>
    <w:rsid w:val="001C4688"/>
    <w:rsid w:val="002E3A82"/>
    <w:rsid w:val="003050CB"/>
    <w:rsid w:val="00343C99"/>
    <w:rsid w:val="00362459"/>
    <w:rsid w:val="0038326E"/>
    <w:rsid w:val="004C14F4"/>
    <w:rsid w:val="004C5716"/>
    <w:rsid w:val="004E4F8C"/>
    <w:rsid w:val="00510BE1"/>
    <w:rsid w:val="005725E6"/>
    <w:rsid w:val="0063549C"/>
    <w:rsid w:val="00681E58"/>
    <w:rsid w:val="006C4E9A"/>
    <w:rsid w:val="007E51C7"/>
    <w:rsid w:val="007E69BD"/>
    <w:rsid w:val="008210B5"/>
    <w:rsid w:val="008B08C0"/>
    <w:rsid w:val="008B518A"/>
    <w:rsid w:val="008D038A"/>
    <w:rsid w:val="009438AF"/>
    <w:rsid w:val="00A33E6D"/>
    <w:rsid w:val="00A36DB5"/>
    <w:rsid w:val="00A81AC7"/>
    <w:rsid w:val="00A85557"/>
    <w:rsid w:val="00AA1C72"/>
    <w:rsid w:val="00B14FAC"/>
    <w:rsid w:val="00B24C09"/>
    <w:rsid w:val="00B6155C"/>
    <w:rsid w:val="00B95BB5"/>
    <w:rsid w:val="00C14DB7"/>
    <w:rsid w:val="00E05355"/>
    <w:rsid w:val="00E22E69"/>
    <w:rsid w:val="00E32699"/>
    <w:rsid w:val="00E52A19"/>
    <w:rsid w:val="00E60145"/>
    <w:rsid w:val="00F34F80"/>
    <w:rsid w:val="00F578DF"/>
    <w:rsid w:val="00FA79B4"/>
    <w:rsid w:val="00FC3B92"/>
    <w:rsid w:val="00FE13A3"/>
    <w:rsid w:val="00FF105B"/>
    <w:rsid w:val="00FF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8C"/>
    <w:pPr>
      <w:spacing w:after="0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E4F8C"/>
  </w:style>
  <w:style w:type="paragraph" w:styleId="Footer">
    <w:name w:val="footer"/>
    <w:basedOn w:val="Normal"/>
    <w:link w:val="Foot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E4F8C"/>
  </w:style>
  <w:style w:type="paragraph" w:styleId="BalloonText">
    <w:name w:val="Balloon Text"/>
    <w:basedOn w:val="Normal"/>
    <w:link w:val="BalloonTextChar"/>
    <w:uiPriority w:val="99"/>
    <w:semiHidden/>
    <w:unhideWhenUsed/>
    <w:rsid w:val="004E4F8C"/>
    <w:pPr>
      <w:spacing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F8C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4E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0B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43C99"/>
    <w:pPr>
      <w:widowControl w:val="0"/>
      <w:autoSpaceDE w:val="0"/>
      <w:autoSpaceDN w:val="0"/>
      <w:spacing w:before="17" w:line="224" w:lineRule="exact"/>
      <w:ind w:left="89"/>
    </w:pPr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35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3549C"/>
    <w:pPr>
      <w:widowControl w:val="0"/>
      <w:autoSpaceDE w:val="0"/>
      <w:autoSpaceDN w:val="0"/>
      <w:spacing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3549C"/>
    <w:rPr>
      <w:rFonts w:ascii="Courier New" w:eastAsia="Courier New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8C"/>
    <w:pPr>
      <w:spacing w:after="0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E4F8C"/>
  </w:style>
  <w:style w:type="paragraph" w:styleId="Footer">
    <w:name w:val="footer"/>
    <w:basedOn w:val="Normal"/>
    <w:link w:val="Foot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E4F8C"/>
  </w:style>
  <w:style w:type="paragraph" w:styleId="BalloonText">
    <w:name w:val="Balloon Text"/>
    <w:basedOn w:val="Normal"/>
    <w:link w:val="BalloonTextChar"/>
    <w:uiPriority w:val="99"/>
    <w:semiHidden/>
    <w:unhideWhenUsed/>
    <w:rsid w:val="004E4F8C"/>
    <w:pPr>
      <w:spacing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F8C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4E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0B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43C99"/>
    <w:pPr>
      <w:widowControl w:val="0"/>
      <w:autoSpaceDE w:val="0"/>
      <w:autoSpaceDN w:val="0"/>
      <w:spacing w:before="17" w:line="224" w:lineRule="exact"/>
      <w:ind w:left="89"/>
    </w:pPr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35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3549C"/>
    <w:pPr>
      <w:widowControl w:val="0"/>
      <w:autoSpaceDE w:val="0"/>
      <w:autoSpaceDN w:val="0"/>
      <w:spacing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3549C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jadhav605/FSD_Phase3_Portal_SportyShoes.git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E6FB1-83DA-41FC-A25C-406CC16F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</dc:creator>
  <cp:keywords/>
  <dc:description/>
  <cp:lastModifiedBy>gk</cp:lastModifiedBy>
  <cp:revision>32</cp:revision>
  <dcterms:created xsi:type="dcterms:W3CDTF">2022-04-23T10:28:00Z</dcterms:created>
  <dcterms:modified xsi:type="dcterms:W3CDTF">2022-07-15T17:43:00Z</dcterms:modified>
</cp:coreProperties>
</file>