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B92E50" w14:textId="7A2210C3" w:rsidR="005F225B" w:rsidRDefault="00540CFD" w:rsidP="00540CFD">
      <w:pPr>
        <w:jc w:val="center"/>
        <w:rPr>
          <w:b/>
          <w:bCs/>
          <w:sz w:val="72"/>
          <w:szCs w:val="72"/>
        </w:rPr>
      </w:pPr>
      <w:r w:rsidRPr="00540CFD">
        <w:rPr>
          <w:b/>
          <w:bCs/>
          <w:sz w:val="72"/>
          <w:szCs w:val="72"/>
        </w:rPr>
        <w:t>D</w:t>
      </w:r>
      <w:r w:rsidRPr="00540CFD">
        <w:rPr>
          <w:b/>
          <w:bCs/>
          <w:sz w:val="72"/>
          <w:szCs w:val="72"/>
        </w:rPr>
        <w:t>ocumentation</w:t>
      </w:r>
      <w:r w:rsidRPr="00540CFD">
        <w:rPr>
          <w:b/>
          <w:bCs/>
          <w:sz w:val="72"/>
          <w:szCs w:val="72"/>
        </w:rPr>
        <w:t xml:space="preserve"> of websites</w:t>
      </w:r>
    </w:p>
    <w:p w14:paraId="4BD2F151" w14:textId="77777777" w:rsidR="00540CFD" w:rsidRDefault="00540CFD" w:rsidP="00540CFD">
      <w:pPr>
        <w:rPr>
          <w:b/>
          <w:bCs/>
          <w:sz w:val="32"/>
          <w:szCs w:val="32"/>
        </w:rPr>
      </w:pPr>
    </w:p>
    <w:p w14:paraId="3B2E50EC" w14:textId="77777777" w:rsidR="00540CFD" w:rsidRDefault="00540CFD" w:rsidP="00540CFD">
      <w:pPr>
        <w:rPr>
          <w:b/>
          <w:bCs/>
          <w:sz w:val="32"/>
          <w:szCs w:val="32"/>
        </w:rPr>
      </w:pPr>
    </w:p>
    <w:p w14:paraId="560AB04F" w14:textId="09D9AD6E" w:rsidR="00C949CD" w:rsidRPr="00C949CD" w:rsidRDefault="00C949CD" w:rsidP="00C949CD">
      <w:pPr>
        <w:rPr>
          <w:b/>
          <w:bCs/>
          <w:sz w:val="32"/>
          <w:szCs w:val="32"/>
        </w:rPr>
      </w:pPr>
      <w:r w:rsidRPr="00C949CD">
        <w:rPr>
          <w:b/>
          <w:bCs/>
          <w:sz w:val="32"/>
          <w:szCs w:val="32"/>
        </w:rPr>
        <w:t>Overview of the Website</w:t>
      </w:r>
      <w:r>
        <w:rPr>
          <w:b/>
          <w:bCs/>
          <w:sz w:val="32"/>
          <w:szCs w:val="32"/>
        </w:rPr>
        <w:t xml:space="preserve"> : </w:t>
      </w:r>
    </w:p>
    <w:p w14:paraId="608E67C1" w14:textId="77777777" w:rsidR="00C949CD" w:rsidRPr="00C949CD" w:rsidRDefault="00C949CD" w:rsidP="00C949CD">
      <w:pPr>
        <w:rPr>
          <w:sz w:val="32"/>
          <w:szCs w:val="32"/>
        </w:rPr>
      </w:pPr>
      <w:r w:rsidRPr="00C949CD">
        <w:rPr>
          <w:sz w:val="32"/>
          <w:szCs w:val="32"/>
        </w:rPr>
        <w:t>The Hostel 6 "Vikings" website is a digital representation of the adventurous spirit and dynamic community of one of the most vibrant hostels at IIT Bombay. Designed with a Viking-inspired theme, the website combines engaging visuals, interactive elements, and a user-friendly interface to provide an immersive experience for visitors.</w:t>
      </w:r>
    </w:p>
    <w:p w14:paraId="522F3380" w14:textId="77777777" w:rsidR="00C949CD" w:rsidRPr="00C949CD" w:rsidRDefault="00C949CD" w:rsidP="00C949CD">
      <w:pPr>
        <w:rPr>
          <w:sz w:val="32"/>
          <w:szCs w:val="32"/>
        </w:rPr>
      </w:pPr>
      <w:r w:rsidRPr="00C949CD">
        <w:rPr>
          <w:sz w:val="32"/>
          <w:szCs w:val="32"/>
        </w:rPr>
        <w:t>This website aims to serve as a hub for residents, alumni, and visitors alike by showcasing the rich culture and traditions of Hostel 6. From its visually captivating Viking-themed background animations to detailed descriptions of hostel life, the platform creates a lasting impression of camaraderie, adventure, and academic excellence.</w:t>
      </w:r>
    </w:p>
    <w:p w14:paraId="4B3CDA6A" w14:textId="77777777" w:rsidR="00C949CD" w:rsidRPr="00C949CD" w:rsidRDefault="00C949CD" w:rsidP="00540CFD">
      <w:pPr>
        <w:rPr>
          <w:sz w:val="48"/>
          <w:szCs w:val="48"/>
          <w:lang w:val="en-US"/>
        </w:rPr>
      </w:pPr>
    </w:p>
    <w:p w14:paraId="243D750B" w14:textId="66C1506C" w:rsidR="00C949CD" w:rsidRPr="00C949CD" w:rsidRDefault="00C949CD" w:rsidP="00C949CD">
      <w:pPr>
        <w:rPr>
          <w:b/>
          <w:bCs/>
          <w:sz w:val="48"/>
          <w:szCs w:val="48"/>
        </w:rPr>
      </w:pPr>
      <w:r w:rsidRPr="00C949CD">
        <w:rPr>
          <w:b/>
          <w:bCs/>
          <w:sz w:val="48"/>
          <w:szCs w:val="48"/>
        </w:rPr>
        <w:t>Features of the Website</w:t>
      </w:r>
      <w:r>
        <w:rPr>
          <w:b/>
          <w:bCs/>
          <w:sz w:val="48"/>
          <w:szCs w:val="48"/>
        </w:rPr>
        <w:t xml:space="preserve"> :</w:t>
      </w:r>
    </w:p>
    <w:p w14:paraId="64BFE183" w14:textId="77777777" w:rsidR="00C949CD" w:rsidRPr="00C949CD" w:rsidRDefault="00C949CD" w:rsidP="00C949CD">
      <w:pPr>
        <w:rPr>
          <w:b/>
          <w:bCs/>
          <w:sz w:val="32"/>
          <w:szCs w:val="32"/>
        </w:rPr>
      </w:pPr>
      <w:r w:rsidRPr="00C949CD">
        <w:rPr>
          <w:b/>
          <w:bCs/>
          <w:sz w:val="32"/>
          <w:szCs w:val="32"/>
        </w:rPr>
        <w:t>1. Navigation Bar</w:t>
      </w:r>
    </w:p>
    <w:p w14:paraId="303B5979" w14:textId="77777777" w:rsidR="00C949CD" w:rsidRPr="00C949CD" w:rsidRDefault="00C949CD" w:rsidP="00C949CD">
      <w:pPr>
        <w:rPr>
          <w:sz w:val="32"/>
          <w:szCs w:val="32"/>
        </w:rPr>
      </w:pPr>
      <w:r w:rsidRPr="00C949CD">
        <w:rPr>
          <w:sz w:val="32"/>
          <w:szCs w:val="32"/>
        </w:rPr>
        <w:t>The website opens with a user-friendly navigation bar that includes the following sections:</w:t>
      </w:r>
    </w:p>
    <w:p w14:paraId="6FE44C99" w14:textId="77777777" w:rsidR="00C949CD" w:rsidRPr="00C949CD" w:rsidRDefault="00C949CD" w:rsidP="00C949CD">
      <w:pPr>
        <w:numPr>
          <w:ilvl w:val="0"/>
          <w:numId w:val="1"/>
        </w:numPr>
        <w:rPr>
          <w:sz w:val="32"/>
          <w:szCs w:val="32"/>
        </w:rPr>
      </w:pPr>
      <w:r w:rsidRPr="00C949CD">
        <w:rPr>
          <w:b/>
          <w:bCs/>
          <w:sz w:val="32"/>
          <w:szCs w:val="32"/>
        </w:rPr>
        <w:t>About</w:t>
      </w:r>
      <w:r w:rsidRPr="00C949CD">
        <w:rPr>
          <w:sz w:val="32"/>
          <w:szCs w:val="32"/>
        </w:rPr>
        <w:t>: Learn about Hostel 6 and its unique Viking theme.</w:t>
      </w:r>
    </w:p>
    <w:p w14:paraId="245B7B07" w14:textId="77777777" w:rsidR="00C949CD" w:rsidRPr="00C949CD" w:rsidRDefault="00C949CD" w:rsidP="00C949CD">
      <w:pPr>
        <w:numPr>
          <w:ilvl w:val="0"/>
          <w:numId w:val="1"/>
        </w:numPr>
        <w:rPr>
          <w:sz w:val="32"/>
          <w:szCs w:val="32"/>
        </w:rPr>
      </w:pPr>
      <w:r w:rsidRPr="00C949CD">
        <w:rPr>
          <w:b/>
          <w:bCs/>
          <w:sz w:val="32"/>
          <w:szCs w:val="32"/>
        </w:rPr>
        <w:t>Gallery</w:t>
      </w:r>
      <w:r w:rsidRPr="00C949CD">
        <w:rPr>
          <w:sz w:val="32"/>
          <w:szCs w:val="32"/>
        </w:rPr>
        <w:t>: Browse moments captured during hostel events and celebrations.</w:t>
      </w:r>
    </w:p>
    <w:p w14:paraId="648B6F51" w14:textId="77777777" w:rsidR="00C949CD" w:rsidRPr="00C949CD" w:rsidRDefault="00C949CD" w:rsidP="00C949CD">
      <w:pPr>
        <w:numPr>
          <w:ilvl w:val="0"/>
          <w:numId w:val="1"/>
        </w:numPr>
        <w:rPr>
          <w:sz w:val="32"/>
          <w:szCs w:val="32"/>
        </w:rPr>
      </w:pPr>
      <w:r w:rsidRPr="00C949CD">
        <w:rPr>
          <w:b/>
          <w:bCs/>
          <w:sz w:val="32"/>
          <w:szCs w:val="32"/>
        </w:rPr>
        <w:t>Council</w:t>
      </w:r>
      <w:r w:rsidRPr="00C949CD">
        <w:rPr>
          <w:sz w:val="32"/>
          <w:szCs w:val="32"/>
        </w:rPr>
        <w:t>: Information about the student council members.</w:t>
      </w:r>
    </w:p>
    <w:p w14:paraId="5C25646A" w14:textId="33F83B98" w:rsidR="00C949CD" w:rsidRPr="00C949CD" w:rsidRDefault="00C949CD" w:rsidP="00C949CD">
      <w:pPr>
        <w:numPr>
          <w:ilvl w:val="0"/>
          <w:numId w:val="1"/>
        </w:numPr>
        <w:rPr>
          <w:sz w:val="32"/>
          <w:szCs w:val="32"/>
        </w:rPr>
      </w:pPr>
      <w:r w:rsidRPr="00C949CD">
        <w:rPr>
          <w:b/>
          <w:bCs/>
          <w:sz w:val="32"/>
          <w:szCs w:val="32"/>
        </w:rPr>
        <w:t>Contact</w:t>
      </w:r>
      <w:r w:rsidRPr="00C949CD">
        <w:rPr>
          <w:sz w:val="32"/>
          <w:szCs w:val="32"/>
        </w:rPr>
        <w:t>: A form to connect with us directly.</w:t>
      </w:r>
    </w:p>
    <w:p w14:paraId="5F1A105C" w14:textId="77777777" w:rsidR="00C949CD" w:rsidRPr="00C949CD" w:rsidRDefault="00C949CD" w:rsidP="00C949CD">
      <w:pPr>
        <w:rPr>
          <w:b/>
          <w:bCs/>
          <w:sz w:val="32"/>
          <w:szCs w:val="32"/>
        </w:rPr>
      </w:pPr>
      <w:r w:rsidRPr="00C949CD">
        <w:rPr>
          <w:b/>
          <w:bCs/>
          <w:sz w:val="32"/>
          <w:szCs w:val="32"/>
        </w:rPr>
        <w:lastRenderedPageBreak/>
        <w:t>2. Attractive Animation and Background Video</w:t>
      </w:r>
    </w:p>
    <w:p w14:paraId="64B0CED7" w14:textId="77777777" w:rsidR="00C949CD" w:rsidRDefault="00C949CD" w:rsidP="00C949CD">
      <w:pPr>
        <w:rPr>
          <w:sz w:val="32"/>
          <w:szCs w:val="32"/>
        </w:rPr>
      </w:pPr>
      <w:r w:rsidRPr="00C949CD">
        <w:rPr>
          <w:sz w:val="32"/>
          <w:szCs w:val="32"/>
        </w:rPr>
        <w:t xml:space="preserve">The heart of the Vikings Hostel 6 website lies in its immersive visual design, spearheaded by a captivating background video and dynamic animations. These elements are crafted to immediately engage visitors and set the tone for the adventurous journey ahead. The visuals draw inspiration from the fearless Viking warriors, their legendary exploits, and the rich Norse mythology, creating a unique identity for Hostel </w:t>
      </w:r>
      <w:r>
        <w:rPr>
          <w:sz w:val="32"/>
          <w:szCs w:val="32"/>
        </w:rPr>
        <w:t>6.</w:t>
      </w:r>
    </w:p>
    <w:p w14:paraId="6DE9D0AB" w14:textId="77777777" w:rsidR="00C949CD" w:rsidRPr="00C949CD" w:rsidRDefault="00C949CD" w:rsidP="00C949CD">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C949CD">
        <w:rPr>
          <w:rFonts w:ascii="Times New Roman" w:eastAsia="Times New Roman" w:hAnsi="Times New Roman" w:cs="Times New Roman"/>
          <w:b/>
          <w:bCs/>
          <w:kern w:val="0"/>
          <w:sz w:val="36"/>
          <w:szCs w:val="36"/>
          <w:lang w:eastAsia="en-IN"/>
          <w14:ligatures w14:val="none"/>
        </w:rPr>
        <w:t>Viking-Themed Elements</w:t>
      </w:r>
      <w:r w:rsidRPr="00C949CD">
        <w:rPr>
          <w:rFonts w:ascii="Times New Roman" w:eastAsia="Times New Roman" w:hAnsi="Times New Roman" w:cs="Times New Roman"/>
          <w:kern w:val="0"/>
          <w:sz w:val="36"/>
          <w:szCs w:val="36"/>
          <w:lang w:eastAsia="en-IN"/>
          <w14:ligatures w14:val="none"/>
        </w:rPr>
        <w:t>:</w:t>
      </w:r>
    </w:p>
    <w:p w14:paraId="13D43F47" w14:textId="55787984" w:rsidR="00C949CD" w:rsidRPr="00C949CD" w:rsidRDefault="00C949CD" w:rsidP="00C949CD">
      <w:pPr>
        <w:numPr>
          <w:ilvl w:val="0"/>
          <w:numId w:val="4"/>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949CD">
        <w:rPr>
          <w:rFonts w:ascii="Times New Roman" w:eastAsia="Times New Roman" w:hAnsi="Times New Roman" w:cs="Times New Roman"/>
          <w:b/>
          <w:bCs/>
          <w:kern w:val="0"/>
          <w:sz w:val="32"/>
          <w:szCs w:val="32"/>
          <w:lang w:eastAsia="en-IN"/>
          <w14:ligatures w14:val="none"/>
        </w:rPr>
        <w:t>Weapons and Shields</w:t>
      </w:r>
      <w:r w:rsidRPr="00C949CD">
        <w:rPr>
          <w:rFonts w:ascii="Times New Roman" w:eastAsia="Times New Roman" w:hAnsi="Times New Roman" w:cs="Times New Roman"/>
          <w:kern w:val="0"/>
          <w:sz w:val="32"/>
          <w:szCs w:val="32"/>
          <w:lang w:eastAsia="en-IN"/>
          <w14:ligatures w14:val="none"/>
        </w:rPr>
        <w:t>: Iconic Viking weapons such as axes, swords, and round shields are displayed, symbolizing strength and resilience.</w:t>
      </w:r>
    </w:p>
    <w:p w14:paraId="33F87443" w14:textId="77777777" w:rsidR="00C949CD" w:rsidRPr="00C949CD" w:rsidRDefault="00C949CD" w:rsidP="00C949CD">
      <w:pPr>
        <w:numPr>
          <w:ilvl w:val="0"/>
          <w:numId w:val="4"/>
        </w:numPr>
        <w:rPr>
          <w:sz w:val="32"/>
          <w:szCs w:val="32"/>
        </w:rPr>
      </w:pPr>
      <w:r w:rsidRPr="00C949CD">
        <w:rPr>
          <w:sz w:val="32"/>
          <w:szCs w:val="32"/>
        </w:rPr>
        <w:t>Warriors in traditional Viking attire</w:t>
      </w:r>
    </w:p>
    <w:p w14:paraId="5D90F05A" w14:textId="77777777" w:rsidR="00C949CD" w:rsidRPr="00C949CD" w:rsidRDefault="00C949CD" w:rsidP="00C949CD">
      <w:pPr>
        <w:numPr>
          <w:ilvl w:val="0"/>
          <w:numId w:val="4"/>
        </w:numPr>
        <w:rPr>
          <w:sz w:val="32"/>
          <w:szCs w:val="32"/>
        </w:rPr>
      </w:pPr>
      <w:r w:rsidRPr="00C949CD">
        <w:rPr>
          <w:sz w:val="32"/>
          <w:szCs w:val="32"/>
        </w:rPr>
        <w:t>Iconic Viking ships</w:t>
      </w:r>
    </w:p>
    <w:p w14:paraId="1C618783" w14:textId="77777777" w:rsidR="00C949CD" w:rsidRPr="00C949CD" w:rsidRDefault="00C949CD" w:rsidP="00C949CD">
      <w:pPr>
        <w:numPr>
          <w:ilvl w:val="0"/>
          <w:numId w:val="4"/>
        </w:numPr>
        <w:rPr>
          <w:sz w:val="32"/>
          <w:szCs w:val="32"/>
        </w:rPr>
      </w:pPr>
      <w:r w:rsidRPr="00C949CD">
        <w:rPr>
          <w:sz w:val="32"/>
          <w:szCs w:val="32"/>
        </w:rPr>
        <w:t>Battlefields symbolizing courage and exploration</w:t>
      </w:r>
    </w:p>
    <w:p w14:paraId="649865C2" w14:textId="77777777" w:rsidR="00C949CD" w:rsidRPr="00C949CD" w:rsidRDefault="00C949CD" w:rsidP="00C949CD">
      <w:pPr>
        <w:rPr>
          <w:sz w:val="32"/>
          <w:szCs w:val="32"/>
        </w:rPr>
      </w:pPr>
      <w:r w:rsidRPr="00C949CD">
        <w:rPr>
          <w:sz w:val="32"/>
          <w:szCs w:val="32"/>
        </w:rPr>
        <w:t>The video captivates visitors and sets the tone for the adventurous journey through Hostel 6.</w:t>
      </w:r>
    </w:p>
    <w:p w14:paraId="5DFDA012" w14:textId="77777777" w:rsidR="00C949CD" w:rsidRDefault="00C949CD" w:rsidP="00540CFD">
      <w:pPr>
        <w:rPr>
          <w:sz w:val="32"/>
          <w:szCs w:val="32"/>
          <w:lang w:val="en-US"/>
        </w:rPr>
      </w:pPr>
    </w:p>
    <w:p w14:paraId="7D9C1E94" w14:textId="77777777" w:rsidR="002347B2" w:rsidRDefault="002347B2" w:rsidP="00540CFD">
      <w:pPr>
        <w:rPr>
          <w:sz w:val="32"/>
          <w:szCs w:val="32"/>
          <w:lang w:val="en-US"/>
        </w:rPr>
      </w:pPr>
    </w:p>
    <w:p w14:paraId="7294CBF2" w14:textId="77777777" w:rsidR="002347B2" w:rsidRDefault="002347B2" w:rsidP="00540CFD">
      <w:pPr>
        <w:rPr>
          <w:sz w:val="32"/>
          <w:szCs w:val="32"/>
          <w:lang w:val="en-US"/>
        </w:rPr>
      </w:pPr>
    </w:p>
    <w:p w14:paraId="3EDCCF40" w14:textId="7379B80F" w:rsidR="002347B2" w:rsidRDefault="002347B2" w:rsidP="002347B2">
      <w:pPr>
        <w:rPr>
          <w:b/>
          <w:bCs/>
          <w:sz w:val="48"/>
          <w:szCs w:val="48"/>
        </w:rPr>
      </w:pPr>
      <w:r w:rsidRPr="002347B2">
        <w:rPr>
          <w:b/>
          <w:bCs/>
          <w:sz w:val="48"/>
          <w:szCs w:val="48"/>
        </w:rPr>
        <w:t>Detailed Sections</w:t>
      </w:r>
      <w:r>
        <w:rPr>
          <w:b/>
          <w:bCs/>
          <w:sz w:val="48"/>
          <w:szCs w:val="48"/>
        </w:rPr>
        <w:t xml:space="preserve"> :</w:t>
      </w:r>
    </w:p>
    <w:p w14:paraId="0267B3F0" w14:textId="77777777" w:rsidR="002347B2" w:rsidRPr="002347B2" w:rsidRDefault="002347B2" w:rsidP="002347B2">
      <w:pPr>
        <w:rPr>
          <w:b/>
          <w:bCs/>
          <w:sz w:val="48"/>
          <w:szCs w:val="48"/>
        </w:rPr>
      </w:pPr>
    </w:p>
    <w:p w14:paraId="3807A583" w14:textId="77777777" w:rsidR="002347B2" w:rsidRPr="002347B2" w:rsidRDefault="002347B2" w:rsidP="002347B2">
      <w:pPr>
        <w:rPr>
          <w:sz w:val="32"/>
          <w:szCs w:val="32"/>
        </w:rPr>
      </w:pPr>
      <w:r w:rsidRPr="002347B2">
        <w:rPr>
          <w:sz w:val="32"/>
          <w:szCs w:val="32"/>
        </w:rPr>
        <w:t>The Vikings Hostel 6 website is meticulously structured, with each section playing a vital role in narrating the story of the hostel and engaging visitors. Here's an extended description of the key sections:</w:t>
      </w:r>
    </w:p>
    <w:p w14:paraId="0F8B2133" w14:textId="77777777" w:rsidR="002347B2" w:rsidRDefault="002347B2" w:rsidP="00540CFD">
      <w:pPr>
        <w:rPr>
          <w:sz w:val="32"/>
          <w:szCs w:val="32"/>
          <w:lang w:val="en-US"/>
        </w:rPr>
      </w:pPr>
    </w:p>
    <w:p w14:paraId="4901A249" w14:textId="77777777" w:rsidR="002347B2" w:rsidRPr="002347B2" w:rsidRDefault="002347B2" w:rsidP="002347B2">
      <w:pPr>
        <w:rPr>
          <w:b/>
          <w:bCs/>
          <w:sz w:val="32"/>
          <w:szCs w:val="32"/>
        </w:rPr>
      </w:pPr>
      <w:r w:rsidRPr="002347B2">
        <w:rPr>
          <w:b/>
          <w:bCs/>
          <w:sz w:val="32"/>
          <w:szCs w:val="32"/>
        </w:rPr>
        <w:lastRenderedPageBreak/>
        <w:t>1. About Us</w:t>
      </w:r>
    </w:p>
    <w:p w14:paraId="5EBBACAD" w14:textId="77777777" w:rsidR="002347B2" w:rsidRPr="002347B2" w:rsidRDefault="002347B2" w:rsidP="002347B2">
      <w:pPr>
        <w:rPr>
          <w:sz w:val="32"/>
          <w:szCs w:val="32"/>
        </w:rPr>
      </w:pPr>
      <w:r w:rsidRPr="002347B2">
        <w:rPr>
          <w:sz w:val="32"/>
          <w:szCs w:val="32"/>
        </w:rPr>
        <w:t>This section introduces visitors to the vibrant world of Hostel 6.</w:t>
      </w:r>
    </w:p>
    <w:p w14:paraId="60DC40BD" w14:textId="77777777" w:rsidR="002347B2" w:rsidRPr="002347B2" w:rsidRDefault="002347B2" w:rsidP="002347B2">
      <w:pPr>
        <w:numPr>
          <w:ilvl w:val="0"/>
          <w:numId w:val="6"/>
        </w:numPr>
        <w:rPr>
          <w:sz w:val="32"/>
          <w:szCs w:val="32"/>
        </w:rPr>
      </w:pPr>
      <w:r w:rsidRPr="002347B2">
        <w:rPr>
          <w:b/>
          <w:bCs/>
          <w:sz w:val="32"/>
          <w:szCs w:val="32"/>
        </w:rPr>
        <w:t>Description</w:t>
      </w:r>
      <w:r w:rsidRPr="002347B2">
        <w:rPr>
          <w:sz w:val="32"/>
          <w:szCs w:val="32"/>
        </w:rPr>
        <w:t>:</w:t>
      </w:r>
    </w:p>
    <w:p w14:paraId="7CAC6EF8" w14:textId="77777777" w:rsidR="002347B2" w:rsidRPr="002347B2" w:rsidRDefault="002347B2" w:rsidP="002347B2">
      <w:pPr>
        <w:rPr>
          <w:sz w:val="32"/>
          <w:szCs w:val="32"/>
        </w:rPr>
      </w:pPr>
      <w:r w:rsidRPr="002347B2">
        <w:rPr>
          <w:sz w:val="32"/>
          <w:szCs w:val="32"/>
        </w:rPr>
        <w:t>"Welcome to Hostel 6, where the legendary vigor of the Vikings intertwines with the academic fervor of IIT Bombay..."</w:t>
      </w:r>
      <w:r w:rsidRPr="002347B2">
        <w:rPr>
          <w:sz w:val="32"/>
          <w:szCs w:val="32"/>
        </w:rPr>
        <w:br/>
        <w:t>The narrative highlights the unique identity of the hostel, blending the adventurous spirit of Norse mythology with modern academic aspirations.</w:t>
      </w:r>
    </w:p>
    <w:p w14:paraId="7E2A17E7" w14:textId="77777777" w:rsidR="002347B2" w:rsidRPr="002347B2" w:rsidRDefault="002347B2" w:rsidP="002347B2">
      <w:pPr>
        <w:numPr>
          <w:ilvl w:val="0"/>
          <w:numId w:val="6"/>
        </w:numPr>
        <w:rPr>
          <w:sz w:val="32"/>
          <w:szCs w:val="32"/>
        </w:rPr>
      </w:pPr>
      <w:r w:rsidRPr="002347B2">
        <w:rPr>
          <w:b/>
          <w:bCs/>
          <w:sz w:val="32"/>
          <w:szCs w:val="32"/>
        </w:rPr>
        <w:t>Visual Elements</w:t>
      </w:r>
      <w:r w:rsidRPr="002347B2">
        <w:rPr>
          <w:sz w:val="32"/>
          <w:szCs w:val="32"/>
        </w:rPr>
        <w:t>:</w:t>
      </w:r>
    </w:p>
    <w:p w14:paraId="2FE3E3D8" w14:textId="77777777" w:rsidR="002347B2" w:rsidRPr="002347B2" w:rsidRDefault="002347B2" w:rsidP="002347B2">
      <w:pPr>
        <w:numPr>
          <w:ilvl w:val="1"/>
          <w:numId w:val="6"/>
        </w:numPr>
        <w:rPr>
          <w:sz w:val="32"/>
          <w:szCs w:val="32"/>
        </w:rPr>
      </w:pPr>
      <w:r w:rsidRPr="002347B2">
        <w:rPr>
          <w:sz w:val="32"/>
          <w:szCs w:val="32"/>
        </w:rPr>
        <w:t>Viking motifs, such as intricate carvings, shields, and Norse symbols, enhance the storytelling.</w:t>
      </w:r>
    </w:p>
    <w:p w14:paraId="54A890BC" w14:textId="77777777" w:rsidR="002347B2" w:rsidRPr="002347B2" w:rsidRDefault="002347B2" w:rsidP="002347B2">
      <w:pPr>
        <w:numPr>
          <w:ilvl w:val="1"/>
          <w:numId w:val="6"/>
        </w:numPr>
        <w:rPr>
          <w:sz w:val="32"/>
          <w:szCs w:val="32"/>
        </w:rPr>
      </w:pPr>
      <w:r w:rsidRPr="002347B2">
        <w:rPr>
          <w:sz w:val="32"/>
          <w:szCs w:val="32"/>
        </w:rPr>
        <w:t>Background elements like Viking ships and landscapes create an immersive feel.</w:t>
      </w:r>
    </w:p>
    <w:p w14:paraId="61C57022" w14:textId="77777777" w:rsidR="002347B2" w:rsidRPr="002347B2" w:rsidRDefault="002347B2" w:rsidP="002347B2">
      <w:pPr>
        <w:numPr>
          <w:ilvl w:val="0"/>
          <w:numId w:val="6"/>
        </w:numPr>
        <w:rPr>
          <w:sz w:val="32"/>
          <w:szCs w:val="32"/>
        </w:rPr>
      </w:pPr>
      <w:r w:rsidRPr="002347B2">
        <w:rPr>
          <w:b/>
          <w:bCs/>
          <w:sz w:val="32"/>
          <w:szCs w:val="32"/>
        </w:rPr>
        <w:t>Message</w:t>
      </w:r>
      <w:r w:rsidRPr="002347B2">
        <w:rPr>
          <w:sz w:val="32"/>
          <w:szCs w:val="32"/>
        </w:rPr>
        <w:t>:</w:t>
      </w:r>
      <w:r w:rsidRPr="002347B2">
        <w:rPr>
          <w:sz w:val="32"/>
          <w:szCs w:val="32"/>
        </w:rPr>
        <w:br/>
        <w:t>Hostel 6 is not just a place to stay; it's a community where friendships are forged, skills are sharpened, and legends are made.</w:t>
      </w:r>
    </w:p>
    <w:p w14:paraId="6E6BC182" w14:textId="77777777" w:rsidR="002347B2" w:rsidRPr="002347B2" w:rsidRDefault="002347B2" w:rsidP="002347B2">
      <w:pPr>
        <w:rPr>
          <w:sz w:val="32"/>
          <w:szCs w:val="32"/>
        </w:rPr>
      </w:pPr>
      <w:r w:rsidRPr="002347B2">
        <w:rPr>
          <w:sz w:val="32"/>
          <w:szCs w:val="32"/>
        </w:rPr>
        <w:pict w14:anchorId="1E439E91">
          <v:rect id="_x0000_i1043" style="width:0;height:1.5pt" o:hralign="center" o:hrstd="t" o:hr="t" fillcolor="#a0a0a0" stroked="f"/>
        </w:pict>
      </w:r>
    </w:p>
    <w:p w14:paraId="36EB8D6A" w14:textId="77777777" w:rsidR="002347B2" w:rsidRPr="002347B2" w:rsidRDefault="002347B2" w:rsidP="002347B2">
      <w:pPr>
        <w:rPr>
          <w:b/>
          <w:bCs/>
          <w:sz w:val="32"/>
          <w:szCs w:val="32"/>
        </w:rPr>
      </w:pPr>
      <w:r w:rsidRPr="002347B2">
        <w:rPr>
          <w:b/>
          <w:bCs/>
          <w:sz w:val="32"/>
          <w:szCs w:val="32"/>
        </w:rPr>
        <w:t>2. Gallery</w:t>
      </w:r>
    </w:p>
    <w:p w14:paraId="059CF8A6" w14:textId="77777777" w:rsidR="002347B2" w:rsidRPr="002347B2" w:rsidRDefault="002347B2" w:rsidP="002347B2">
      <w:pPr>
        <w:rPr>
          <w:sz w:val="32"/>
          <w:szCs w:val="32"/>
        </w:rPr>
      </w:pPr>
      <w:r w:rsidRPr="002347B2">
        <w:rPr>
          <w:sz w:val="32"/>
          <w:szCs w:val="32"/>
        </w:rPr>
        <w:t>The gallery provides a visual journey through the events and daily life of Hostel 6.</w:t>
      </w:r>
    </w:p>
    <w:p w14:paraId="71FBA350" w14:textId="77777777" w:rsidR="002347B2" w:rsidRPr="002347B2" w:rsidRDefault="002347B2" w:rsidP="002347B2">
      <w:pPr>
        <w:numPr>
          <w:ilvl w:val="0"/>
          <w:numId w:val="7"/>
        </w:numPr>
        <w:rPr>
          <w:sz w:val="32"/>
          <w:szCs w:val="32"/>
        </w:rPr>
      </w:pPr>
      <w:r w:rsidRPr="002347B2">
        <w:rPr>
          <w:b/>
          <w:bCs/>
          <w:sz w:val="32"/>
          <w:szCs w:val="32"/>
        </w:rPr>
        <w:t>Features</w:t>
      </w:r>
      <w:r w:rsidRPr="002347B2">
        <w:rPr>
          <w:sz w:val="32"/>
          <w:szCs w:val="32"/>
        </w:rPr>
        <w:t>:</w:t>
      </w:r>
    </w:p>
    <w:p w14:paraId="5DB517F1" w14:textId="77777777" w:rsidR="002347B2" w:rsidRPr="002347B2" w:rsidRDefault="002347B2" w:rsidP="002347B2">
      <w:pPr>
        <w:numPr>
          <w:ilvl w:val="1"/>
          <w:numId w:val="7"/>
        </w:numPr>
        <w:rPr>
          <w:sz w:val="32"/>
          <w:szCs w:val="32"/>
        </w:rPr>
      </w:pPr>
      <w:r w:rsidRPr="002347B2">
        <w:rPr>
          <w:sz w:val="32"/>
          <w:szCs w:val="32"/>
        </w:rPr>
        <w:t>Organized categories for easy navigation, such as:</w:t>
      </w:r>
    </w:p>
    <w:p w14:paraId="07645757" w14:textId="77777777" w:rsidR="002347B2" w:rsidRPr="002347B2" w:rsidRDefault="002347B2" w:rsidP="002347B2">
      <w:pPr>
        <w:numPr>
          <w:ilvl w:val="2"/>
          <w:numId w:val="7"/>
        </w:numPr>
        <w:rPr>
          <w:sz w:val="32"/>
          <w:szCs w:val="32"/>
        </w:rPr>
      </w:pPr>
      <w:r w:rsidRPr="002347B2">
        <w:rPr>
          <w:i/>
          <w:iCs/>
          <w:sz w:val="32"/>
          <w:szCs w:val="32"/>
        </w:rPr>
        <w:t>All</w:t>
      </w:r>
      <w:r w:rsidRPr="002347B2">
        <w:rPr>
          <w:sz w:val="32"/>
          <w:szCs w:val="32"/>
        </w:rPr>
        <w:t>: A complete collection of photos.</w:t>
      </w:r>
    </w:p>
    <w:p w14:paraId="2F774F77" w14:textId="77777777" w:rsidR="002347B2" w:rsidRPr="002347B2" w:rsidRDefault="002347B2" w:rsidP="002347B2">
      <w:pPr>
        <w:numPr>
          <w:ilvl w:val="2"/>
          <w:numId w:val="7"/>
        </w:numPr>
        <w:rPr>
          <w:sz w:val="32"/>
          <w:szCs w:val="32"/>
        </w:rPr>
      </w:pPr>
      <w:r w:rsidRPr="002347B2">
        <w:rPr>
          <w:i/>
          <w:iCs/>
          <w:sz w:val="32"/>
          <w:szCs w:val="32"/>
        </w:rPr>
        <w:t>Republic Day</w:t>
      </w:r>
      <w:r w:rsidRPr="002347B2">
        <w:rPr>
          <w:sz w:val="32"/>
          <w:szCs w:val="32"/>
        </w:rPr>
        <w:t>: Celebrations showcasing patriotism and unity.</w:t>
      </w:r>
    </w:p>
    <w:p w14:paraId="0F305E2D" w14:textId="77777777" w:rsidR="002347B2" w:rsidRPr="002347B2" w:rsidRDefault="002347B2" w:rsidP="002347B2">
      <w:pPr>
        <w:numPr>
          <w:ilvl w:val="2"/>
          <w:numId w:val="7"/>
        </w:numPr>
        <w:rPr>
          <w:sz w:val="32"/>
          <w:szCs w:val="32"/>
        </w:rPr>
      </w:pPr>
      <w:r w:rsidRPr="002347B2">
        <w:rPr>
          <w:i/>
          <w:iCs/>
          <w:sz w:val="32"/>
          <w:szCs w:val="32"/>
        </w:rPr>
        <w:lastRenderedPageBreak/>
        <w:t>Ganesh Chaturthi</w:t>
      </w:r>
      <w:r w:rsidRPr="002347B2">
        <w:rPr>
          <w:sz w:val="32"/>
          <w:szCs w:val="32"/>
        </w:rPr>
        <w:t>: Vibrant images of festivities and cultural traditions.</w:t>
      </w:r>
    </w:p>
    <w:p w14:paraId="4D99A4EF" w14:textId="77777777" w:rsidR="002347B2" w:rsidRPr="002347B2" w:rsidRDefault="002347B2" w:rsidP="002347B2">
      <w:pPr>
        <w:numPr>
          <w:ilvl w:val="2"/>
          <w:numId w:val="7"/>
        </w:numPr>
        <w:rPr>
          <w:sz w:val="32"/>
          <w:szCs w:val="32"/>
        </w:rPr>
      </w:pPr>
      <w:r w:rsidRPr="002347B2">
        <w:rPr>
          <w:i/>
          <w:iCs/>
          <w:sz w:val="32"/>
          <w:szCs w:val="32"/>
        </w:rPr>
        <w:t>Other Events</w:t>
      </w:r>
      <w:r w:rsidRPr="002347B2">
        <w:rPr>
          <w:sz w:val="32"/>
          <w:szCs w:val="32"/>
        </w:rPr>
        <w:t>: Capturing diverse hostel activities like sports, parties, and social gatherings.</w:t>
      </w:r>
    </w:p>
    <w:p w14:paraId="1A5954B2" w14:textId="77777777" w:rsidR="002347B2" w:rsidRPr="002347B2" w:rsidRDefault="002347B2" w:rsidP="002347B2">
      <w:pPr>
        <w:numPr>
          <w:ilvl w:val="0"/>
          <w:numId w:val="7"/>
        </w:numPr>
        <w:rPr>
          <w:sz w:val="32"/>
          <w:szCs w:val="32"/>
        </w:rPr>
      </w:pPr>
      <w:r w:rsidRPr="002347B2">
        <w:rPr>
          <w:b/>
          <w:bCs/>
          <w:sz w:val="32"/>
          <w:szCs w:val="32"/>
        </w:rPr>
        <w:t>Planned Enhancements</w:t>
      </w:r>
      <w:r w:rsidRPr="002347B2">
        <w:rPr>
          <w:sz w:val="32"/>
          <w:szCs w:val="32"/>
        </w:rPr>
        <w:t>:</w:t>
      </w:r>
    </w:p>
    <w:p w14:paraId="7012EB68" w14:textId="77777777" w:rsidR="002347B2" w:rsidRPr="002347B2" w:rsidRDefault="002347B2" w:rsidP="002347B2">
      <w:pPr>
        <w:numPr>
          <w:ilvl w:val="1"/>
          <w:numId w:val="7"/>
        </w:numPr>
        <w:rPr>
          <w:sz w:val="32"/>
          <w:szCs w:val="32"/>
        </w:rPr>
      </w:pPr>
      <w:r w:rsidRPr="002347B2">
        <w:rPr>
          <w:sz w:val="32"/>
          <w:szCs w:val="32"/>
        </w:rPr>
        <w:t>Additional photo categories for upcoming events.</w:t>
      </w:r>
    </w:p>
    <w:p w14:paraId="20DDDE35" w14:textId="77777777" w:rsidR="002347B2" w:rsidRPr="002347B2" w:rsidRDefault="002347B2" w:rsidP="002347B2">
      <w:pPr>
        <w:numPr>
          <w:ilvl w:val="1"/>
          <w:numId w:val="7"/>
        </w:numPr>
        <w:rPr>
          <w:sz w:val="32"/>
          <w:szCs w:val="32"/>
        </w:rPr>
      </w:pPr>
      <w:r w:rsidRPr="002347B2">
        <w:rPr>
          <w:sz w:val="32"/>
          <w:szCs w:val="32"/>
        </w:rPr>
        <w:t>A slideshow feature to make browsing more engaging.</w:t>
      </w:r>
    </w:p>
    <w:p w14:paraId="7AA2609B" w14:textId="77777777" w:rsidR="002347B2" w:rsidRPr="002347B2" w:rsidRDefault="002347B2" w:rsidP="002347B2">
      <w:pPr>
        <w:numPr>
          <w:ilvl w:val="1"/>
          <w:numId w:val="7"/>
        </w:numPr>
        <w:rPr>
          <w:sz w:val="32"/>
          <w:szCs w:val="32"/>
        </w:rPr>
      </w:pPr>
      <w:r w:rsidRPr="002347B2">
        <w:rPr>
          <w:sz w:val="32"/>
          <w:szCs w:val="32"/>
        </w:rPr>
        <w:t>Interactive captions providing details of each event.</w:t>
      </w:r>
    </w:p>
    <w:p w14:paraId="426113D8" w14:textId="77777777" w:rsidR="002347B2" w:rsidRPr="002347B2" w:rsidRDefault="002347B2" w:rsidP="002347B2">
      <w:pPr>
        <w:rPr>
          <w:sz w:val="32"/>
          <w:szCs w:val="32"/>
        </w:rPr>
      </w:pPr>
      <w:r w:rsidRPr="002347B2">
        <w:rPr>
          <w:sz w:val="32"/>
          <w:szCs w:val="32"/>
        </w:rPr>
        <w:t>The gallery reflects the diverse and energetic culture of Hostel 6, making it a visual treasure trove for residents and visitors.</w:t>
      </w:r>
    </w:p>
    <w:p w14:paraId="214310EC" w14:textId="77777777" w:rsidR="002347B2" w:rsidRPr="002347B2" w:rsidRDefault="002347B2" w:rsidP="002347B2">
      <w:pPr>
        <w:rPr>
          <w:sz w:val="32"/>
          <w:szCs w:val="32"/>
        </w:rPr>
      </w:pPr>
      <w:r w:rsidRPr="002347B2">
        <w:rPr>
          <w:sz w:val="32"/>
          <w:szCs w:val="32"/>
        </w:rPr>
        <w:pict w14:anchorId="2326E77C">
          <v:rect id="_x0000_i1044" style="width:0;height:1.5pt" o:hralign="center" o:hrstd="t" o:hr="t" fillcolor="#a0a0a0" stroked="f"/>
        </w:pict>
      </w:r>
    </w:p>
    <w:p w14:paraId="24ED0434" w14:textId="77777777" w:rsidR="002347B2" w:rsidRPr="002347B2" w:rsidRDefault="002347B2" w:rsidP="002347B2">
      <w:pPr>
        <w:rPr>
          <w:b/>
          <w:bCs/>
          <w:sz w:val="32"/>
          <w:szCs w:val="32"/>
        </w:rPr>
      </w:pPr>
      <w:r w:rsidRPr="002347B2">
        <w:rPr>
          <w:b/>
          <w:bCs/>
          <w:sz w:val="32"/>
          <w:szCs w:val="32"/>
        </w:rPr>
        <w:t>3. Council</w:t>
      </w:r>
    </w:p>
    <w:p w14:paraId="33C709E5" w14:textId="77777777" w:rsidR="002347B2" w:rsidRPr="002347B2" w:rsidRDefault="002347B2" w:rsidP="002347B2">
      <w:pPr>
        <w:rPr>
          <w:sz w:val="32"/>
          <w:szCs w:val="32"/>
        </w:rPr>
      </w:pPr>
      <w:r w:rsidRPr="002347B2">
        <w:rPr>
          <w:sz w:val="32"/>
          <w:szCs w:val="32"/>
        </w:rPr>
        <w:t>This section is dedicated to the student council, the backbone of Hostel 6's operations and activities.</w:t>
      </w:r>
    </w:p>
    <w:p w14:paraId="75D36936" w14:textId="77777777" w:rsidR="002347B2" w:rsidRPr="002347B2" w:rsidRDefault="002347B2" w:rsidP="002347B2">
      <w:pPr>
        <w:numPr>
          <w:ilvl w:val="0"/>
          <w:numId w:val="8"/>
        </w:numPr>
        <w:rPr>
          <w:sz w:val="32"/>
          <w:szCs w:val="32"/>
        </w:rPr>
      </w:pPr>
      <w:r w:rsidRPr="002347B2">
        <w:rPr>
          <w:b/>
          <w:bCs/>
          <w:sz w:val="32"/>
          <w:szCs w:val="32"/>
        </w:rPr>
        <w:t>Details Provided</w:t>
      </w:r>
      <w:r w:rsidRPr="002347B2">
        <w:rPr>
          <w:sz w:val="32"/>
          <w:szCs w:val="32"/>
        </w:rPr>
        <w:t>:</w:t>
      </w:r>
    </w:p>
    <w:p w14:paraId="4A782059" w14:textId="77777777" w:rsidR="002347B2" w:rsidRPr="002347B2" w:rsidRDefault="002347B2" w:rsidP="002347B2">
      <w:pPr>
        <w:numPr>
          <w:ilvl w:val="1"/>
          <w:numId w:val="8"/>
        </w:numPr>
        <w:rPr>
          <w:sz w:val="32"/>
          <w:szCs w:val="32"/>
        </w:rPr>
      </w:pPr>
      <w:r w:rsidRPr="002347B2">
        <w:rPr>
          <w:sz w:val="32"/>
          <w:szCs w:val="32"/>
        </w:rPr>
        <w:t>Names, designations, and photos of council members.</w:t>
      </w:r>
    </w:p>
    <w:p w14:paraId="7D7DC72D" w14:textId="77777777" w:rsidR="002347B2" w:rsidRPr="002347B2" w:rsidRDefault="002347B2" w:rsidP="002347B2">
      <w:pPr>
        <w:numPr>
          <w:ilvl w:val="1"/>
          <w:numId w:val="8"/>
        </w:numPr>
        <w:rPr>
          <w:sz w:val="32"/>
          <w:szCs w:val="32"/>
        </w:rPr>
      </w:pPr>
      <w:r w:rsidRPr="002347B2">
        <w:rPr>
          <w:sz w:val="32"/>
          <w:szCs w:val="32"/>
        </w:rPr>
        <w:t>Roles and responsibilities, ensuring transparency and accountability.</w:t>
      </w:r>
    </w:p>
    <w:p w14:paraId="3C1FD8B1" w14:textId="77777777" w:rsidR="002347B2" w:rsidRPr="002347B2" w:rsidRDefault="002347B2" w:rsidP="002347B2">
      <w:pPr>
        <w:numPr>
          <w:ilvl w:val="0"/>
          <w:numId w:val="8"/>
        </w:numPr>
        <w:rPr>
          <w:sz w:val="32"/>
          <w:szCs w:val="32"/>
        </w:rPr>
      </w:pPr>
      <w:r w:rsidRPr="002347B2">
        <w:rPr>
          <w:b/>
          <w:bCs/>
          <w:sz w:val="32"/>
          <w:szCs w:val="32"/>
        </w:rPr>
        <w:t>Purpose</w:t>
      </w:r>
      <w:r w:rsidRPr="002347B2">
        <w:rPr>
          <w:sz w:val="32"/>
          <w:szCs w:val="32"/>
        </w:rPr>
        <w:t>:</w:t>
      </w:r>
    </w:p>
    <w:p w14:paraId="2CC8D3DF" w14:textId="77777777" w:rsidR="002347B2" w:rsidRPr="002347B2" w:rsidRDefault="002347B2" w:rsidP="002347B2">
      <w:pPr>
        <w:numPr>
          <w:ilvl w:val="1"/>
          <w:numId w:val="8"/>
        </w:numPr>
        <w:rPr>
          <w:sz w:val="32"/>
          <w:szCs w:val="32"/>
        </w:rPr>
      </w:pPr>
      <w:r w:rsidRPr="002347B2">
        <w:rPr>
          <w:sz w:val="32"/>
          <w:szCs w:val="32"/>
        </w:rPr>
        <w:t>To create an approachable platform for residents to connect with their leaders.</w:t>
      </w:r>
    </w:p>
    <w:p w14:paraId="2F74D61F" w14:textId="77777777" w:rsidR="002347B2" w:rsidRPr="002347B2" w:rsidRDefault="002347B2" w:rsidP="002347B2">
      <w:pPr>
        <w:numPr>
          <w:ilvl w:val="1"/>
          <w:numId w:val="8"/>
        </w:numPr>
        <w:rPr>
          <w:sz w:val="32"/>
          <w:szCs w:val="32"/>
        </w:rPr>
      </w:pPr>
      <w:r w:rsidRPr="002347B2">
        <w:rPr>
          <w:sz w:val="32"/>
          <w:szCs w:val="32"/>
        </w:rPr>
        <w:t>To highlight the organizational structure that keeps Hostel 6 running efficiently.</w:t>
      </w:r>
    </w:p>
    <w:p w14:paraId="3047415F" w14:textId="77777777" w:rsidR="002347B2" w:rsidRPr="002347B2" w:rsidRDefault="002347B2" w:rsidP="002347B2">
      <w:pPr>
        <w:rPr>
          <w:sz w:val="32"/>
          <w:szCs w:val="32"/>
        </w:rPr>
      </w:pPr>
      <w:r w:rsidRPr="002347B2">
        <w:rPr>
          <w:sz w:val="32"/>
          <w:szCs w:val="32"/>
        </w:rPr>
        <w:pict w14:anchorId="268B4C7A">
          <v:rect id="_x0000_i1045" style="width:0;height:1.5pt" o:hralign="center" o:hrstd="t" o:hr="t" fillcolor="#a0a0a0" stroked="f"/>
        </w:pict>
      </w:r>
    </w:p>
    <w:p w14:paraId="38A3B8BF" w14:textId="77777777" w:rsidR="002347B2" w:rsidRPr="002347B2" w:rsidRDefault="002347B2" w:rsidP="002347B2">
      <w:pPr>
        <w:rPr>
          <w:b/>
          <w:bCs/>
          <w:sz w:val="32"/>
          <w:szCs w:val="32"/>
        </w:rPr>
      </w:pPr>
      <w:r w:rsidRPr="002347B2">
        <w:rPr>
          <w:b/>
          <w:bCs/>
          <w:sz w:val="32"/>
          <w:szCs w:val="32"/>
        </w:rPr>
        <w:t>4. Contact Us</w:t>
      </w:r>
    </w:p>
    <w:p w14:paraId="7BF34C0D" w14:textId="77777777" w:rsidR="002347B2" w:rsidRPr="002347B2" w:rsidRDefault="002347B2" w:rsidP="002347B2">
      <w:pPr>
        <w:rPr>
          <w:sz w:val="32"/>
          <w:szCs w:val="32"/>
        </w:rPr>
      </w:pPr>
      <w:r w:rsidRPr="002347B2">
        <w:rPr>
          <w:sz w:val="32"/>
          <w:szCs w:val="32"/>
        </w:rPr>
        <w:lastRenderedPageBreak/>
        <w:t>The contact form makes it easy for visitors, alumni, and prospective residents to reach out.</w:t>
      </w:r>
    </w:p>
    <w:p w14:paraId="3FB998AA" w14:textId="77777777" w:rsidR="002347B2" w:rsidRPr="002347B2" w:rsidRDefault="002347B2" w:rsidP="002347B2">
      <w:pPr>
        <w:numPr>
          <w:ilvl w:val="0"/>
          <w:numId w:val="9"/>
        </w:numPr>
        <w:rPr>
          <w:sz w:val="32"/>
          <w:szCs w:val="32"/>
        </w:rPr>
      </w:pPr>
      <w:r w:rsidRPr="002347B2">
        <w:rPr>
          <w:b/>
          <w:bCs/>
          <w:sz w:val="32"/>
          <w:szCs w:val="32"/>
        </w:rPr>
        <w:t>Form Fields</w:t>
      </w:r>
      <w:r w:rsidRPr="002347B2">
        <w:rPr>
          <w:sz w:val="32"/>
          <w:szCs w:val="32"/>
        </w:rPr>
        <w:t>:</w:t>
      </w:r>
    </w:p>
    <w:p w14:paraId="4E229B08" w14:textId="77777777" w:rsidR="002347B2" w:rsidRPr="002347B2" w:rsidRDefault="002347B2" w:rsidP="002347B2">
      <w:pPr>
        <w:numPr>
          <w:ilvl w:val="1"/>
          <w:numId w:val="9"/>
        </w:numPr>
        <w:rPr>
          <w:sz w:val="32"/>
          <w:szCs w:val="32"/>
        </w:rPr>
      </w:pPr>
      <w:r w:rsidRPr="002347B2">
        <w:rPr>
          <w:b/>
          <w:bCs/>
          <w:sz w:val="32"/>
          <w:szCs w:val="32"/>
        </w:rPr>
        <w:t>Name</w:t>
      </w:r>
      <w:r w:rsidRPr="002347B2">
        <w:rPr>
          <w:sz w:val="32"/>
          <w:szCs w:val="32"/>
        </w:rPr>
        <w:t>: To personalize communication.</w:t>
      </w:r>
    </w:p>
    <w:p w14:paraId="20A2639D" w14:textId="77777777" w:rsidR="002347B2" w:rsidRPr="002347B2" w:rsidRDefault="002347B2" w:rsidP="002347B2">
      <w:pPr>
        <w:numPr>
          <w:ilvl w:val="1"/>
          <w:numId w:val="9"/>
        </w:numPr>
        <w:rPr>
          <w:sz w:val="32"/>
          <w:szCs w:val="32"/>
        </w:rPr>
      </w:pPr>
      <w:r w:rsidRPr="002347B2">
        <w:rPr>
          <w:b/>
          <w:bCs/>
          <w:sz w:val="32"/>
          <w:szCs w:val="32"/>
        </w:rPr>
        <w:t>Email</w:t>
      </w:r>
      <w:r w:rsidRPr="002347B2">
        <w:rPr>
          <w:sz w:val="32"/>
          <w:szCs w:val="32"/>
        </w:rPr>
        <w:t>: For prompt responses.</w:t>
      </w:r>
    </w:p>
    <w:p w14:paraId="10D4527C" w14:textId="77777777" w:rsidR="002347B2" w:rsidRPr="002347B2" w:rsidRDefault="002347B2" w:rsidP="002347B2">
      <w:pPr>
        <w:numPr>
          <w:ilvl w:val="1"/>
          <w:numId w:val="9"/>
        </w:numPr>
        <w:rPr>
          <w:sz w:val="32"/>
          <w:szCs w:val="32"/>
        </w:rPr>
      </w:pPr>
      <w:r w:rsidRPr="002347B2">
        <w:rPr>
          <w:b/>
          <w:bCs/>
          <w:sz w:val="32"/>
          <w:szCs w:val="32"/>
        </w:rPr>
        <w:t>Message</w:t>
      </w:r>
      <w:r w:rsidRPr="002347B2">
        <w:rPr>
          <w:sz w:val="32"/>
          <w:szCs w:val="32"/>
        </w:rPr>
        <w:t>: To provide feedback, ask questions, or share experiences.</w:t>
      </w:r>
    </w:p>
    <w:p w14:paraId="3C6D075C" w14:textId="77777777" w:rsidR="002347B2" w:rsidRPr="002347B2" w:rsidRDefault="002347B2" w:rsidP="002347B2">
      <w:pPr>
        <w:numPr>
          <w:ilvl w:val="0"/>
          <w:numId w:val="9"/>
        </w:numPr>
        <w:rPr>
          <w:sz w:val="32"/>
          <w:szCs w:val="32"/>
        </w:rPr>
      </w:pPr>
      <w:r w:rsidRPr="002347B2">
        <w:rPr>
          <w:b/>
          <w:bCs/>
          <w:sz w:val="32"/>
          <w:szCs w:val="32"/>
        </w:rPr>
        <w:t>Interactive Features</w:t>
      </w:r>
      <w:r w:rsidRPr="002347B2">
        <w:rPr>
          <w:sz w:val="32"/>
          <w:szCs w:val="32"/>
        </w:rPr>
        <w:t>:</w:t>
      </w:r>
    </w:p>
    <w:p w14:paraId="3DC0239F" w14:textId="77777777" w:rsidR="002347B2" w:rsidRPr="002347B2" w:rsidRDefault="002347B2" w:rsidP="002347B2">
      <w:pPr>
        <w:numPr>
          <w:ilvl w:val="1"/>
          <w:numId w:val="9"/>
        </w:numPr>
        <w:rPr>
          <w:sz w:val="32"/>
          <w:szCs w:val="32"/>
        </w:rPr>
      </w:pPr>
      <w:r w:rsidRPr="002347B2">
        <w:rPr>
          <w:sz w:val="32"/>
          <w:szCs w:val="32"/>
        </w:rPr>
        <w:t>Real-time validation ensures proper form submission.</w:t>
      </w:r>
    </w:p>
    <w:p w14:paraId="0F236461" w14:textId="77777777" w:rsidR="002347B2" w:rsidRPr="002347B2" w:rsidRDefault="002347B2" w:rsidP="002347B2">
      <w:pPr>
        <w:numPr>
          <w:ilvl w:val="1"/>
          <w:numId w:val="9"/>
        </w:numPr>
        <w:rPr>
          <w:sz w:val="32"/>
          <w:szCs w:val="32"/>
        </w:rPr>
      </w:pPr>
      <w:r w:rsidRPr="002347B2">
        <w:rPr>
          <w:sz w:val="32"/>
          <w:szCs w:val="32"/>
        </w:rPr>
        <w:t>Integration with backend systems to store and manage inquiries.</w:t>
      </w:r>
    </w:p>
    <w:p w14:paraId="5BCE9A01" w14:textId="77777777" w:rsidR="002347B2" w:rsidRPr="002347B2" w:rsidRDefault="002347B2" w:rsidP="002347B2">
      <w:pPr>
        <w:numPr>
          <w:ilvl w:val="0"/>
          <w:numId w:val="9"/>
        </w:numPr>
        <w:rPr>
          <w:sz w:val="32"/>
          <w:szCs w:val="32"/>
        </w:rPr>
      </w:pPr>
      <w:r w:rsidRPr="002347B2">
        <w:rPr>
          <w:b/>
          <w:bCs/>
          <w:sz w:val="32"/>
          <w:szCs w:val="32"/>
        </w:rPr>
        <w:t>Purpose</w:t>
      </w:r>
      <w:r w:rsidRPr="002347B2">
        <w:rPr>
          <w:sz w:val="32"/>
          <w:szCs w:val="32"/>
        </w:rPr>
        <w:t>:</w:t>
      </w:r>
    </w:p>
    <w:p w14:paraId="1FF6FE1E" w14:textId="77777777" w:rsidR="002347B2" w:rsidRPr="002347B2" w:rsidRDefault="002347B2" w:rsidP="002347B2">
      <w:pPr>
        <w:numPr>
          <w:ilvl w:val="1"/>
          <w:numId w:val="9"/>
        </w:numPr>
        <w:rPr>
          <w:sz w:val="32"/>
          <w:szCs w:val="32"/>
        </w:rPr>
      </w:pPr>
      <w:r w:rsidRPr="002347B2">
        <w:rPr>
          <w:sz w:val="32"/>
          <w:szCs w:val="32"/>
        </w:rPr>
        <w:t>To foster communication and engagement between Hostel 6 and its community.</w:t>
      </w:r>
    </w:p>
    <w:p w14:paraId="0B364328" w14:textId="77777777" w:rsidR="002347B2" w:rsidRPr="00540CFD" w:rsidRDefault="002347B2" w:rsidP="00540CFD">
      <w:pPr>
        <w:rPr>
          <w:sz w:val="32"/>
          <w:szCs w:val="32"/>
          <w:lang w:val="en-US"/>
        </w:rPr>
      </w:pPr>
    </w:p>
    <w:sectPr w:rsidR="002347B2" w:rsidRPr="00540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E3780"/>
    <w:multiLevelType w:val="multilevel"/>
    <w:tmpl w:val="E9783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AE08DF"/>
    <w:multiLevelType w:val="multilevel"/>
    <w:tmpl w:val="F8CC4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7B2FD8"/>
    <w:multiLevelType w:val="multilevel"/>
    <w:tmpl w:val="7FDA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F256F9"/>
    <w:multiLevelType w:val="hybridMultilevel"/>
    <w:tmpl w:val="B90A4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DF444D"/>
    <w:multiLevelType w:val="multilevel"/>
    <w:tmpl w:val="EA2E7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437AF3"/>
    <w:multiLevelType w:val="multilevel"/>
    <w:tmpl w:val="448C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494E76"/>
    <w:multiLevelType w:val="multilevel"/>
    <w:tmpl w:val="7344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9C5C6B"/>
    <w:multiLevelType w:val="hybridMultilevel"/>
    <w:tmpl w:val="819E2E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7DC83029"/>
    <w:multiLevelType w:val="multilevel"/>
    <w:tmpl w:val="AB1CE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4478924">
    <w:abstractNumId w:val="5"/>
  </w:num>
  <w:num w:numId="2" w16cid:durableId="631056989">
    <w:abstractNumId w:val="6"/>
  </w:num>
  <w:num w:numId="3" w16cid:durableId="1920212806">
    <w:abstractNumId w:val="7"/>
  </w:num>
  <w:num w:numId="4" w16cid:durableId="366761301">
    <w:abstractNumId w:val="3"/>
  </w:num>
  <w:num w:numId="5" w16cid:durableId="908418164">
    <w:abstractNumId w:val="2"/>
  </w:num>
  <w:num w:numId="6" w16cid:durableId="997727882">
    <w:abstractNumId w:val="4"/>
  </w:num>
  <w:num w:numId="7" w16cid:durableId="1162771243">
    <w:abstractNumId w:val="8"/>
  </w:num>
  <w:num w:numId="8" w16cid:durableId="1245846911">
    <w:abstractNumId w:val="0"/>
  </w:num>
  <w:num w:numId="9" w16cid:durableId="50620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CFD"/>
    <w:rsid w:val="002347B2"/>
    <w:rsid w:val="00332F7F"/>
    <w:rsid w:val="00540CFD"/>
    <w:rsid w:val="005F225B"/>
    <w:rsid w:val="00C949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923AC"/>
  <w15:chartTrackingRefBased/>
  <w15:docId w15:val="{7E6570C6-8709-4926-B65C-B51BE31D5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9CD"/>
    <w:pPr>
      <w:ind w:left="720"/>
      <w:contextualSpacing/>
    </w:pPr>
  </w:style>
  <w:style w:type="paragraph" w:styleId="NormalWeb">
    <w:name w:val="Normal (Web)"/>
    <w:basedOn w:val="Normal"/>
    <w:uiPriority w:val="99"/>
    <w:semiHidden/>
    <w:unhideWhenUsed/>
    <w:rsid w:val="00C949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949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969012">
      <w:bodyDiv w:val="1"/>
      <w:marLeft w:val="0"/>
      <w:marRight w:val="0"/>
      <w:marTop w:val="0"/>
      <w:marBottom w:val="0"/>
      <w:divBdr>
        <w:top w:val="none" w:sz="0" w:space="0" w:color="auto"/>
        <w:left w:val="none" w:sz="0" w:space="0" w:color="auto"/>
        <w:bottom w:val="none" w:sz="0" w:space="0" w:color="auto"/>
        <w:right w:val="none" w:sz="0" w:space="0" w:color="auto"/>
      </w:divBdr>
    </w:div>
    <w:div w:id="301926800">
      <w:bodyDiv w:val="1"/>
      <w:marLeft w:val="0"/>
      <w:marRight w:val="0"/>
      <w:marTop w:val="0"/>
      <w:marBottom w:val="0"/>
      <w:divBdr>
        <w:top w:val="none" w:sz="0" w:space="0" w:color="auto"/>
        <w:left w:val="none" w:sz="0" w:space="0" w:color="auto"/>
        <w:bottom w:val="none" w:sz="0" w:space="0" w:color="auto"/>
        <w:right w:val="none" w:sz="0" w:space="0" w:color="auto"/>
      </w:divBdr>
    </w:div>
    <w:div w:id="656568365">
      <w:bodyDiv w:val="1"/>
      <w:marLeft w:val="0"/>
      <w:marRight w:val="0"/>
      <w:marTop w:val="0"/>
      <w:marBottom w:val="0"/>
      <w:divBdr>
        <w:top w:val="none" w:sz="0" w:space="0" w:color="auto"/>
        <w:left w:val="none" w:sz="0" w:space="0" w:color="auto"/>
        <w:bottom w:val="none" w:sz="0" w:space="0" w:color="auto"/>
        <w:right w:val="none" w:sz="0" w:space="0" w:color="auto"/>
      </w:divBdr>
      <w:divsChild>
        <w:div w:id="123269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924715">
      <w:bodyDiv w:val="1"/>
      <w:marLeft w:val="0"/>
      <w:marRight w:val="0"/>
      <w:marTop w:val="0"/>
      <w:marBottom w:val="0"/>
      <w:divBdr>
        <w:top w:val="none" w:sz="0" w:space="0" w:color="auto"/>
        <w:left w:val="none" w:sz="0" w:space="0" w:color="auto"/>
        <w:bottom w:val="none" w:sz="0" w:space="0" w:color="auto"/>
        <w:right w:val="none" w:sz="0" w:space="0" w:color="auto"/>
      </w:divBdr>
    </w:div>
    <w:div w:id="1262492285">
      <w:bodyDiv w:val="1"/>
      <w:marLeft w:val="0"/>
      <w:marRight w:val="0"/>
      <w:marTop w:val="0"/>
      <w:marBottom w:val="0"/>
      <w:divBdr>
        <w:top w:val="none" w:sz="0" w:space="0" w:color="auto"/>
        <w:left w:val="none" w:sz="0" w:space="0" w:color="auto"/>
        <w:bottom w:val="none" w:sz="0" w:space="0" w:color="auto"/>
        <w:right w:val="none" w:sz="0" w:space="0" w:color="auto"/>
      </w:divBdr>
    </w:div>
    <w:div w:id="1274286040">
      <w:bodyDiv w:val="1"/>
      <w:marLeft w:val="0"/>
      <w:marRight w:val="0"/>
      <w:marTop w:val="0"/>
      <w:marBottom w:val="0"/>
      <w:divBdr>
        <w:top w:val="none" w:sz="0" w:space="0" w:color="auto"/>
        <w:left w:val="none" w:sz="0" w:space="0" w:color="auto"/>
        <w:bottom w:val="none" w:sz="0" w:space="0" w:color="auto"/>
        <w:right w:val="none" w:sz="0" w:space="0" w:color="auto"/>
      </w:divBdr>
    </w:div>
    <w:div w:id="1295406485">
      <w:bodyDiv w:val="1"/>
      <w:marLeft w:val="0"/>
      <w:marRight w:val="0"/>
      <w:marTop w:val="0"/>
      <w:marBottom w:val="0"/>
      <w:divBdr>
        <w:top w:val="none" w:sz="0" w:space="0" w:color="auto"/>
        <w:left w:val="none" w:sz="0" w:space="0" w:color="auto"/>
        <w:bottom w:val="none" w:sz="0" w:space="0" w:color="auto"/>
        <w:right w:val="none" w:sz="0" w:space="0" w:color="auto"/>
      </w:divBdr>
    </w:div>
    <w:div w:id="1478763526">
      <w:bodyDiv w:val="1"/>
      <w:marLeft w:val="0"/>
      <w:marRight w:val="0"/>
      <w:marTop w:val="0"/>
      <w:marBottom w:val="0"/>
      <w:divBdr>
        <w:top w:val="none" w:sz="0" w:space="0" w:color="auto"/>
        <w:left w:val="none" w:sz="0" w:space="0" w:color="auto"/>
        <w:bottom w:val="none" w:sz="0" w:space="0" w:color="auto"/>
        <w:right w:val="none" w:sz="0" w:space="0" w:color="auto"/>
      </w:divBdr>
    </w:div>
    <w:div w:id="1611743622">
      <w:bodyDiv w:val="1"/>
      <w:marLeft w:val="0"/>
      <w:marRight w:val="0"/>
      <w:marTop w:val="0"/>
      <w:marBottom w:val="0"/>
      <w:divBdr>
        <w:top w:val="none" w:sz="0" w:space="0" w:color="auto"/>
        <w:left w:val="none" w:sz="0" w:space="0" w:color="auto"/>
        <w:bottom w:val="none" w:sz="0" w:space="0" w:color="auto"/>
        <w:right w:val="none" w:sz="0" w:space="0" w:color="auto"/>
      </w:divBdr>
    </w:div>
    <w:div w:id="1691250903">
      <w:bodyDiv w:val="1"/>
      <w:marLeft w:val="0"/>
      <w:marRight w:val="0"/>
      <w:marTop w:val="0"/>
      <w:marBottom w:val="0"/>
      <w:divBdr>
        <w:top w:val="none" w:sz="0" w:space="0" w:color="auto"/>
        <w:left w:val="none" w:sz="0" w:space="0" w:color="auto"/>
        <w:bottom w:val="none" w:sz="0" w:space="0" w:color="auto"/>
        <w:right w:val="none" w:sz="0" w:space="0" w:color="auto"/>
      </w:divBdr>
      <w:divsChild>
        <w:div w:id="1104224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25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Jaiswal</dc:creator>
  <cp:keywords/>
  <dc:description/>
  <cp:lastModifiedBy>Harsh Jaiswal</cp:lastModifiedBy>
  <cp:revision>1</cp:revision>
  <dcterms:created xsi:type="dcterms:W3CDTF">2024-12-10T13:30:00Z</dcterms:created>
  <dcterms:modified xsi:type="dcterms:W3CDTF">2024-12-10T13:54:00Z</dcterms:modified>
</cp:coreProperties>
</file>