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1B3" w:rsidRPr="00CD333F" w:rsidRDefault="001E2C39" w:rsidP="00CD333F">
      <w:pPr>
        <w:pStyle w:val="Quote"/>
        <w:ind w:firstLine="720"/>
        <w:rPr>
          <w:rFonts w:ascii="High Tower Text" w:hAnsi="High Tower Text"/>
          <w:sz w:val="52"/>
          <w:szCs w:val="52"/>
          <w:lang w:val="en-US"/>
        </w:rPr>
      </w:pPr>
      <w:r w:rsidRPr="00CD333F">
        <w:rPr>
          <w:rFonts w:ascii="High Tower Text" w:hAnsi="High Tower Text"/>
          <w:sz w:val="52"/>
          <w:szCs w:val="52"/>
          <w:lang w:val="en-US"/>
        </w:rPr>
        <w:fldChar w:fldCharType="begin"/>
      </w:r>
      <w:r w:rsidRPr="00CD333F">
        <w:rPr>
          <w:rFonts w:ascii="High Tower Text" w:hAnsi="High Tower Text"/>
          <w:sz w:val="52"/>
          <w:szCs w:val="52"/>
          <w:lang w:val="en-US"/>
        </w:rPr>
        <w:instrText xml:space="preserve"> HYPERLINK "../Desktop/1706.09077.pdf" </w:instrText>
      </w:r>
      <w:r w:rsidRPr="00CD333F">
        <w:rPr>
          <w:rFonts w:ascii="High Tower Text" w:hAnsi="High Tower Text"/>
          <w:sz w:val="52"/>
          <w:szCs w:val="52"/>
          <w:lang w:val="en-US"/>
        </w:rPr>
        <w:fldChar w:fldCharType="separate"/>
      </w:r>
      <w:r w:rsidR="002451B3" w:rsidRPr="00CD333F">
        <w:rPr>
          <w:rStyle w:val="Hyperlink"/>
          <w:rFonts w:ascii="High Tower Text" w:eastAsia="MS UI Gothic" w:hAnsi="High Tower Text"/>
          <w:sz w:val="52"/>
          <w:szCs w:val="52"/>
          <w:lang w:val="en-US"/>
        </w:rPr>
        <w:t>Super-Resolution using Deep Learning</w:t>
      </w:r>
      <w:r w:rsidRPr="00CD333F">
        <w:rPr>
          <w:rFonts w:ascii="High Tower Text" w:hAnsi="High Tower Text"/>
          <w:sz w:val="52"/>
          <w:szCs w:val="52"/>
          <w:lang w:val="en-US"/>
        </w:rPr>
        <w:fldChar w:fldCharType="end"/>
      </w:r>
    </w:p>
    <w:p w:rsidR="00CD333F" w:rsidRPr="00CD333F" w:rsidRDefault="00CD333F" w:rsidP="00CD333F">
      <w:pPr>
        <w:ind w:left="720"/>
        <w:rPr>
          <w:rFonts w:ascii="High Tower Text" w:eastAsia="MS UI Gothic" w:hAnsi="High Tower Text"/>
          <w:b/>
          <w:sz w:val="52"/>
          <w:szCs w:val="52"/>
          <w:lang w:val="en-US"/>
        </w:rPr>
      </w:pPr>
    </w:p>
    <w:p w:rsidR="003D6698" w:rsidRPr="00CD333F" w:rsidRDefault="003D6698">
      <w:pPr>
        <w:rPr>
          <w:rFonts w:ascii="High Tower Text" w:eastAsia="MS UI Gothic" w:hAnsi="High Tower Text"/>
          <w:lang w:val="en-US"/>
        </w:rPr>
      </w:pPr>
      <w:r w:rsidRPr="00CD333F">
        <w:rPr>
          <w:rFonts w:ascii="High Tower Text" w:eastAsia="MS UI Gothic" w:hAnsi="High Tower Text"/>
          <w:noProof/>
        </w:rPr>
        <w:drawing>
          <wp:inline distT="0" distB="0" distL="0" distR="0">
            <wp:extent cx="5731510" cy="3223974"/>
            <wp:effectExtent l="0" t="0" r="2540" b="0"/>
            <wp:docPr id="2" name="Picture 2" descr="Image result for super resolution using G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uper resolution using GA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33F" w:rsidRPr="00C407AC" w:rsidRDefault="00CD333F">
      <w:pPr>
        <w:rPr>
          <w:rFonts w:ascii="High Tower Text" w:eastAsia="MS UI Gothic" w:hAnsi="High Tower Text"/>
          <w:color w:val="00B0F0"/>
          <w:sz w:val="36"/>
          <w:szCs w:val="36"/>
          <w:lang w:val="en-US"/>
        </w:rPr>
      </w:pPr>
    </w:p>
    <w:p w:rsidR="00CD333F" w:rsidRPr="00C407AC" w:rsidRDefault="00CD333F">
      <w:pPr>
        <w:rPr>
          <w:rFonts w:ascii="High Tower Text" w:eastAsia="MS UI Gothic" w:hAnsi="High Tower Text"/>
          <w:color w:val="00B0F0"/>
          <w:sz w:val="36"/>
          <w:szCs w:val="36"/>
          <w:lang w:val="en-US"/>
        </w:rPr>
      </w:pPr>
      <w:r w:rsidRPr="00C407AC">
        <w:rPr>
          <w:rFonts w:ascii="High Tower Text" w:eastAsia="MS UI Gothic" w:hAnsi="High Tower Text"/>
          <w:color w:val="00B0F0"/>
          <w:sz w:val="36"/>
          <w:szCs w:val="36"/>
          <w:lang w:val="en-US"/>
        </w:rPr>
        <w:t xml:space="preserve">Final </w:t>
      </w:r>
      <w:r w:rsidR="002E0950" w:rsidRPr="00C407AC">
        <w:rPr>
          <w:rFonts w:ascii="High Tower Text" w:eastAsia="MS UI Gothic" w:hAnsi="High Tower Text"/>
          <w:color w:val="00B0F0"/>
          <w:sz w:val="36"/>
          <w:szCs w:val="36"/>
          <w:lang w:val="en-US"/>
        </w:rPr>
        <w:t>Project:</w:t>
      </w:r>
      <w:r w:rsidRPr="00C407AC">
        <w:rPr>
          <w:rFonts w:ascii="High Tower Text" w:eastAsia="MS UI Gothic" w:hAnsi="High Tower Text"/>
          <w:color w:val="00B0F0"/>
          <w:sz w:val="36"/>
          <w:szCs w:val="36"/>
          <w:lang w:val="en-US"/>
        </w:rPr>
        <w:t xml:space="preserve"> INFO 7374 Special Topics in Info Systems – Sec 01, Spring 2018, Cognitive Computing</w:t>
      </w:r>
    </w:p>
    <w:p w:rsidR="00CD333F" w:rsidRDefault="00C407AC">
      <w:pPr>
        <w:rPr>
          <w:rFonts w:ascii="High Tower Text" w:eastAsia="MS UI Gothic" w:hAnsi="High Tower Text"/>
          <w:sz w:val="30"/>
          <w:szCs w:val="30"/>
          <w:lang w:val="en-US"/>
        </w:rPr>
      </w:pPr>
      <w:r>
        <w:rPr>
          <w:rFonts w:ascii="High Tower Text" w:eastAsia="MS UI Gothic" w:hAnsi="High Tower Text"/>
          <w:sz w:val="30"/>
          <w:szCs w:val="30"/>
          <w:lang w:val="en-US"/>
        </w:rPr>
        <w:t>04.09.</w:t>
      </w:r>
      <w:r w:rsidR="0000079F">
        <w:rPr>
          <w:rFonts w:ascii="High Tower Text" w:eastAsia="MS UI Gothic" w:hAnsi="High Tower Text"/>
          <w:sz w:val="30"/>
          <w:szCs w:val="30"/>
          <w:lang w:val="en-US"/>
        </w:rPr>
        <w:t>2018</w:t>
      </w:r>
    </w:p>
    <w:p w:rsidR="00CD333F" w:rsidRDefault="00CD333F">
      <w:pPr>
        <w:rPr>
          <w:rFonts w:ascii="High Tower Text" w:eastAsia="MS UI Gothic" w:hAnsi="High Tower Text"/>
          <w:sz w:val="30"/>
          <w:szCs w:val="30"/>
          <w:lang w:val="en-US"/>
        </w:rPr>
      </w:pPr>
    </w:p>
    <w:p w:rsidR="00CD333F" w:rsidRDefault="00CD333F">
      <w:pPr>
        <w:rPr>
          <w:rFonts w:ascii="High Tower Text" w:eastAsia="MS UI Gothic" w:hAnsi="High Tower Text"/>
          <w:sz w:val="30"/>
          <w:szCs w:val="30"/>
          <w:lang w:val="en-US"/>
        </w:rPr>
      </w:pPr>
    </w:p>
    <w:p w:rsidR="00CD333F" w:rsidRDefault="00CD333F">
      <w:pPr>
        <w:rPr>
          <w:rFonts w:ascii="High Tower Text" w:eastAsia="MS UI Gothic" w:hAnsi="High Tower Text"/>
          <w:sz w:val="30"/>
          <w:szCs w:val="30"/>
          <w:lang w:val="en-US"/>
        </w:rPr>
      </w:pPr>
    </w:p>
    <w:p w:rsidR="00CD333F" w:rsidRDefault="00CD333F">
      <w:pPr>
        <w:rPr>
          <w:rFonts w:ascii="High Tower Text" w:eastAsia="MS UI Gothic" w:hAnsi="High Tower Text"/>
          <w:sz w:val="30"/>
          <w:szCs w:val="30"/>
          <w:lang w:val="en-US"/>
        </w:rPr>
      </w:pPr>
    </w:p>
    <w:p w:rsidR="00CD333F" w:rsidRDefault="00CD333F">
      <w:pPr>
        <w:rPr>
          <w:rFonts w:ascii="High Tower Text" w:eastAsia="MS UI Gothic" w:hAnsi="High Tower Text"/>
          <w:sz w:val="30"/>
          <w:szCs w:val="30"/>
          <w:lang w:val="en-US"/>
        </w:rPr>
      </w:pPr>
    </w:p>
    <w:p w:rsidR="00CD333F" w:rsidRPr="00CD333F" w:rsidRDefault="0000079F">
      <w:pPr>
        <w:rPr>
          <w:rFonts w:ascii="High Tower Text" w:eastAsia="MS UI Gothic" w:hAnsi="High Tower Text"/>
          <w:color w:val="ED7D31" w:themeColor="accent2"/>
          <w:sz w:val="30"/>
          <w:szCs w:val="30"/>
          <w:lang w:val="en-US"/>
        </w:rPr>
      </w:pPr>
      <w:r>
        <w:rPr>
          <w:rFonts w:ascii="High Tower Text" w:eastAsia="MS UI Gothic" w:hAnsi="High Tower Text"/>
          <w:color w:val="ED7D31" w:themeColor="accent2"/>
          <w:sz w:val="30"/>
          <w:szCs w:val="30"/>
          <w:lang w:val="en-US"/>
        </w:rPr>
        <w:t>H</w:t>
      </w:r>
      <w:r w:rsidR="002F0465" w:rsidRPr="00CD333F">
        <w:rPr>
          <w:rFonts w:ascii="High Tower Text" w:eastAsia="MS UI Gothic" w:hAnsi="High Tower Text"/>
          <w:color w:val="ED7D31" w:themeColor="accent2"/>
          <w:sz w:val="30"/>
          <w:szCs w:val="30"/>
          <w:lang w:val="en-US"/>
        </w:rPr>
        <w:t>arsh Modi</w:t>
      </w:r>
    </w:p>
    <w:p w:rsidR="002F0465" w:rsidRPr="0000079F" w:rsidRDefault="002F0465">
      <w:pPr>
        <w:rPr>
          <w:rFonts w:ascii="High Tower Text" w:eastAsia="MS UI Gothic" w:hAnsi="High Tower Text"/>
          <w:color w:val="ED7D31" w:themeColor="accent2"/>
          <w:sz w:val="32"/>
          <w:szCs w:val="32"/>
          <w:lang w:val="en-US"/>
        </w:rPr>
      </w:pPr>
      <w:r w:rsidRPr="00CD333F">
        <w:rPr>
          <w:rFonts w:ascii="High Tower Text" w:eastAsia="MS UI Gothic" w:hAnsi="High Tower Text"/>
          <w:color w:val="ED7D31" w:themeColor="accent2"/>
          <w:sz w:val="30"/>
          <w:szCs w:val="30"/>
          <w:lang w:val="en-US"/>
        </w:rPr>
        <w:t>Trupti Gore</w:t>
      </w:r>
    </w:p>
    <w:p w:rsidR="00CD333F" w:rsidRPr="0000079F" w:rsidRDefault="002E0950" w:rsidP="00CD333F">
      <w:pPr>
        <w:rPr>
          <w:rFonts w:ascii="High Tower Text" w:eastAsia="MS UI Gothic" w:hAnsi="High Tower Text"/>
          <w:color w:val="002060"/>
          <w:sz w:val="32"/>
          <w:szCs w:val="32"/>
          <w:lang w:val="en-US"/>
        </w:rPr>
      </w:pPr>
      <w:r w:rsidRPr="0000079F">
        <w:rPr>
          <w:rFonts w:ascii="High Tower Text" w:eastAsia="MS UI Gothic" w:hAnsi="High Tower Text"/>
          <w:color w:val="002060"/>
          <w:sz w:val="32"/>
          <w:szCs w:val="32"/>
          <w:lang w:val="en-US"/>
        </w:rPr>
        <w:lastRenderedPageBreak/>
        <w:t>Overview:</w:t>
      </w:r>
    </w:p>
    <w:p w:rsidR="0042381A" w:rsidRPr="00CD333F" w:rsidRDefault="002F0465">
      <w:pPr>
        <w:rPr>
          <w:rFonts w:ascii="High Tower Text" w:eastAsia="MS UI Gothic" w:hAnsi="High Tower Text"/>
          <w:sz w:val="30"/>
          <w:szCs w:val="30"/>
          <w:lang w:val="en-US"/>
        </w:rPr>
      </w:pPr>
      <w:r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Super-resolution is the estimation </w:t>
      </w:r>
      <w:r w:rsidR="00006FFB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of a </w:t>
      </w:r>
      <w:r w:rsidR="002E0950" w:rsidRPr="00CD333F">
        <w:rPr>
          <w:rFonts w:ascii="High Tower Text" w:eastAsia="MS UI Gothic" w:hAnsi="High Tower Text"/>
          <w:sz w:val="30"/>
          <w:szCs w:val="30"/>
          <w:lang w:val="en-US"/>
        </w:rPr>
        <w:t>High-resolution</w:t>
      </w:r>
      <w:r w:rsidR="00006FFB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 image/video from one or more low resolutio</w:t>
      </w:r>
      <w:r w:rsidR="0000079F">
        <w:rPr>
          <w:rFonts w:ascii="High Tower Text" w:eastAsia="MS UI Gothic" w:hAnsi="High Tower Text"/>
          <w:sz w:val="30"/>
          <w:szCs w:val="30"/>
          <w:lang w:val="en-US"/>
        </w:rPr>
        <w:t>n observation of the same scene</w:t>
      </w:r>
      <w:r w:rsidR="00006FFB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, using digital image processing and ML techniques. </w:t>
      </w:r>
      <w:r w:rsidR="000C53A7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There </w:t>
      </w:r>
      <w:r w:rsidR="002E0950" w:rsidRPr="00CD333F">
        <w:rPr>
          <w:rFonts w:ascii="High Tower Text" w:eastAsia="MS UI Gothic" w:hAnsi="High Tower Text"/>
          <w:sz w:val="30"/>
          <w:szCs w:val="30"/>
          <w:lang w:val="en-US"/>
        </w:rPr>
        <w:t>are</w:t>
      </w:r>
      <w:r w:rsidR="00006FFB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 3 tier </w:t>
      </w:r>
      <w:r w:rsidR="0000079F" w:rsidRPr="00CD333F">
        <w:rPr>
          <w:rFonts w:ascii="High Tower Text" w:eastAsia="MS UI Gothic" w:hAnsi="High Tower Text"/>
          <w:sz w:val="30"/>
          <w:szCs w:val="30"/>
          <w:lang w:val="en-US"/>
        </w:rPr>
        <w:t>classifications</w:t>
      </w:r>
      <w:r w:rsidR="00006FFB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 – Single Input Single Output (SISO), Multiple Input Single Output(MISO) and Multiple Input Multiple Output (MIMO). MIMO is used </w:t>
      </w:r>
      <w:r w:rsidR="00022F20" w:rsidRPr="00CD333F">
        <w:rPr>
          <w:rFonts w:ascii="High Tower Text" w:eastAsia="MS UI Gothic" w:hAnsi="High Tower Text"/>
          <w:sz w:val="30"/>
          <w:szCs w:val="30"/>
          <w:lang w:val="en-US"/>
        </w:rPr>
        <w:t>in</w:t>
      </w:r>
      <w:r w:rsidR="00006FFB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 video Super resolution, which can be merged with </w:t>
      </w:r>
      <w:r w:rsidR="0042381A" w:rsidRPr="00CD333F">
        <w:rPr>
          <w:rFonts w:ascii="High Tower Text" w:eastAsia="MS UI Gothic" w:hAnsi="High Tower Text"/>
          <w:sz w:val="30"/>
          <w:szCs w:val="30"/>
          <w:lang w:val="en-US"/>
        </w:rPr>
        <w:t>MISO</w:t>
      </w:r>
      <w:r w:rsidR="00006FFB" w:rsidRPr="00CD333F">
        <w:rPr>
          <w:rFonts w:ascii="High Tower Text" w:eastAsia="MS UI Gothic" w:hAnsi="High Tower Text"/>
          <w:sz w:val="30"/>
          <w:szCs w:val="30"/>
          <w:lang w:val="en-US"/>
        </w:rPr>
        <w:t>, making SISO redundant.</w:t>
      </w:r>
      <w:r w:rsidR="00022F20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 </w:t>
      </w:r>
      <w:r w:rsidR="000C53A7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Hence, most </w:t>
      </w:r>
      <w:r w:rsidR="0042381A" w:rsidRPr="00CD333F">
        <w:rPr>
          <w:rFonts w:ascii="High Tower Text" w:eastAsia="MS UI Gothic" w:hAnsi="High Tower Text"/>
          <w:sz w:val="30"/>
          <w:szCs w:val="30"/>
          <w:lang w:val="en-US"/>
        </w:rPr>
        <w:t>often, classification</w:t>
      </w:r>
      <w:r w:rsidR="000C53A7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 is done in two categories - </w:t>
      </w:r>
      <w:r w:rsidR="00022F20" w:rsidRPr="00CD333F">
        <w:rPr>
          <w:rFonts w:ascii="High Tower Text" w:eastAsia="MS UI Gothic" w:hAnsi="High Tower Text"/>
          <w:sz w:val="30"/>
          <w:szCs w:val="30"/>
          <w:lang w:val="en-US"/>
        </w:rPr>
        <w:t>S</w:t>
      </w:r>
      <w:r w:rsidR="000C53A7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ingle </w:t>
      </w:r>
      <w:r w:rsidR="00022F20" w:rsidRPr="00CD333F">
        <w:rPr>
          <w:rFonts w:ascii="High Tower Text" w:eastAsia="MS UI Gothic" w:hAnsi="High Tower Text"/>
          <w:sz w:val="30"/>
          <w:szCs w:val="30"/>
          <w:lang w:val="en-US"/>
        </w:rPr>
        <w:t>I</w:t>
      </w:r>
      <w:r w:rsidR="000C53A7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nput </w:t>
      </w:r>
      <w:r w:rsidR="00022F20" w:rsidRPr="00CD333F">
        <w:rPr>
          <w:rFonts w:ascii="High Tower Text" w:eastAsia="MS UI Gothic" w:hAnsi="High Tower Text"/>
          <w:sz w:val="30"/>
          <w:szCs w:val="30"/>
          <w:lang w:val="en-US"/>
        </w:rPr>
        <w:t>S</w:t>
      </w:r>
      <w:r w:rsidR="000C53A7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uper </w:t>
      </w:r>
      <w:r w:rsidR="00022F20" w:rsidRPr="00CD333F">
        <w:rPr>
          <w:rFonts w:ascii="High Tower Text" w:eastAsia="MS UI Gothic" w:hAnsi="High Tower Text"/>
          <w:sz w:val="30"/>
          <w:szCs w:val="30"/>
          <w:lang w:val="en-US"/>
        </w:rPr>
        <w:t>R</w:t>
      </w:r>
      <w:r w:rsidR="000C53A7" w:rsidRPr="00CD333F">
        <w:rPr>
          <w:rFonts w:ascii="High Tower Text" w:eastAsia="MS UI Gothic" w:hAnsi="High Tower Text"/>
          <w:sz w:val="30"/>
          <w:szCs w:val="30"/>
          <w:lang w:val="en-US"/>
        </w:rPr>
        <w:t>esolution</w:t>
      </w:r>
      <w:r w:rsidR="00022F20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 and Multiple Image or multi-frame super-resolution.</w:t>
      </w:r>
    </w:p>
    <w:p w:rsidR="00BF65E7" w:rsidRPr="00CD333F" w:rsidRDefault="00BF65E7">
      <w:pPr>
        <w:rPr>
          <w:rFonts w:ascii="High Tower Text" w:eastAsia="MS UI Gothic" w:hAnsi="High Tower Text"/>
          <w:sz w:val="30"/>
          <w:szCs w:val="30"/>
          <w:lang w:val="en-US"/>
        </w:rPr>
      </w:pPr>
      <w:r w:rsidRPr="00CD333F">
        <w:rPr>
          <w:rFonts w:ascii="High Tower Text" w:eastAsia="MS UI Gothic" w:hAnsi="High Tower Text"/>
          <w:noProof/>
          <w:sz w:val="30"/>
          <w:szCs w:val="30"/>
        </w:rPr>
        <w:drawing>
          <wp:inline distT="0" distB="0" distL="0" distR="0" wp14:anchorId="42EA3412" wp14:editId="56801872">
            <wp:extent cx="5731510" cy="3405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39" w:rsidRPr="00CD333F" w:rsidRDefault="0042381A">
      <w:pPr>
        <w:rPr>
          <w:rFonts w:ascii="High Tower Text" w:eastAsia="MS UI Gothic" w:hAnsi="High Tower Text"/>
          <w:sz w:val="30"/>
          <w:szCs w:val="30"/>
          <w:lang w:val="en-US"/>
        </w:rPr>
      </w:pPr>
      <w:r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The Single Input Single Resolution </w:t>
      </w:r>
      <w:r w:rsidR="0000079F">
        <w:rPr>
          <w:rFonts w:ascii="High Tower Text" w:eastAsia="MS UI Gothic" w:hAnsi="High Tower Text"/>
          <w:sz w:val="30"/>
          <w:szCs w:val="30"/>
          <w:lang w:val="en-US"/>
        </w:rPr>
        <w:t>(</w:t>
      </w:r>
      <w:r w:rsidRPr="00CD333F">
        <w:rPr>
          <w:rFonts w:ascii="High Tower Text" w:eastAsia="MS UI Gothic" w:hAnsi="High Tower Text"/>
          <w:sz w:val="30"/>
          <w:szCs w:val="30"/>
          <w:lang w:val="en-US"/>
        </w:rPr>
        <w:t>SISR</w:t>
      </w:r>
      <w:r w:rsidR="0000079F">
        <w:rPr>
          <w:rFonts w:ascii="High Tower Text" w:eastAsia="MS UI Gothic" w:hAnsi="High Tower Text"/>
          <w:sz w:val="30"/>
          <w:szCs w:val="30"/>
          <w:lang w:val="en-US"/>
        </w:rPr>
        <w:t>)</w:t>
      </w:r>
      <w:r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 called S</w:t>
      </w:r>
      <w:r w:rsidR="0000079F">
        <w:rPr>
          <w:rFonts w:ascii="High Tower Text" w:eastAsia="MS UI Gothic" w:hAnsi="High Tower Text"/>
          <w:sz w:val="30"/>
          <w:szCs w:val="30"/>
          <w:lang w:val="en-US"/>
        </w:rPr>
        <w:t xml:space="preserve">uper Resolution </w:t>
      </w:r>
      <w:r w:rsidRPr="00CD333F">
        <w:rPr>
          <w:rFonts w:ascii="High Tower Text" w:eastAsia="MS UI Gothic" w:hAnsi="High Tower Text"/>
          <w:sz w:val="30"/>
          <w:szCs w:val="30"/>
          <w:lang w:val="en-US"/>
        </w:rPr>
        <w:t>CNN</w:t>
      </w:r>
      <w:r w:rsidR="0000079F">
        <w:rPr>
          <w:rFonts w:ascii="High Tower Text" w:eastAsia="MS UI Gothic" w:hAnsi="High Tower Text"/>
          <w:sz w:val="30"/>
          <w:szCs w:val="30"/>
          <w:lang w:val="en-US"/>
        </w:rPr>
        <w:t>(SRCNN)</w:t>
      </w:r>
      <w:r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 is when we introduce large filters and additional mapping layers </w:t>
      </w:r>
      <w:r w:rsidR="00CD20A7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as </w:t>
      </w:r>
      <w:r w:rsidR="003D1A72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very </w:t>
      </w:r>
      <w:r w:rsidR="00CD20A7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deep </w:t>
      </w:r>
      <w:r w:rsidR="00E2296B" w:rsidRPr="00CD333F">
        <w:rPr>
          <w:rFonts w:ascii="High Tower Text" w:eastAsia="MS UI Gothic" w:hAnsi="High Tower Text"/>
          <w:sz w:val="30"/>
          <w:szCs w:val="30"/>
          <w:lang w:val="en-US"/>
        </w:rPr>
        <w:t>CNN between</w:t>
      </w:r>
      <w:r w:rsidR="00CD20A7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 the L</w:t>
      </w:r>
      <w:r w:rsidR="0000079F">
        <w:rPr>
          <w:rFonts w:ascii="High Tower Text" w:eastAsia="MS UI Gothic" w:hAnsi="High Tower Text"/>
          <w:sz w:val="30"/>
          <w:szCs w:val="30"/>
          <w:lang w:val="en-US"/>
        </w:rPr>
        <w:t xml:space="preserve">ow </w:t>
      </w:r>
      <w:r w:rsidR="00CD20A7" w:rsidRPr="00CD333F">
        <w:rPr>
          <w:rFonts w:ascii="High Tower Text" w:eastAsia="MS UI Gothic" w:hAnsi="High Tower Text"/>
          <w:sz w:val="30"/>
          <w:szCs w:val="30"/>
          <w:lang w:val="en-US"/>
        </w:rPr>
        <w:t>R</w:t>
      </w:r>
      <w:r w:rsidR="0000079F">
        <w:rPr>
          <w:rFonts w:ascii="High Tower Text" w:eastAsia="MS UI Gothic" w:hAnsi="High Tower Text"/>
          <w:sz w:val="30"/>
          <w:szCs w:val="30"/>
          <w:lang w:val="en-US"/>
        </w:rPr>
        <w:t>esolution</w:t>
      </w:r>
      <w:r w:rsidR="00CD20A7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 and H</w:t>
      </w:r>
      <w:r w:rsidR="0000079F">
        <w:rPr>
          <w:rFonts w:ascii="High Tower Text" w:eastAsia="MS UI Gothic" w:hAnsi="High Tower Text"/>
          <w:sz w:val="30"/>
          <w:szCs w:val="30"/>
          <w:lang w:val="en-US"/>
        </w:rPr>
        <w:t xml:space="preserve">igh </w:t>
      </w:r>
      <w:r w:rsidR="00CD20A7" w:rsidRPr="00CD333F">
        <w:rPr>
          <w:rFonts w:ascii="High Tower Text" w:eastAsia="MS UI Gothic" w:hAnsi="High Tower Text"/>
          <w:sz w:val="30"/>
          <w:szCs w:val="30"/>
          <w:lang w:val="en-US"/>
        </w:rPr>
        <w:t>R</w:t>
      </w:r>
      <w:r w:rsidR="0000079F">
        <w:rPr>
          <w:rFonts w:ascii="High Tower Text" w:eastAsia="MS UI Gothic" w:hAnsi="High Tower Text"/>
          <w:sz w:val="30"/>
          <w:szCs w:val="30"/>
          <w:lang w:val="en-US"/>
        </w:rPr>
        <w:t>esolution</w:t>
      </w:r>
      <w:r w:rsidR="00CD20A7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. </w:t>
      </w:r>
    </w:p>
    <w:p w:rsidR="0000079F" w:rsidRPr="0000079F" w:rsidRDefault="002E0950" w:rsidP="0000079F">
      <w:pPr>
        <w:rPr>
          <w:rFonts w:ascii="High Tower Text" w:eastAsia="MS UI Gothic" w:hAnsi="High Tower Text"/>
          <w:color w:val="002060"/>
          <w:sz w:val="32"/>
          <w:szCs w:val="32"/>
          <w:lang w:val="en-US"/>
        </w:rPr>
      </w:pPr>
      <w:r w:rsidRPr="0000079F">
        <w:rPr>
          <w:rFonts w:ascii="High Tower Text" w:eastAsia="MS UI Gothic" w:hAnsi="High Tower Text"/>
          <w:color w:val="002060"/>
          <w:sz w:val="32"/>
          <w:szCs w:val="32"/>
          <w:lang w:val="en-US"/>
        </w:rPr>
        <w:t>Objective:</w:t>
      </w:r>
    </w:p>
    <w:p w:rsidR="0000079F" w:rsidRPr="00CD333F" w:rsidRDefault="0000079F" w:rsidP="0000079F">
      <w:pPr>
        <w:rPr>
          <w:rFonts w:ascii="High Tower Text" w:eastAsia="MS UI Gothic" w:hAnsi="High Tower Text"/>
          <w:sz w:val="30"/>
          <w:szCs w:val="30"/>
          <w:lang w:val="en-US"/>
        </w:rPr>
      </w:pPr>
      <w:r w:rsidRPr="00CD333F">
        <w:rPr>
          <w:rFonts w:ascii="High Tower Text" w:eastAsia="MS UI Gothic" w:hAnsi="High Tower Text"/>
          <w:sz w:val="30"/>
          <w:szCs w:val="30"/>
          <w:lang w:val="en-US"/>
        </w:rPr>
        <w:t>We aim to use Low Resolution images as input</w:t>
      </w:r>
      <w:r w:rsidR="00AF2BF9">
        <w:rPr>
          <w:rFonts w:ascii="High Tower Text" w:eastAsia="MS UI Gothic" w:hAnsi="High Tower Text"/>
          <w:sz w:val="30"/>
          <w:szCs w:val="30"/>
          <w:lang w:val="en-US"/>
        </w:rPr>
        <w:t xml:space="preserve"> images</w:t>
      </w:r>
      <w:r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 to our network and get a High-Resolution Image as the output.</w:t>
      </w:r>
    </w:p>
    <w:p w:rsidR="00C633BA" w:rsidRDefault="00C633BA">
      <w:pPr>
        <w:rPr>
          <w:rFonts w:ascii="High Tower Text" w:eastAsia="MS UI Gothic" w:hAnsi="High Tower Text"/>
          <w:color w:val="002060"/>
          <w:sz w:val="32"/>
          <w:szCs w:val="32"/>
          <w:lang w:val="en-US"/>
        </w:rPr>
      </w:pPr>
    </w:p>
    <w:p w:rsidR="00AF2BF9" w:rsidRDefault="002E0950">
      <w:pPr>
        <w:rPr>
          <w:rFonts w:ascii="High Tower Text" w:eastAsia="MS UI Gothic" w:hAnsi="High Tower Text"/>
          <w:sz w:val="30"/>
          <w:szCs w:val="30"/>
          <w:lang w:val="en-US"/>
        </w:rPr>
      </w:pPr>
      <w:r w:rsidRPr="00AF2BF9">
        <w:rPr>
          <w:rFonts w:ascii="High Tower Text" w:eastAsia="MS UI Gothic" w:hAnsi="High Tower Text"/>
          <w:color w:val="002060"/>
          <w:sz w:val="32"/>
          <w:szCs w:val="32"/>
          <w:lang w:val="en-US"/>
        </w:rPr>
        <w:lastRenderedPageBreak/>
        <w:t>Dataset:</w:t>
      </w:r>
      <w:r w:rsidR="003D1A72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 </w:t>
      </w:r>
    </w:p>
    <w:p w:rsidR="001E2C39" w:rsidRDefault="003D1A72">
      <w:pPr>
        <w:rPr>
          <w:rFonts w:ascii="High Tower Text" w:eastAsia="MS UI Gothic" w:hAnsi="High Tower Text"/>
          <w:sz w:val="30"/>
          <w:szCs w:val="30"/>
          <w:lang w:val="en-US"/>
        </w:rPr>
      </w:pPr>
      <w:r w:rsidRPr="00CD333F">
        <w:rPr>
          <w:rFonts w:ascii="High Tower Text" w:eastAsia="MS UI Gothic" w:hAnsi="High Tower Text"/>
          <w:sz w:val="30"/>
          <w:szCs w:val="30"/>
          <w:lang w:val="en-US"/>
        </w:rPr>
        <w:t>W</w:t>
      </w:r>
      <w:r w:rsidR="005A6565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e </w:t>
      </w:r>
      <w:r w:rsidR="00AF2BF9">
        <w:rPr>
          <w:rFonts w:ascii="High Tower Text" w:eastAsia="MS UI Gothic" w:hAnsi="High Tower Text"/>
          <w:sz w:val="30"/>
          <w:szCs w:val="30"/>
          <w:lang w:val="en-US"/>
        </w:rPr>
        <w:t xml:space="preserve">plan to use the </w:t>
      </w:r>
      <w:hyperlink r:id="rId7" w:history="1">
        <w:proofErr w:type="spellStart"/>
        <w:r w:rsidR="00AF2BF9" w:rsidRPr="00AF2BF9">
          <w:rPr>
            <w:rStyle w:val="Hyperlink"/>
            <w:rFonts w:ascii="High Tower Text" w:eastAsia="MS UI Gothic" w:hAnsi="High Tower Text"/>
            <w:sz w:val="30"/>
            <w:szCs w:val="30"/>
            <w:lang w:val="en-US"/>
          </w:rPr>
          <w:t>CelebA</w:t>
        </w:r>
        <w:proofErr w:type="spellEnd"/>
      </w:hyperlink>
      <w:r w:rsidR="00AF2BF9">
        <w:rPr>
          <w:rFonts w:ascii="High Tower Text" w:eastAsia="MS UI Gothic" w:hAnsi="High Tower Text"/>
          <w:sz w:val="30"/>
          <w:szCs w:val="30"/>
          <w:lang w:val="en-US"/>
        </w:rPr>
        <w:t xml:space="preserve"> dataset. This dataset is a </w:t>
      </w:r>
      <w:r w:rsidR="002E0950">
        <w:rPr>
          <w:rFonts w:ascii="High Tower Text" w:eastAsia="MS UI Gothic" w:hAnsi="High Tower Text"/>
          <w:sz w:val="30"/>
          <w:szCs w:val="30"/>
          <w:lang w:val="en-US"/>
        </w:rPr>
        <w:t>large-scale</w:t>
      </w:r>
      <w:r w:rsidR="00AF2BF9">
        <w:rPr>
          <w:rFonts w:ascii="High Tower Text" w:eastAsia="MS UI Gothic" w:hAnsi="High Tower Text"/>
          <w:sz w:val="30"/>
          <w:szCs w:val="30"/>
          <w:lang w:val="en-US"/>
        </w:rPr>
        <w:t xml:space="preserve"> face attributes dataset with more than 200k celebrity images. Images in this dataset cover large pose variations and background clutter. </w:t>
      </w:r>
      <w:r w:rsidR="005A6565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are currently in the process of finalizing a dataset for our </w:t>
      </w:r>
      <w:r w:rsidR="00E2296B" w:rsidRPr="00CD333F">
        <w:rPr>
          <w:rFonts w:ascii="High Tower Text" w:eastAsia="MS UI Gothic" w:hAnsi="High Tower Text"/>
          <w:sz w:val="30"/>
          <w:szCs w:val="30"/>
          <w:lang w:val="en-US"/>
        </w:rPr>
        <w:t>analysis.</w:t>
      </w:r>
      <w:r w:rsidR="008E17F5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 We will first build the model for some </w:t>
      </w:r>
      <w:r w:rsidR="002E0950" w:rsidRPr="00CD333F">
        <w:rPr>
          <w:rFonts w:ascii="High Tower Text" w:eastAsia="MS UI Gothic" w:hAnsi="High Tower Text"/>
          <w:sz w:val="30"/>
          <w:szCs w:val="30"/>
          <w:lang w:val="en-US"/>
        </w:rPr>
        <w:t>L</w:t>
      </w:r>
      <w:r w:rsidR="002E0950">
        <w:rPr>
          <w:rFonts w:ascii="High Tower Text" w:eastAsia="MS UI Gothic" w:hAnsi="High Tower Text"/>
          <w:sz w:val="30"/>
          <w:szCs w:val="30"/>
          <w:lang w:val="en-US"/>
        </w:rPr>
        <w:t>ow-Resolution</w:t>
      </w:r>
      <w:r w:rsidR="008E17F5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 images to validate the output as </w:t>
      </w:r>
      <w:r w:rsidR="002E0950" w:rsidRPr="00CD333F">
        <w:rPr>
          <w:rFonts w:ascii="High Tower Text" w:eastAsia="MS UI Gothic" w:hAnsi="High Tower Text"/>
          <w:sz w:val="30"/>
          <w:szCs w:val="30"/>
          <w:lang w:val="en-US"/>
        </w:rPr>
        <w:t>expected (</w:t>
      </w:r>
      <w:r w:rsidR="008E17F5" w:rsidRPr="00CD333F">
        <w:rPr>
          <w:rFonts w:ascii="High Tower Text" w:eastAsia="MS UI Gothic" w:hAnsi="High Tower Text"/>
          <w:sz w:val="30"/>
          <w:szCs w:val="30"/>
          <w:lang w:val="en-US"/>
        </w:rPr>
        <w:t>H</w:t>
      </w:r>
      <w:r w:rsidR="00FE427C">
        <w:rPr>
          <w:rFonts w:ascii="High Tower Text" w:eastAsia="MS UI Gothic" w:hAnsi="High Tower Text"/>
          <w:sz w:val="30"/>
          <w:szCs w:val="30"/>
          <w:lang w:val="en-US"/>
        </w:rPr>
        <w:t xml:space="preserve">igh </w:t>
      </w:r>
      <w:r w:rsidR="008E17F5" w:rsidRPr="00CD333F">
        <w:rPr>
          <w:rFonts w:ascii="High Tower Text" w:eastAsia="MS UI Gothic" w:hAnsi="High Tower Text"/>
          <w:sz w:val="30"/>
          <w:szCs w:val="30"/>
          <w:lang w:val="en-US"/>
        </w:rPr>
        <w:t>R</w:t>
      </w:r>
      <w:r w:rsidR="00FE427C">
        <w:rPr>
          <w:rFonts w:ascii="High Tower Text" w:eastAsia="MS UI Gothic" w:hAnsi="High Tower Text"/>
          <w:sz w:val="30"/>
          <w:szCs w:val="30"/>
          <w:lang w:val="en-US"/>
        </w:rPr>
        <w:t>esolution</w:t>
      </w:r>
      <w:r w:rsidR="008E17F5" w:rsidRPr="00CD333F">
        <w:rPr>
          <w:rFonts w:ascii="High Tower Text" w:eastAsia="MS UI Gothic" w:hAnsi="High Tower Text"/>
          <w:sz w:val="30"/>
          <w:szCs w:val="30"/>
          <w:lang w:val="en-US"/>
        </w:rPr>
        <w:t>).</w:t>
      </w:r>
      <w:r w:rsidR="00FE427C">
        <w:rPr>
          <w:rFonts w:ascii="High Tower Text" w:eastAsia="MS UI Gothic" w:hAnsi="High Tower Text"/>
          <w:sz w:val="30"/>
          <w:szCs w:val="30"/>
          <w:lang w:val="en-US"/>
        </w:rPr>
        <w:t xml:space="preserve"> From the variety of face images in this dataset, we resort to using ‘</w:t>
      </w:r>
      <w:r w:rsidR="001E2C39" w:rsidRPr="00CD333F">
        <w:rPr>
          <w:rFonts w:ascii="High Tower Text" w:eastAsia="MS UI Gothic" w:hAnsi="High Tower Text"/>
          <w:sz w:val="30"/>
          <w:szCs w:val="30"/>
          <w:lang w:val="en-US"/>
        </w:rPr>
        <w:t>aligned &amp; cropped</w:t>
      </w:r>
      <w:r w:rsidR="00FE427C">
        <w:rPr>
          <w:rFonts w:ascii="High Tower Text" w:eastAsia="MS UI Gothic" w:hAnsi="High Tower Text"/>
          <w:sz w:val="30"/>
          <w:szCs w:val="30"/>
          <w:lang w:val="en-US"/>
        </w:rPr>
        <w:t>’</w:t>
      </w:r>
      <w:r w:rsidR="001E2C39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 images dataset</w:t>
      </w:r>
      <w:r w:rsidR="00FE427C">
        <w:rPr>
          <w:rFonts w:ascii="High Tower Text" w:eastAsia="MS UI Gothic" w:hAnsi="High Tower Text"/>
          <w:sz w:val="30"/>
          <w:szCs w:val="30"/>
          <w:lang w:val="en-US"/>
        </w:rPr>
        <w:t xml:space="preserve">. We intend to use the </w:t>
      </w:r>
      <w:r w:rsidR="001E2C39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16x16 image to make it to High </w:t>
      </w:r>
      <w:r w:rsidR="002E0950" w:rsidRPr="00CD333F">
        <w:rPr>
          <w:rFonts w:ascii="High Tower Text" w:eastAsia="MS UI Gothic" w:hAnsi="High Tower Text"/>
          <w:sz w:val="30"/>
          <w:szCs w:val="30"/>
          <w:lang w:val="en-US"/>
        </w:rPr>
        <w:t>resolution</w:t>
      </w:r>
      <w:r w:rsidR="002E0950">
        <w:rPr>
          <w:rFonts w:ascii="High Tower Text" w:eastAsia="MS UI Gothic" w:hAnsi="High Tower Text"/>
          <w:sz w:val="30"/>
          <w:szCs w:val="30"/>
          <w:lang w:val="en-US"/>
        </w:rPr>
        <w:t xml:space="preserve"> (</w:t>
      </w:r>
      <w:r w:rsidR="00FE427C">
        <w:rPr>
          <w:rFonts w:ascii="High Tower Text" w:eastAsia="MS UI Gothic" w:hAnsi="High Tower Text"/>
          <w:sz w:val="30"/>
          <w:szCs w:val="30"/>
          <w:lang w:val="en-US"/>
        </w:rPr>
        <w:t>4x times) which is 64x64 pixels</w:t>
      </w:r>
      <w:r w:rsidR="001E2C39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 using GANs.</w:t>
      </w:r>
    </w:p>
    <w:p w:rsidR="00FE427C" w:rsidRPr="00FE427C" w:rsidRDefault="00FE427C">
      <w:pPr>
        <w:rPr>
          <w:rFonts w:ascii="High Tower Text" w:eastAsia="MS UI Gothic" w:hAnsi="High Tower Text"/>
          <w:color w:val="002060"/>
          <w:sz w:val="32"/>
          <w:szCs w:val="32"/>
          <w:lang w:val="en-US"/>
        </w:rPr>
      </w:pPr>
      <w:r w:rsidRPr="00FE427C">
        <w:rPr>
          <w:rFonts w:ascii="High Tower Text" w:eastAsia="MS UI Gothic" w:hAnsi="High Tower Text"/>
          <w:color w:val="002060"/>
          <w:sz w:val="32"/>
          <w:szCs w:val="32"/>
          <w:lang w:val="en-US"/>
        </w:rPr>
        <w:t xml:space="preserve">Steps to be </w:t>
      </w:r>
      <w:r w:rsidR="002E0950" w:rsidRPr="00FE427C">
        <w:rPr>
          <w:rFonts w:ascii="High Tower Text" w:eastAsia="MS UI Gothic" w:hAnsi="High Tower Text"/>
          <w:color w:val="002060"/>
          <w:sz w:val="32"/>
          <w:szCs w:val="32"/>
          <w:lang w:val="en-US"/>
        </w:rPr>
        <w:t>followed:</w:t>
      </w:r>
    </w:p>
    <w:p w:rsidR="00FE427C" w:rsidRPr="00D56283" w:rsidRDefault="005B7686" w:rsidP="005B7686">
      <w:pPr>
        <w:pStyle w:val="ListParagraph"/>
        <w:numPr>
          <w:ilvl w:val="0"/>
          <w:numId w:val="1"/>
        </w:numPr>
        <w:rPr>
          <w:rFonts w:ascii="High Tower Text" w:eastAsia="MS UI Gothic" w:hAnsi="High Tower Text"/>
          <w:color w:val="000000" w:themeColor="text1"/>
          <w:sz w:val="32"/>
          <w:szCs w:val="32"/>
          <w:lang w:val="en-US"/>
        </w:rPr>
      </w:pPr>
      <w:r w:rsidRPr="00D56283">
        <w:rPr>
          <w:rFonts w:ascii="High Tower Text" w:eastAsia="MS UI Gothic" w:hAnsi="High Tower Text"/>
          <w:color w:val="000000" w:themeColor="text1"/>
          <w:sz w:val="32"/>
          <w:szCs w:val="32"/>
          <w:lang w:val="en-US"/>
        </w:rPr>
        <w:t xml:space="preserve">We will use different models described in the research paper “Super resolution using Deep Learning” as our </w:t>
      </w:r>
      <w:r w:rsidR="00784E3F" w:rsidRPr="00D56283">
        <w:rPr>
          <w:rFonts w:ascii="High Tower Text" w:eastAsia="MS UI Gothic" w:hAnsi="High Tower Text"/>
          <w:color w:val="000000" w:themeColor="text1"/>
          <w:sz w:val="32"/>
          <w:szCs w:val="32"/>
          <w:lang w:val="en-US"/>
        </w:rPr>
        <w:t>generator.</w:t>
      </w:r>
    </w:p>
    <w:p w:rsidR="00784E3F" w:rsidRPr="00D56283" w:rsidRDefault="00784E3F" w:rsidP="005B7686">
      <w:pPr>
        <w:pStyle w:val="ListParagraph"/>
        <w:numPr>
          <w:ilvl w:val="0"/>
          <w:numId w:val="1"/>
        </w:numPr>
        <w:rPr>
          <w:rFonts w:ascii="High Tower Text" w:eastAsia="MS UI Gothic" w:hAnsi="High Tower Text"/>
          <w:color w:val="000000" w:themeColor="text1"/>
          <w:sz w:val="32"/>
          <w:szCs w:val="32"/>
          <w:lang w:val="en-US"/>
        </w:rPr>
      </w:pPr>
      <w:r w:rsidRPr="00D56283">
        <w:rPr>
          <w:rFonts w:ascii="High Tower Text" w:eastAsia="MS UI Gothic" w:hAnsi="High Tower Text"/>
          <w:color w:val="000000" w:themeColor="text1"/>
          <w:sz w:val="32"/>
          <w:szCs w:val="32"/>
          <w:lang w:val="en-US"/>
        </w:rPr>
        <w:t>For discriminator we can use a pre-trained large matching model as we only need discriminator to be able to match the image in availab</w:t>
      </w:r>
      <w:bookmarkStart w:id="0" w:name="_GoBack"/>
      <w:bookmarkEnd w:id="0"/>
      <w:r w:rsidRPr="00D56283">
        <w:rPr>
          <w:rFonts w:ascii="High Tower Text" w:eastAsia="MS UI Gothic" w:hAnsi="High Tower Text"/>
          <w:color w:val="000000" w:themeColor="text1"/>
          <w:sz w:val="32"/>
          <w:szCs w:val="32"/>
          <w:lang w:val="en-US"/>
        </w:rPr>
        <w:t xml:space="preserve">le dataset. It won’t matter if the generator is only matching </w:t>
      </w:r>
    </w:p>
    <w:p w:rsidR="005B7686" w:rsidRPr="00D56283" w:rsidRDefault="005B7686" w:rsidP="005B7686">
      <w:pPr>
        <w:pStyle w:val="ListParagraph"/>
        <w:numPr>
          <w:ilvl w:val="0"/>
          <w:numId w:val="1"/>
        </w:numPr>
        <w:rPr>
          <w:rFonts w:ascii="High Tower Text" w:eastAsia="MS UI Gothic" w:hAnsi="High Tower Text"/>
          <w:color w:val="000000" w:themeColor="text1"/>
          <w:sz w:val="32"/>
          <w:szCs w:val="32"/>
          <w:lang w:val="en-US"/>
        </w:rPr>
      </w:pPr>
      <w:r w:rsidRPr="00D56283">
        <w:rPr>
          <w:rFonts w:ascii="High Tower Text" w:eastAsia="MS UI Gothic" w:hAnsi="High Tower Text"/>
          <w:color w:val="000000" w:themeColor="text1"/>
          <w:sz w:val="32"/>
          <w:szCs w:val="32"/>
          <w:lang w:val="en-US"/>
        </w:rPr>
        <w:t xml:space="preserve">After training the GANs created with different architectures we’ll record the accuracy and convergence information for each used more. </w:t>
      </w:r>
    </w:p>
    <w:p w:rsidR="005B7686" w:rsidRPr="00D56283" w:rsidRDefault="005B7686" w:rsidP="005B7686">
      <w:pPr>
        <w:pStyle w:val="ListParagraph"/>
        <w:numPr>
          <w:ilvl w:val="0"/>
          <w:numId w:val="1"/>
        </w:numPr>
        <w:rPr>
          <w:rFonts w:ascii="High Tower Text" w:eastAsia="MS UI Gothic" w:hAnsi="High Tower Text"/>
          <w:color w:val="000000" w:themeColor="text1"/>
          <w:sz w:val="32"/>
          <w:szCs w:val="32"/>
          <w:lang w:val="en-US"/>
        </w:rPr>
      </w:pPr>
      <w:r w:rsidRPr="00D56283">
        <w:rPr>
          <w:rFonts w:ascii="High Tower Text" w:eastAsia="MS UI Gothic" w:hAnsi="High Tower Text"/>
          <w:color w:val="000000" w:themeColor="text1"/>
          <w:sz w:val="32"/>
          <w:szCs w:val="32"/>
          <w:lang w:val="en-US"/>
        </w:rPr>
        <w:t>We’ll use this information to create best GAN that we possibly can in time of two week.</w:t>
      </w:r>
    </w:p>
    <w:p w:rsidR="005B7686" w:rsidRPr="00D56283" w:rsidRDefault="005B7686" w:rsidP="005B7686">
      <w:pPr>
        <w:pStyle w:val="ListParagraph"/>
        <w:numPr>
          <w:ilvl w:val="0"/>
          <w:numId w:val="1"/>
        </w:numPr>
        <w:rPr>
          <w:rFonts w:ascii="High Tower Text" w:eastAsia="MS UI Gothic" w:hAnsi="High Tower Text"/>
          <w:color w:val="000000" w:themeColor="text1"/>
          <w:sz w:val="32"/>
          <w:szCs w:val="32"/>
          <w:lang w:val="en-US"/>
        </w:rPr>
      </w:pPr>
      <w:r w:rsidRPr="00D56283">
        <w:rPr>
          <w:rFonts w:ascii="High Tower Text" w:eastAsia="MS UI Gothic" w:hAnsi="High Tower Text"/>
          <w:color w:val="000000" w:themeColor="text1"/>
          <w:sz w:val="32"/>
          <w:szCs w:val="32"/>
          <w:lang w:val="en-US"/>
        </w:rPr>
        <w:t xml:space="preserve">As a measure of performance, we’ll use convergence of generator and discriminator as a base. Then we’ll take ability of the generator to generate any image from test data set which resembles the actual High-resolution image in consideration. So, if the generator </w:t>
      </w:r>
      <w:r w:rsidR="00DD79B9" w:rsidRPr="00D56283">
        <w:rPr>
          <w:rFonts w:ascii="High Tower Text" w:eastAsia="MS UI Gothic" w:hAnsi="High Tower Text"/>
          <w:color w:val="000000" w:themeColor="text1"/>
          <w:sz w:val="32"/>
          <w:szCs w:val="32"/>
          <w:lang w:val="en-US"/>
        </w:rPr>
        <w:t>can</w:t>
      </w:r>
      <w:r w:rsidRPr="00D56283">
        <w:rPr>
          <w:rFonts w:ascii="High Tower Text" w:eastAsia="MS UI Gothic" w:hAnsi="High Tower Text"/>
          <w:color w:val="000000" w:themeColor="text1"/>
          <w:sz w:val="32"/>
          <w:szCs w:val="32"/>
          <w:lang w:val="en-US"/>
        </w:rPr>
        <w:t xml:space="preserve"> properly generate a high-resolution image matching the original high-resolution image which it has not seen ever before then we’ll consider it a success.</w:t>
      </w:r>
    </w:p>
    <w:p w:rsidR="005B7686" w:rsidRDefault="005B7686">
      <w:pPr>
        <w:rPr>
          <w:rFonts w:ascii="High Tower Text" w:eastAsia="MS UI Gothic" w:hAnsi="High Tower Text"/>
          <w:color w:val="002060"/>
          <w:sz w:val="32"/>
          <w:szCs w:val="32"/>
          <w:lang w:val="en-US"/>
        </w:rPr>
      </w:pPr>
    </w:p>
    <w:p w:rsidR="00FE427C" w:rsidRDefault="00FE427C">
      <w:pPr>
        <w:rPr>
          <w:rFonts w:ascii="High Tower Text" w:eastAsia="MS UI Gothic" w:hAnsi="High Tower Text"/>
          <w:color w:val="002060"/>
          <w:sz w:val="32"/>
          <w:szCs w:val="32"/>
          <w:lang w:val="en-US"/>
        </w:rPr>
      </w:pPr>
    </w:p>
    <w:p w:rsidR="00FE427C" w:rsidRDefault="00FE427C">
      <w:pPr>
        <w:rPr>
          <w:rFonts w:ascii="High Tower Text" w:eastAsia="MS UI Gothic" w:hAnsi="High Tower Text"/>
          <w:color w:val="002060"/>
          <w:sz w:val="32"/>
          <w:szCs w:val="32"/>
          <w:lang w:val="en-US"/>
        </w:rPr>
      </w:pPr>
    </w:p>
    <w:p w:rsidR="00FE427C" w:rsidRDefault="00FE427C">
      <w:pPr>
        <w:rPr>
          <w:rFonts w:ascii="High Tower Text" w:eastAsia="MS UI Gothic" w:hAnsi="High Tower Text"/>
          <w:color w:val="002060"/>
          <w:sz w:val="32"/>
          <w:szCs w:val="32"/>
          <w:lang w:val="en-US"/>
        </w:rPr>
      </w:pPr>
      <w:r w:rsidRPr="00FE427C">
        <w:rPr>
          <w:rFonts w:ascii="High Tower Text" w:eastAsia="MS UI Gothic" w:hAnsi="High Tower Text"/>
          <w:color w:val="002060"/>
          <w:sz w:val="32"/>
          <w:szCs w:val="32"/>
          <w:lang w:val="en-US"/>
        </w:rPr>
        <w:t xml:space="preserve">Project Coverage </w:t>
      </w:r>
      <w:r w:rsidR="002E0950" w:rsidRPr="00FE427C">
        <w:rPr>
          <w:rFonts w:ascii="High Tower Text" w:eastAsia="MS UI Gothic" w:hAnsi="High Tower Text"/>
          <w:color w:val="002060"/>
          <w:sz w:val="32"/>
          <w:szCs w:val="32"/>
          <w:lang w:val="en-US"/>
        </w:rPr>
        <w:t>plan:</w:t>
      </w:r>
    </w:p>
    <w:p w:rsidR="00FE427C" w:rsidRPr="00D56283" w:rsidRDefault="005B74AA" w:rsidP="00FE427C">
      <w:pPr>
        <w:rPr>
          <w:rFonts w:ascii="High Tower Text" w:eastAsia="MS UI Gothic" w:hAnsi="High Tower Text"/>
          <w:color w:val="000000" w:themeColor="text1"/>
          <w:sz w:val="32"/>
          <w:szCs w:val="32"/>
          <w:lang w:val="en-US"/>
        </w:rPr>
      </w:pPr>
      <w:r w:rsidRPr="00D56283">
        <w:rPr>
          <w:rFonts w:ascii="High Tower Text" w:eastAsia="MS UI Gothic" w:hAnsi="High Tower Text"/>
          <w:color w:val="000000" w:themeColor="text1"/>
          <w:sz w:val="32"/>
          <w:szCs w:val="32"/>
          <w:lang w:val="en-US"/>
        </w:rPr>
        <w:t>In first week, we’ll decide and implement top 3 models from the current paper as generator and decide what discriminator to use.</w:t>
      </w:r>
    </w:p>
    <w:p w:rsidR="005B74AA" w:rsidRPr="00D56283" w:rsidRDefault="005B74AA" w:rsidP="00FE427C">
      <w:pPr>
        <w:rPr>
          <w:rFonts w:ascii="High Tower Text" w:eastAsia="MS UI Gothic" w:hAnsi="High Tower Text"/>
          <w:color w:val="000000" w:themeColor="text1"/>
          <w:sz w:val="32"/>
          <w:szCs w:val="32"/>
          <w:lang w:val="en-US"/>
        </w:rPr>
      </w:pPr>
      <w:r w:rsidRPr="00D56283">
        <w:rPr>
          <w:rFonts w:ascii="High Tower Text" w:eastAsia="MS UI Gothic" w:hAnsi="High Tower Text"/>
          <w:color w:val="000000" w:themeColor="text1"/>
          <w:sz w:val="32"/>
          <w:szCs w:val="32"/>
          <w:lang w:val="en-US"/>
        </w:rPr>
        <w:t>In the second week, we’ll tune our GAN and compare and analyze of all 3 GAN that we create.</w:t>
      </w:r>
    </w:p>
    <w:p w:rsidR="005B74AA" w:rsidRPr="00D56283" w:rsidRDefault="005B74AA" w:rsidP="00FE427C">
      <w:pPr>
        <w:rPr>
          <w:rFonts w:ascii="High Tower Text" w:eastAsia="MS UI Gothic" w:hAnsi="High Tower Text"/>
          <w:color w:val="000000" w:themeColor="text1"/>
          <w:sz w:val="32"/>
          <w:szCs w:val="32"/>
          <w:lang w:val="en-US"/>
        </w:rPr>
      </w:pPr>
      <w:r w:rsidRPr="00D56283">
        <w:rPr>
          <w:rFonts w:ascii="High Tower Text" w:eastAsia="MS UI Gothic" w:hAnsi="High Tower Text"/>
          <w:color w:val="000000" w:themeColor="text1"/>
          <w:sz w:val="32"/>
          <w:szCs w:val="32"/>
          <w:lang w:val="en-US"/>
        </w:rPr>
        <w:t>We’ll deliver a final analytical report of what we’re able to achieve in the GAN setting and what future improvements we can do.</w:t>
      </w:r>
    </w:p>
    <w:p w:rsidR="00FE427C" w:rsidRDefault="00FE427C">
      <w:pPr>
        <w:rPr>
          <w:rFonts w:ascii="High Tower Text" w:eastAsia="MS UI Gothic" w:hAnsi="High Tower Text"/>
          <w:color w:val="002060"/>
          <w:sz w:val="32"/>
          <w:szCs w:val="32"/>
          <w:lang w:val="en-US"/>
        </w:rPr>
      </w:pPr>
    </w:p>
    <w:p w:rsidR="00FE427C" w:rsidRDefault="002E0950">
      <w:pPr>
        <w:rPr>
          <w:rFonts w:ascii="High Tower Text" w:eastAsia="MS UI Gothic" w:hAnsi="High Tower Text"/>
          <w:color w:val="002060"/>
          <w:sz w:val="32"/>
          <w:szCs w:val="32"/>
          <w:lang w:val="en-US"/>
        </w:rPr>
      </w:pPr>
      <w:r>
        <w:rPr>
          <w:rFonts w:ascii="High Tower Text" w:eastAsia="MS UI Gothic" w:hAnsi="High Tower Text"/>
          <w:color w:val="002060"/>
          <w:sz w:val="32"/>
          <w:szCs w:val="32"/>
          <w:lang w:val="en-US"/>
        </w:rPr>
        <w:t>Particulars:</w:t>
      </w:r>
    </w:p>
    <w:p w:rsidR="00FE427C" w:rsidRDefault="00FE427C">
      <w:pPr>
        <w:rPr>
          <w:rFonts w:ascii="High Tower Text" w:eastAsia="MS UI Gothic" w:hAnsi="High Tower Text"/>
          <w:sz w:val="30"/>
          <w:szCs w:val="30"/>
          <w:lang w:val="en-US"/>
        </w:rPr>
      </w:pPr>
      <w:r>
        <w:rPr>
          <w:rFonts w:ascii="High Tower Text" w:eastAsia="MS UI Gothic" w:hAnsi="High Tower Text"/>
          <w:sz w:val="30"/>
          <w:szCs w:val="30"/>
          <w:lang w:val="en-US"/>
        </w:rPr>
        <w:t xml:space="preserve">Programming Language </w:t>
      </w:r>
      <w:r w:rsidR="002E0950">
        <w:rPr>
          <w:rFonts w:ascii="High Tower Text" w:eastAsia="MS UI Gothic" w:hAnsi="High Tower Text"/>
          <w:sz w:val="30"/>
          <w:szCs w:val="30"/>
          <w:lang w:val="en-US"/>
        </w:rPr>
        <w:t>used:</w:t>
      </w:r>
      <w:r>
        <w:rPr>
          <w:rFonts w:ascii="High Tower Text" w:eastAsia="MS UI Gothic" w:hAnsi="High Tower Text"/>
          <w:sz w:val="30"/>
          <w:szCs w:val="30"/>
          <w:lang w:val="en-US"/>
        </w:rPr>
        <w:t xml:space="preserve"> </w:t>
      </w:r>
      <w:r w:rsidRPr="00FE427C">
        <w:rPr>
          <w:rFonts w:ascii="High Tower Text" w:eastAsia="MS UI Gothic" w:hAnsi="High Tower Text"/>
          <w:b/>
          <w:sz w:val="30"/>
          <w:szCs w:val="30"/>
          <w:lang w:val="en-US"/>
        </w:rPr>
        <w:t>Python</w:t>
      </w:r>
    </w:p>
    <w:p w:rsidR="00FE427C" w:rsidRPr="00FE427C" w:rsidRDefault="00FE427C">
      <w:pPr>
        <w:rPr>
          <w:rFonts w:ascii="High Tower Text" w:eastAsia="MS UI Gothic" w:hAnsi="High Tower Text"/>
          <w:b/>
          <w:sz w:val="30"/>
          <w:szCs w:val="30"/>
          <w:lang w:val="en-US"/>
        </w:rPr>
      </w:pPr>
      <w:r>
        <w:rPr>
          <w:rFonts w:ascii="High Tower Text" w:eastAsia="MS UI Gothic" w:hAnsi="High Tower Text"/>
          <w:sz w:val="30"/>
          <w:szCs w:val="30"/>
          <w:lang w:val="en-US"/>
        </w:rPr>
        <w:t xml:space="preserve">Tool </w:t>
      </w:r>
      <w:r w:rsidR="002E0950">
        <w:rPr>
          <w:rFonts w:ascii="High Tower Text" w:eastAsia="MS UI Gothic" w:hAnsi="High Tower Text"/>
          <w:sz w:val="30"/>
          <w:szCs w:val="30"/>
          <w:lang w:val="en-US"/>
        </w:rPr>
        <w:t>Used:</w:t>
      </w:r>
      <w:r>
        <w:rPr>
          <w:rFonts w:ascii="High Tower Text" w:eastAsia="MS UI Gothic" w:hAnsi="High Tower Text"/>
          <w:sz w:val="30"/>
          <w:szCs w:val="30"/>
          <w:lang w:val="en-US"/>
        </w:rPr>
        <w:t xml:space="preserve"> </w:t>
      </w:r>
      <w:r w:rsidRPr="00FE427C">
        <w:rPr>
          <w:rFonts w:ascii="High Tower Text" w:eastAsia="MS UI Gothic" w:hAnsi="High Tower Text"/>
          <w:b/>
          <w:sz w:val="30"/>
          <w:szCs w:val="30"/>
          <w:lang w:val="en-US"/>
        </w:rPr>
        <w:t>Jupyter Notebook</w:t>
      </w:r>
    </w:p>
    <w:p w:rsidR="00FE427C" w:rsidRPr="00FE427C" w:rsidRDefault="00FE427C">
      <w:pPr>
        <w:rPr>
          <w:rFonts w:ascii="High Tower Text" w:eastAsia="MS UI Gothic" w:hAnsi="High Tower Text"/>
          <w:b/>
          <w:sz w:val="30"/>
          <w:szCs w:val="30"/>
          <w:lang w:val="en-US"/>
        </w:rPr>
      </w:pPr>
      <w:r>
        <w:rPr>
          <w:rFonts w:ascii="High Tower Text" w:eastAsia="MS UI Gothic" w:hAnsi="High Tower Text"/>
          <w:sz w:val="30"/>
          <w:szCs w:val="30"/>
          <w:lang w:val="en-US"/>
        </w:rPr>
        <w:t xml:space="preserve">Cloud </w:t>
      </w:r>
      <w:r w:rsidR="002E0950">
        <w:rPr>
          <w:rFonts w:ascii="High Tower Text" w:eastAsia="MS UI Gothic" w:hAnsi="High Tower Text"/>
          <w:sz w:val="30"/>
          <w:szCs w:val="30"/>
          <w:lang w:val="en-US"/>
        </w:rPr>
        <w:t>Tools:</w:t>
      </w:r>
      <w:r>
        <w:rPr>
          <w:rFonts w:ascii="High Tower Text" w:eastAsia="MS UI Gothic" w:hAnsi="High Tower Text"/>
          <w:sz w:val="30"/>
          <w:szCs w:val="30"/>
          <w:lang w:val="en-US"/>
        </w:rPr>
        <w:t xml:space="preserve"> </w:t>
      </w:r>
      <w:r w:rsidRPr="00FE427C">
        <w:rPr>
          <w:rFonts w:ascii="High Tower Text" w:eastAsia="MS UI Gothic" w:hAnsi="High Tower Text"/>
          <w:b/>
          <w:sz w:val="30"/>
          <w:szCs w:val="30"/>
          <w:lang w:val="en-US"/>
        </w:rPr>
        <w:t>Amazon Web Services EC2</w:t>
      </w:r>
    </w:p>
    <w:p w:rsidR="00FE427C" w:rsidRPr="00FE427C" w:rsidRDefault="00FE427C">
      <w:pPr>
        <w:rPr>
          <w:rFonts w:ascii="High Tower Text" w:eastAsia="MS UI Gothic" w:hAnsi="High Tower Text"/>
          <w:b/>
          <w:sz w:val="30"/>
          <w:szCs w:val="30"/>
          <w:lang w:val="en-US"/>
        </w:rPr>
      </w:pPr>
      <w:r>
        <w:rPr>
          <w:rFonts w:ascii="High Tower Text" w:eastAsia="MS UI Gothic" w:hAnsi="High Tower Text"/>
          <w:sz w:val="30"/>
          <w:szCs w:val="30"/>
          <w:lang w:val="en-US"/>
        </w:rPr>
        <w:t xml:space="preserve">Optional additional </w:t>
      </w:r>
      <w:r w:rsidR="002E0950">
        <w:rPr>
          <w:rFonts w:ascii="High Tower Text" w:eastAsia="MS UI Gothic" w:hAnsi="High Tower Text"/>
          <w:sz w:val="30"/>
          <w:szCs w:val="30"/>
          <w:lang w:val="en-US"/>
        </w:rPr>
        <w:t>platform:</w:t>
      </w:r>
      <w:r>
        <w:rPr>
          <w:rFonts w:ascii="High Tower Text" w:eastAsia="MS UI Gothic" w:hAnsi="High Tower Text"/>
          <w:sz w:val="30"/>
          <w:szCs w:val="30"/>
          <w:lang w:val="en-US"/>
        </w:rPr>
        <w:t xml:space="preserve"> </w:t>
      </w:r>
      <w:r w:rsidRPr="00FE427C">
        <w:rPr>
          <w:rFonts w:ascii="High Tower Text" w:eastAsia="MS UI Gothic" w:hAnsi="High Tower Text"/>
          <w:b/>
          <w:sz w:val="30"/>
          <w:szCs w:val="30"/>
          <w:lang w:val="en-US"/>
        </w:rPr>
        <w:t>Google Cloud Platform</w:t>
      </w:r>
    </w:p>
    <w:p w:rsidR="00FE427C" w:rsidRDefault="00FE427C">
      <w:pPr>
        <w:rPr>
          <w:rFonts w:ascii="High Tower Text" w:eastAsia="MS UI Gothic" w:hAnsi="High Tower Text"/>
          <w:color w:val="002060"/>
          <w:sz w:val="32"/>
          <w:szCs w:val="32"/>
          <w:lang w:val="en-US"/>
        </w:rPr>
      </w:pPr>
      <w:r>
        <w:rPr>
          <w:rFonts w:ascii="High Tower Text" w:eastAsia="MS UI Gothic" w:hAnsi="High Tower Text"/>
          <w:color w:val="002060"/>
          <w:sz w:val="32"/>
          <w:szCs w:val="32"/>
          <w:lang w:val="en-US"/>
        </w:rPr>
        <w:t xml:space="preserve">References and </w:t>
      </w:r>
      <w:r w:rsidR="002E0950">
        <w:rPr>
          <w:rFonts w:ascii="High Tower Text" w:eastAsia="MS UI Gothic" w:hAnsi="High Tower Text"/>
          <w:color w:val="002060"/>
          <w:sz w:val="32"/>
          <w:szCs w:val="32"/>
          <w:lang w:val="en-US"/>
        </w:rPr>
        <w:t>Resources:</w:t>
      </w:r>
    </w:p>
    <w:p w:rsidR="00FE427C" w:rsidRPr="00FE427C" w:rsidRDefault="00D56283">
      <w:pPr>
        <w:rPr>
          <w:rFonts w:ascii="High Tower Text" w:eastAsia="MS UI Gothic" w:hAnsi="High Tower Text"/>
          <w:color w:val="002060"/>
          <w:sz w:val="32"/>
          <w:szCs w:val="32"/>
          <w:lang w:val="en-US"/>
        </w:rPr>
      </w:pPr>
      <w:hyperlink r:id="rId8" w:history="1">
        <w:r w:rsidR="00FE427C" w:rsidRPr="00D02A03">
          <w:rPr>
            <w:rStyle w:val="Hyperlink"/>
            <w:rFonts w:ascii="High Tower Text" w:eastAsia="MS UI Gothic" w:hAnsi="High Tower Text"/>
            <w:sz w:val="32"/>
            <w:szCs w:val="32"/>
            <w:lang w:val="en-US"/>
          </w:rPr>
          <w:t>https://arxiv.org/pdf/1706.09077</w:t>
        </w:r>
      </w:hyperlink>
      <w:r w:rsidR="00FE427C">
        <w:rPr>
          <w:rFonts w:ascii="High Tower Text" w:eastAsia="MS UI Gothic" w:hAnsi="High Tower Text"/>
          <w:color w:val="002060"/>
          <w:sz w:val="32"/>
          <w:szCs w:val="32"/>
          <w:lang w:val="en-US"/>
        </w:rPr>
        <w:t xml:space="preserve"> </w:t>
      </w:r>
    </w:p>
    <w:sectPr w:rsidR="00FE427C" w:rsidRPr="00FE4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644A5"/>
    <w:multiLevelType w:val="hybridMultilevel"/>
    <w:tmpl w:val="CEA2C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3tzSxMLE0NzIyMTFX0lEKTi0uzszPAykwrAUA4ACdtiwAAAA="/>
  </w:docVars>
  <w:rsids>
    <w:rsidRoot w:val="002F0465"/>
    <w:rsid w:val="0000079F"/>
    <w:rsid w:val="00006FFB"/>
    <w:rsid w:val="00022F20"/>
    <w:rsid w:val="000455AC"/>
    <w:rsid w:val="000B47B3"/>
    <w:rsid w:val="000C53A7"/>
    <w:rsid w:val="001D2B22"/>
    <w:rsid w:val="001E2C39"/>
    <w:rsid w:val="002451B3"/>
    <w:rsid w:val="00253DDC"/>
    <w:rsid w:val="002E0950"/>
    <w:rsid w:val="002F0465"/>
    <w:rsid w:val="00364AE2"/>
    <w:rsid w:val="003D1A72"/>
    <w:rsid w:val="003D6698"/>
    <w:rsid w:val="0042381A"/>
    <w:rsid w:val="005A6565"/>
    <w:rsid w:val="005B74AA"/>
    <w:rsid w:val="005B7686"/>
    <w:rsid w:val="00784E3F"/>
    <w:rsid w:val="00872C87"/>
    <w:rsid w:val="008E17F5"/>
    <w:rsid w:val="00AF2BF9"/>
    <w:rsid w:val="00B2182D"/>
    <w:rsid w:val="00BF65E7"/>
    <w:rsid w:val="00C407AC"/>
    <w:rsid w:val="00C633BA"/>
    <w:rsid w:val="00CD20A7"/>
    <w:rsid w:val="00CD333F"/>
    <w:rsid w:val="00D02D6B"/>
    <w:rsid w:val="00D56283"/>
    <w:rsid w:val="00DD2C54"/>
    <w:rsid w:val="00DD79B9"/>
    <w:rsid w:val="00E2296B"/>
    <w:rsid w:val="00ED6107"/>
    <w:rsid w:val="00FE427C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AECB6"/>
  <w15:chartTrackingRefBased/>
  <w15:docId w15:val="{5DD54DE1-4FB6-40A7-B9CD-B0DE9CAC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698"/>
  </w:style>
  <w:style w:type="paragraph" w:styleId="Heading1">
    <w:name w:val="heading 1"/>
    <w:basedOn w:val="Normal"/>
    <w:next w:val="Normal"/>
    <w:link w:val="Heading1Char"/>
    <w:uiPriority w:val="9"/>
    <w:qFormat/>
    <w:rsid w:val="003D66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6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6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6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6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6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6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6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6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C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C3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E2C3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669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69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6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69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6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69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6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698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6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669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D669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669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698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669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D6698"/>
    <w:rPr>
      <w:b/>
      <w:bCs/>
    </w:rPr>
  </w:style>
  <w:style w:type="character" w:styleId="Emphasis">
    <w:name w:val="Emphasis"/>
    <w:basedOn w:val="DefaultParagraphFont"/>
    <w:uiPriority w:val="20"/>
    <w:qFormat/>
    <w:rsid w:val="003D6698"/>
    <w:rPr>
      <w:i/>
      <w:iCs/>
    </w:rPr>
  </w:style>
  <w:style w:type="paragraph" w:styleId="NoSpacing">
    <w:name w:val="No Spacing"/>
    <w:uiPriority w:val="1"/>
    <w:qFormat/>
    <w:rsid w:val="003D66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669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D669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69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698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D669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D6698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D6698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D6698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D669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6698"/>
    <w:pPr>
      <w:outlineLvl w:val="9"/>
    </w:pPr>
  </w:style>
  <w:style w:type="paragraph" w:styleId="ListParagraph">
    <w:name w:val="List Paragraph"/>
    <w:basedOn w:val="Normal"/>
    <w:uiPriority w:val="34"/>
    <w:qFormat/>
    <w:rsid w:val="005B7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706.0907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mlab.ie.cuhk.edu.hk/projects/Celeb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4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gore</dc:creator>
  <cp:keywords/>
  <dc:description/>
  <cp:lastModifiedBy>Harsh Modi</cp:lastModifiedBy>
  <cp:revision>32</cp:revision>
  <cp:lastPrinted>2018-04-06T21:10:00Z</cp:lastPrinted>
  <dcterms:created xsi:type="dcterms:W3CDTF">2018-04-06T16:34:00Z</dcterms:created>
  <dcterms:modified xsi:type="dcterms:W3CDTF">2018-04-09T21:45:00Z</dcterms:modified>
</cp:coreProperties>
</file>