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17FA" w14:textId="77777777" w:rsidR="00BE2BC8" w:rsidRDefault="0060057F">
      <w:pPr>
        <w:pStyle w:val="BodyText"/>
        <w:ind w:left="7954"/>
        <w:rPr>
          <w:sz w:val="20"/>
        </w:rPr>
      </w:pPr>
      <w:r>
        <w:rPr>
          <w:sz w:val="20"/>
        </w:rPr>
      </w:r>
      <w:r>
        <w:rPr>
          <w:sz w:val="20"/>
        </w:rPr>
        <w:pict w14:anchorId="6815F612">
          <v:shapetype id="_x0000_t202" coordsize="21600,21600" o:spt="202" path="m,l,21600r21600,l21600,xe">
            <v:stroke joinstyle="miter"/>
            <v:path gradientshapeok="t" o:connecttype="rect"/>
          </v:shapetype>
          <v:shape id="_x0000_s1034" type="#_x0000_t202" style="width:131.45pt;height:27pt;mso-left-percent:-10001;mso-top-percent:-10001;mso-position-horizontal:absolute;mso-position-horizontal-relative:char;mso-position-vertical:absolute;mso-position-vertical-relative:line;mso-left-percent:-10001;mso-top-percent:-10001" filled="f" strokeweight=".16936mm">
            <v:textbox inset="0,0,0,0">
              <w:txbxContent>
                <w:p w14:paraId="61E8475D" w14:textId="77777777" w:rsidR="00BE2BC8" w:rsidRDefault="0060057F">
                  <w:pPr>
                    <w:spacing w:before="1"/>
                    <w:ind w:left="305"/>
                    <w:rPr>
                      <w:b/>
                      <w:sz w:val="40"/>
                    </w:rPr>
                  </w:pPr>
                  <w:r>
                    <w:rPr>
                      <w:b/>
                      <w:sz w:val="40"/>
                    </w:rPr>
                    <w:t>FORMAT-2</w:t>
                  </w:r>
                </w:p>
              </w:txbxContent>
            </v:textbox>
            <w10:wrap type="none"/>
            <w10:anchorlock/>
          </v:shape>
        </w:pict>
      </w:r>
    </w:p>
    <w:p w14:paraId="79B0CB6D" w14:textId="77777777" w:rsidR="00BE2BC8" w:rsidRDefault="00BE2BC8">
      <w:pPr>
        <w:pStyle w:val="BodyText"/>
        <w:rPr>
          <w:sz w:val="20"/>
        </w:rPr>
      </w:pPr>
    </w:p>
    <w:p w14:paraId="0E790D4F" w14:textId="77777777" w:rsidR="00BE2BC8" w:rsidRDefault="00BE2BC8">
      <w:pPr>
        <w:pStyle w:val="BodyText"/>
        <w:rPr>
          <w:sz w:val="20"/>
        </w:rPr>
      </w:pPr>
    </w:p>
    <w:p w14:paraId="55005B27" w14:textId="77777777" w:rsidR="00BE2BC8" w:rsidRDefault="00BE2BC8">
      <w:pPr>
        <w:pStyle w:val="BodyText"/>
        <w:spacing w:before="5"/>
        <w:rPr>
          <w:sz w:val="22"/>
        </w:rPr>
      </w:pPr>
    </w:p>
    <w:p w14:paraId="7D977F1C" w14:textId="49888299" w:rsidR="0045787B" w:rsidRDefault="0060057F" w:rsidP="0045787B">
      <w:pPr>
        <w:pStyle w:val="Heading1"/>
        <w:ind w:left="525" w:right="1747"/>
        <w:jc w:val="center"/>
      </w:pPr>
      <w:r>
        <w:t xml:space="preserve">Web </w:t>
      </w:r>
      <w:r w:rsidR="0045787B">
        <w:t>Application</w:t>
      </w:r>
      <w:r>
        <w:t xml:space="preserve"> for Object Identification</w:t>
      </w:r>
    </w:p>
    <w:p w14:paraId="1C38E138" w14:textId="77777777" w:rsidR="00BE2BC8" w:rsidRDefault="00BE2BC8">
      <w:pPr>
        <w:pStyle w:val="BodyText"/>
        <w:spacing w:before="10"/>
        <w:rPr>
          <w:b/>
          <w:sz w:val="37"/>
        </w:rPr>
      </w:pPr>
    </w:p>
    <w:p w14:paraId="4D24F45D" w14:textId="77777777" w:rsidR="00BE2BC8" w:rsidRDefault="0060057F">
      <w:pPr>
        <w:pStyle w:val="BodyText"/>
        <w:spacing w:before="1"/>
        <w:ind w:left="525" w:right="1739"/>
        <w:jc w:val="center"/>
      </w:pPr>
      <w:r>
        <w:t>BY</w:t>
      </w:r>
    </w:p>
    <w:p w14:paraId="06C8BA7E" w14:textId="39803F32" w:rsidR="00BE2BC8" w:rsidRDefault="0060057F" w:rsidP="0045787B">
      <w:pPr>
        <w:pStyle w:val="BodyText"/>
        <w:spacing w:before="199" w:line="415" w:lineRule="auto"/>
        <w:ind w:left="2526" w:right="3744"/>
        <w:jc w:val="center"/>
      </w:pPr>
      <w:r>
        <w:t xml:space="preserve">Jallepalli Harsha Vardhan(19030141CSE047) </w:t>
      </w:r>
      <w:r>
        <w:t>Semester: V</w:t>
      </w:r>
    </w:p>
    <w:p w14:paraId="5DA73B07" w14:textId="77777777" w:rsidR="00BE2BC8" w:rsidRDefault="00BE2BC8">
      <w:pPr>
        <w:pStyle w:val="BodyText"/>
        <w:spacing w:before="8"/>
        <w:rPr>
          <w:sz w:val="34"/>
        </w:rPr>
      </w:pPr>
    </w:p>
    <w:p w14:paraId="739071C7" w14:textId="77777777" w:rsidR="00BE2BC8" w:rsidRDefault="0060057F">
      <w:pPr>
        <w:spacing w:before="1"/>
        <w:ind w:left="525" w:right="1749"/>
        <w:jc w:val="center"/>
        <w:rPr>
          <w:b/>
          <w:sz w:val="32"/>
        </w:rPr>
      </w:pPr>
      <w:r>
        <w:rPr>
          <w:b/>
          <w:sz w:val="32"/>
        </w:rPr>
        <w:t>Department of Computer Science &amp;</w:t>
      </w:r>
      <w:r>
        <w:rPr>
          <w:b/>
          <w:spacing w:val="-12"/>
          <w:sz w:val="32"/>
        </w:rPr>
        <w:t xml:space="preserve"> </w:t>
      </w:r>
      <w:r>
        <w:rPr>
          <w:b/>
          <w:sz w:val="32"/>
        </w:rPr>
        <w:t>Engineering</w:t>
      </w:r>
    </w:p>
    <w:p w14:paraId="0769D143" w14:textId="77777777" w:rsidR="00BE2BC8" w:rsidRDefault="00BE2BC8">
      <w:pPr>
        <w:pStyle w:val="BodyText"/>
        <w:rPr>
          <w:b/>
          <w:sz w:val="34"/>
        </w:rPr>
      </w:pPr>
    </w:p>
    <w:p w14:paraId="018DB576" w14:textId="77777777" w:rsidR="00BE2BC8" w:rsidRDefault="00BE2BC8">
      <w:pPr>
        <w:pStyle w:val="BodyText"/>
        <w:spacing w:before="7"/>
        <w:rPr>
          <w:b/>
          <w:sz w:val="42"/>
        </w:rPr>
      </w:pPr>
    </w:p>
    <w:p w14:paraId="3477133C" w14:textId="77777777" w:rsidR="00BE2BC8" w:rsidRDefault="0060057F">
      <w:pPr>
        <w:ind w:left="525" w:right="1745"/>
        <w:jc w:val="center"/>
        <w:rPr>
          <w:b/>
          <w:sz w:val="36"/>
        </w:rPr>
      </w:pPr>
      <w:r>
        <w:rPr>
          <w:b/>
          <w:sz w:val="36"/>
        </w:rPr>
        <w:t>Alliance College of Engineering and</w:t>
      </w:r>
      <w:r>
        <w:rPr>
          <w:b/>
          <w:spacing w:val="-9"/>
          <w:sz w:val="36"/>
        </w:rPr>
        <w:t xml:space="preserve"> </w:t>
      </w:r>
      <w:r>
        <w:rPr>
          <w:b/>
          <w:sz w:val="36"/>
        </w:rPr>
        <w:t>Design</w:t>
      </w:r>
    </w:p>
    <w:p w14:paraId="5729B472" w14:textId="77777777" w:rsidR="00BE2BC8" w:rsidRDefault="0060057F">
      <w:pPr>
        <w:pStyle w:val="BodyText"/>
        <w:spacing w:before="2"/>
        <w:rPr>
          <w:b/>
          <w:sz w:val="23"/>
        </w:rPr>
      </w:pPr>
      <w:r>
        <w:rPr>
          <w:noProof/>
        </w:rPr>
        <w:drawing>
          <wp:anchor distT="0" distB="0" distL="0" distR="0" simplePos="0" relativeHeight="251659264" behindDoc="0" locked="0" layoutInCell="1" allowOverlap="1" wp14:anchorId="2D8E01FB" wp14:editId="3BEED42C">
            <wp:simplePos x="0" y="0"/>
            <wp:positionH relativeFrom="page">
              <wp:posOffset>2990330</wp:posOffset>
            </wp:positionH>
            <wp:positionV relativeFrom="paragraph">
              <wp:posOffset>194209</wp:posOffset>
            </wp:positionV>
            <wp:extent cx="1708409" cy="159705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08409" cy="1597056"/>
                    </a:xfrm>
                    <a:prstGeom prst="rect">
                      <a:avLst/>
                    </a:prstGeom>
                  </pic:spPr>
                </pic:pic>
              </a:graphicData>
            </a:graphic>
          </wp:anchor>
        </w:drawing>
      </w:r>
    </w:p>
    <w:p w14:paraId="75FC61F9" w14:textId="77777777" w:rsidR="00BE2BC8" w:rsidRDefault="0060057F">
      <w:pPr>
        <w:spacing w:before="216"/>
        <w:ind w:left="525" w:right="1741"/>
        <w:jc w:val="center"/>
        <w:rPr>
          <w:sz w:val="36"/>
        </w:rPr>
      </w:pPr>
      <w:r>
        <w:rPr>
          <w:sz w:val="36"/>
          <w:u w:val="single"/>
        </w:rPr>
        <w:t>ALLIANCE UNIVERSITY</w:t>
      </w:r>
    </w:p>
    <w:p w14:paraId="6E478CD5" w14:textId="77777777" w:rsidR="00BE2BC8" w:rsidRDefault="00BE2BC8">
      <w:pPr>
        <w:pStyle w:val="BodyText"/>
        <w:rPr>
          <w:sz w:val="20"/>
        </w:rPr>
      </w:pPr>
    </w:p>
    <w:p w14:paraId="49F2BF7D" w14:textId="3B3FA1F3" w:rsidR="00BE2BC8" w:rsidRDefault="0060057F">
      <w:pPr>
        <w:spacing w:before="219" w:line="259" w:lineRule="auto"/>
        <w:ind w:left="525" w:right="1759"/>
        <w:jc w:val="center"/>
        <w:rPr>
          <w:sz w:val="32"/>
        </w:rPr>
      </w:pPr>
      <w:r>
        <w:rPr>
          <w:sz w:val="32"/>
        </w:rPr>
        <w:t>Chikkahagade cross, Chandapura</w:t>
      </w:r>
      <w:r w:rsidR="0045787B">
        <w:rPr>
          <w:sz w:val="32"/>
        </w:rPr>
        <w:t xml:space="preserve"> </w:t>
      </w:r>
      <w:r>
        <w:rPr>
          <w:sz w:val="32"/>
        </w:rPr>
        <w:t>- Anekal Main Road Bangalore- 562106</w:t>
      </w:r>
    </w:p>
    <w:p w14:paraId="00A8FED9" w14:textId="77777777" w:rsidR="00BE2BC8" w:rsidRDefault="0060057F">
      <w:pPr>
        <w:pStyle w:val="Heading3"/>
        <w:spacing w:before="202"/>
        <w:ind w:left="525" w:right="1745" w:firstLine="0"/>
        <w:jc w:val="center"/>
      </w:pPr>
      <w:r>
        <w:t>Batch: 2019-23</w:t>
      </w:r>
    </w:p>
    <w:p w14:paraId="6E45758A" w14:textId="77777777" w:rsidR="00BE2BC8" w:rsidRDefault="00BE2BC8">
      <w:pPr>
        <w:jc w:val="center"/>
        <w:sectPr w:rsidR="00BE2BC8">
          <w:type w:val="continuous"/>
          <w:pgSz w:w="11910" w:h="16840"/>
          <w:pgMar w:top="40" w:right="0" w:bottom="280" w:left="1220" w:header="720" w:footer="720" w:gutter="0"/>
          <w:cols w:space="720"/>
        </w:sectPr>
      </w:pPr>
    </w:p>
    <w:p w14:paraId="79BB1D80" w14:textId="77777777" w:rsidR="00BE2BC8" w:rsidRDefault="00BE2BC8">
      <w:pPr>
        <w:pStyle w:val="BodyText"/>
        <w:rPr>
          <w:b/>
          <w:sz w:val="20"/>
        </w:rPr>
      </w:pPr>
    </w:p>
    <w:p w14:paraId="1A67B24F" w14:textId="77777777" w:rsidR="00BE2BC8" w:rsidRDefault="00BE2BC8">
      <w:pPr>
        <w:pStyle w:val="BodyText"/>
        <w:rPr>
          <w:b/>
          <w:sz w:val="20"/>
        </w:rPr>
      </w:pPr>
    </w:p>
    <w:p w14:paraId="17304F74" w14:textId="77777777" w:rsidR="00BE2BC8" w:rsidRDefault="00BE2BC8">
      <w:pPr>
        <w:pStyle w:val="BodyText"/>
        <w:rPr>
          <w:b/>
          <w:sz w:val="20"/>
        </w:rPr>
      </w:pPr>
    </w:p>
    <w:p w14:paraId="3364C4F2" w14:textId="77777777" w:rsidR="00BE2BC8" w:rsidRDefault="00BE2BC8">
      <w:pPr>
        <w:pStyle w:val="BodyText"/>
        <w:rPr>
          <w:b/>
          <w:sz w:val="20"/>
        </w:rPr>
      </w:pPr>
    </w:p>
    <w:p w14:paraId="3BE44D68" w14:textId="77777777" w:rsidR="00BE2BC8" w:rsidRDefault="00BE2BC8">
      <w:pPr>
        <w:pStyle w:val="BodyText"/>
        <w:rPr>
          <w:b/>
          <w:sz w:val="19"/>
        </w:rPr>
      </w:pPr>
    </w:p>
    <w:p w14:paraId="407A7249" w14:textId="77777777" w:rsidR="00BE2BC8" w:rsidRDefault="0060057F">
      <w:pPr>
        <w:spacing w:before="84"/>
        <w:ind w:left="321"/>
        <w:rPr>
          <w:b/>
          <w:sz w:val="40"/>
        </w:rPr>
      </w:pPr>
      <w:r>
        <w:rPr>
          <w:b/>
          <w:sz w:val="40"/>
        </w:rPr>
        <w:t>INDEX</w:t>
      </w:r>
    </w:p>
    <w:p w14:paraId="347F3CC0" w14:textId="77777777" w:rsidR="00BE2BC8" w:rsidRDefault="00BE2BC8">
      <w:pPr>
        <w:pStyle w:val="BodyText"/>
        <w:rPr>
          <w:b/>
          <w:sz w:val="20"/>
        </w:rPr>
      </w:pPr>
    </w:p>
    <w:p w14:paraId="104A709D" w14:textId="77777777" w:rsidR="00BE2BC8" w:rsidRDefault="00BE2BC8">
      <w:pPr>
        <w:pStyle w:val="BodyText"/>
        <w:spacing w:before="10"/>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7250"/>
        <w:gridCol w:w="1532"/>
      </w:tblGrid>
      <w:tr w:rsidR="00BE2BC8" w14:paraId="00D843B4" w14:textId="77777777">
        <w:trPr>
          <w:trHeight w:val="275"/>
        </w:trPr>
        <w:tc>
          <w:tcPr>
            <w:tcW w:w="1140" w:type="dxa"/>
          </w:tcPr>
          <w:p w14:paraId="12CEE8DE" w14:textId="77777777" w:rsidR="00BE2BC8" w:rsidRDefault="0060057F">
            <w:pPr>
              <w:pStyle w:val="TableParagraph"/>
              <w:rPr>
                <w:b/>
                <w:sz w:val="24"/>
              </w:rPr>
            </w:pPr>
            <w:r>
              <w:rPr>
                <w:b/>
                <w:sz w:val="24"/>
              </w:rPr>
              <w:t>Chp. No</w:t>
            </w:r>
          </w:p>
        </w:tc>
        <w:tc>
          <w:tcPr>
            <w:tcW w:w="7250" w:type="dxa"/>
          </w:tcPr>
          <w:p w14:paraId="26C8381C" w14:textId="77777777" w:rsidR="00BE2BC8" w:rsidRDefault="0060057F">
            <w:pPr>
              <w:pStyle w:val="TableParagraph"/>
              <w:ind w:left="3237" w:right="3228"/>
              <w:jc w:val="center"/>
              <w:rPr>
                <w:b/>
                <w:sz w:val="24"/>
              </w:rPr>
            </w:pPr>
            <w:r>
              <w:rPr>
                <w:b/>
                <w:sz w:val="24"/>
              </w:rPr>
              <w:t>TITLE</w:t>
            </w:r>
          </w:p>
        </w:tc>
        <w:tc>
          <w:tcPr>
            <w:tcW w:w="1532" w:type="dxa"/>
          </w:tcPr>
          <w:p w14:paraId="6A1D4B22" w14:textId="77777777" w:rsidR="00BE2BC8" w:rsidRDefault="0060057F">
            <w:pPr>
              <w:pStyle w:val="TableParagraph"/>
              <w:ind w:left="359"/>
              <w:rPr>
                <w:b/>
                <w:sz w:val="24"/>
              </w:rPr>
            </w:pPr>
            <w:r>
              <w:rPr>
                <w:b/>
                <w:sz w:val="24"/>
              </w:rPr>
              <w:t>Page.no</w:t>
            </w:r>
          </w:p>
        </w:tc>
      </w:tr>
      <w:tr w:rsidR="00BE2BC8" w14:paraId="0A2808FD" w14:textId="77777777">
        <w:trPr>
          <w:trHeight w:val="277"/>
        </w:trPr>
        <w:tc>
          <w:tcPr>
            <w:tcW w:w="1140" w:type="dxa"/>
          </w:tcPr>
          <w:p w14:paraId="03A9F688" w14:textId="77777777" w:rsidR="00BE2BC8" w:rsidRDefault="0060057F">
            <w:pPr>
              <w:pStyle w:val="TableParagraph"/>
              <w:spacing w:before="1" w:line="257" w:lineRule="exact"/>
              <w:rPr>
                <w:b/>
                <w:sz w:val="24"/>
              </w:rPr>
            </w:pPr>
            <w:r>
              <w:rPr>
                <w:b/>
                <w:sz w:val="24"/>
              </w:rPr>
              <w:t>1</w:t>
            </w:r>
          </w:p>
        </w:tc>
        <w:tc>
          <w:tcPr>
            <w:tcW w:w="7250" w:type="dxa"/>
          </w:tcPr>
          <w:p w14:paraId="2A638458" w14:textId="77777777" w:rsidR="00BE2BC8" w:rsidRDefault="0060057F">
            <w:pPr>
              <w:pStyle w:val="TableParagraph"/>
              <w:spacing w:before="1" w:line="257" w:lineRule="exact"/>
              <w:rPr>
                <w:b/>
                <w:sz w:val="24"/>
              </w:rPr>
            </w:pPr>
            <w:r>
              <w:rPr>
                <w:b/>
                <w:sz w:val="24"/>
              </w:rPr>
              <w:t>Abstract</w:t>
            </w:r>
          </w:p>
        </w:tc>
        <w:tc>
          <w:tcPr>
            <w:tcW w:w="1532" w:type="dxa"/>
          </w:tcPr>
          <w:p w14:paraId="46D8E723" w14:textId="77777777" w:rsidR="00BE2BC8" w:rsidRDefault="0060057F">
            <w:pPr>
              <w:pStyle w:val="TableParagraph"/>
              <w:spacing w:before="1" w:line="257" w:lineRule="exact"/>
              <w:rPr>
                <w:b/>
                <w:sz w:val="24"/>
              </w:rPr>
            </w:pPr>
            <w:r>
              <w:rPr>
                <w:b/>
                <w:sz w:val="24"/>
              </w:rPr>
              <w:t>3</w:t>
            </w:r>
          </w:p>
        </w:tc>
      </w:tr>
      <w:tr w:rsidR="00BE2BC8" w14:paraId="2C142DC8" w14:textId="77777777">
        <w:trPr>
          <w:trHeight w:val="275"/>
        </w:trPr>
        <w:tc>
          <w:tcPr>
            <w:tcW w:w="1140" w:type="dxa"/>
          </w:tcPr>
          <w:p w14:paraId="3CED96D8" w14:textId="77777777" w:rsidR="00BE2BC8" w:rsidRDefault="0060057F">
            <w:pPr>
              <w:pStyle w:val="TableParagraph"/>
              <w:rPr>
                <w:b/>
                <w:sz w:val="24"/>
              </w:rPr>
            </w:pPr>
            <w:r>
              <w:rPr>
                <w:b/>
                <w:sz w:val="24"/>
              </w:rPr>
              <w:t>2</w:t>
            </w:r>
          </w:p>
        </w:tc>
        <w:tc>
          <w:tcPr>
            <w:tcW w:w="7250" w:type="dxa"/>
          </w:tcPr>
          <w:p w14:paraId="01C0BA82" w14:textId="77777777" w:rsidR="00BE2BC8" w:rsidRDefault="0060057F">
            <w:pPr>
              <w:pStyle w:val="TableParagraph"/>
              <w:rPr>
                <w:b/>
                <w:sz w:val="24"/>
              </w:rPr>
            </w:pPr>
            <w:r>
              <w:rPr>
                <w:b/>
                <w:sz w:val="24"/>
              </w:rPr>
              <w:t>Introduction</w:t>
            </w:r>
          </w:p>
        </w:tc>
        <w:tc>
          <w:tcPr>
            <w:tcW w:w="1532" w:type="dxa"/>
          </w:tcPr>
          <w:p w14:paraId="59BFBF21" w14:textId="77777777" w:rsidR="00BE2BC8" w:rsidRDefault="0060057F">
            <w:pPr>
              <w:pStyle w:val="TableParagraph"/>
              <w:rPr>
                <w:b/>
                <w:sz w:val="24"/>
              </w:rPr>
            </w:pPr>
            <w:r>
              <w:rPr>
                <w:b/>
                <w:sz w:val="24"/>
              </w:rPr>
              <w:t>3</w:t>
            </w:r>
          </w:p>
        </w:tc>
      </w:tr>
      <w:tr w:rsidR="00BE2BC8" w14:paraId="77DE3CDB" w14:textId="77777777">
        <w:trPr>
          <w:trHeight w:val="275"/>
        </w:trPr>
        <w:tc>
          <w:tcPr>
            <w:tcW w:w="1140" w:type="dxa"/>
          </w:tcPr>
          <w:p w14:paraId="1D2D2581" w14:textId="77777777" w:rsidR="00BE2BC8" w:rsidRDefault="0060057F">
            <w:pPr>
              <w:pStyle w:val="TableParagraph"/>
              <w:rPr>
                <w:b/>
                <w:sz w:val="24"/>
              </w:rPr>
            </w:pPr>
            <w:r>
              <w:rPr>
                <w:b/>
                <w:sz w:val="24"/>
              </w:rPr>
              <w:t>3</w:t>
            </w:r>
          </w:p>
        </w:tc>
        <w:tc>
          <w:tcPr>
            <w:tcW w:w="7250" w:type="dxa"/>
          </w:tcPr>
          <w:p w14:paraId="68048327" w14:textId="77777777" w:rsidR="00BE2BC8" w:rsidRDefault="0060057F">
            <w:pPr>
              <w:pStyle w:val="TableParagraph"/>
              <w:rPr>
                <w:b/>
                <w:sz w:val="24"/>
              </w:rPr>
            </w:pPr>
            <w:r>
              <w:rPr>
                <w:b/>
                <w:sz w:val="24"/>
              </w:rPr>
              <w:t>Algorithm/Design flow</w:t>
            </w:r>
          </w:p>
        </w:tc>
        <w:tc>
          <w:tcPr>
            <w:tcW w:w="1532" w:type="dxa"/>
          </w:tcPr>
          <w:p w14:paraId="10285F57" w14:textId="77777777" w:rsidR="00BE2BC8" w:rsidRDefault="0060057F">
            <w:pPr>
              <w:pStyle w:val="TableParagraph"/>
              <w:rPr>
                <w:b/>
                <w:sz w:val="24"/>
              </w:rPr>
            </w:pPr>
            <w:r>
              <w:rPr>
                <w:b/>
                <w:sz w:val="24"/>
              </w:rPr>
              <w:t>3</w:t>
            </w:r>
          </w:p>
        </w:tc>
      </w:tr>
      <w:tr w:rsidR="00BE2BC8" w14:paraId="3EF14FDE" w14:textId="77777777">
        <w:trPr>
          <w:trHeight w:val="275"/>
        </w:trPr>
        <w:tc>
          <w:tcPr>
            <w:tcW w:w="1140" w:type="dxa"/>
          </w:tcPr>
          <w:p w14:paraId="23D19CDD" w14:textId="77777777" w:rsidR="00BE2BC8" w:rsidRDefault="0060057F">
            <w:pPr>
              <w:pStyle w:val="TableParagraph"/>
              <w:rPr>
                <w:b/>
                <w:sz w:val="24"/>
              </w:rPr>
            </w:pPr>
            <w:r>
              <w:rPr>
                <w:b/>
                <w:sz w:val="24"/>
              </w:rPr>
              <w:t>4</w:t>
            </w:r>
          </w:p>
        </w:tc>
        <w:tc>
          <w:tcPr>
            <w:tcW w:w="7250" w:type="dxa"/>
          </w:tcPr>
          <w:p w14:paraId="3B7B9524" w14:textId="77777777" w:rsidR="00BE2BC8" w:rsidRDefault="0060057F">
            <w:pPr>
              <w:pStyle w:val="TableParagraph"/>
              <w:rPr>
                <w:b/>
                <w:sz w:val="24"/>
              </w:rPr>
            </w:pPr>
            <w:r>
              <w:rPr>
                <w:b/>
                <w:sz w:val="24"/>
              </w:rPr>
              <w:t>Circuit diagram / Model information</w:t>
            </w:r>
          </w:p>
        </w:tc>
        <w:tc>
          <w:tcPr>
            <w:tcW w:w="1532" w:type="dxa"/>
          </w:tcPr>
          <w:p w14:paraId="0F154B2A" w14:textId="77777777" w:rsidR="00BE2BC8" w:rsidRDefault="0060057F">
            <w:pPr>
              <w:pStyle w:val="TableParagraph"/>
              <w:rPr>
                <w:b/>
                <w:sz w:val="24"/>
              </w:rPr>
            </w:pPr>
            <w:r>
              <w:rPr>
                <w:b/>
                <w:sz w:val="24"/>
              </w:rPr>
              <w:t>4</w:t>
            </w:r>
          </w:p>
        </w:tc>
      </w:tr>
      <w:tr w:rsidR="00BE2BC8" w14:paraId="0CA9F07C" w14:textId="77777777">
        <w:trPr>
          <w:trHeight w:val="275"/>
        </w:trPr>
        <w:tc>
          <w:tcPr>
            <w:tcW w:w="1140" w:type="dxa"/>
          </w:tcPr>
          <w:p w14:paraId="4A91C7AC" w14:textId="77777777" w:rsidR="00BE2BC8" w:rsidRDefault="0060057F">
            <w:pPr>
              <w:pStyle w:val="TableParagraph"/>
              <w:rPr>
                <w:b/>
                <w:sz w:val="24"/>
              </w:rPr>
            </w:pPr>
            <w:r>
              <w:rPr>
                <w:b/>
                <w:sz w:val="24"/>
              </w:rPr>
              <w:t>5</w:t>
            </w:r>
          </w:p>
        </w:tc>
        <w:tc>
          <w:tcPr>
            <w:tcW w:w="7250" w:type="dxa"/>
          </w:tcPr>
          <w:p w14:paraId="55A5EB06" w14:textId="77777777" w:rsidR="00BE2BC8" w:rsidRDefault="0060057F">
            <w:pPr>
              <w:pStyle w:val="TableParagraph"/>
              <w:rPr>
                <w:b/>
                <w:sz w:val="24"/>
              </w:rPr>
            </w:pPr>
            <w:r>
              <w:rPr>
                <w:b/>
                <w:sz w:val="24"/>
              </w:rPr>
              <w:t>Results (Comparative analysis)</w:t>
            </w:r>
          </w:p>
        </w:tc>
        <w:tc>
          <w:tcPr>
            <w:tcW w:w="1532" w:type="dxa"/>
          </w:tcPr>
          <w:p w14:paraId="59362157" w14:textId="77777777" w:rsidR="00BE2BC8" w:rsidRDefault="0060057F">
            <w:pPr>
              <w:pStyle w:val="TableParagraph"/>
              <w:rPr>
                <w:b/>
                <w:sz w:val="24"/>
              </w:rPr>
            </w:pPr>
            <w:r>
              <w:rPr>
                <w:b/>
                <w:sz w:val="24"/>
              </w:rPr>
              <w:t>5</w:t>
            </w:r>
          </w:p>
        </w:tc>
      </w:tr>
      <w:tr w:rsidR="00BE2BC8" w14:paraId="5209529A" w14:textId="77777777">
        <w:trPr>
          <w:trHeight w:val="276"/>
        </w:trPr>
        <w:tc>
          <w:tcPr>
            <w:tcW w:w="1140" w:type="dxa"/>
          </w:tcPr>
          <w:p w14:paraId="6E7B6B68" w14:textId="77777777" w:rsidR="00BE2BC8" w:rsidRDefault="0060057F">
            <w:pPr>
              <w:pStyle w:val="TableParagraph"/>
              <w:rPr>
                <w:b/>
                <w:sz w:val="24"/>
              </w:rPr>
            </w:pPr>
            <w:r>
              <w:rPr>
                <w:b/>
                <w:sz w:val="24"/>
              </w:rPr>
              <w:t>6</w:t>
            </w:r>
          </w:p>
        </w:tc>
        <w:tc>
          <w:tcPr>
            <w:tcW w:w="7250" w:type="dxa"/>
          </w:tcPr>
          <w:p w14:paraId="0FD474FD" w14:textId="77777777" w:rsidR="00BE2BC8" w:rsidRDefault="0060057F">
            <w:pPr>
              <w:pStyle w:val="TableParagraph"/>
              <w:rPr>
                <w:b/>
                <w:sz w:val="24"/>
              </w:rPr>
            </w:pPr>
            <w:r>
              <w:rPr>
                <w:b/>
                <w:sz w:val="24"/>
              </w:rPr>
              <w:t>Conclusion</w:t>
            </w:r>
          </w:p>
        </w:tc>
        <w:tc>
          <w:tcPr>
            <w:tcW w:w="1532" w:type="dxa"/>
          </w:tcPr>
          <w:p w14:paraId="6498B94B" w14:textId="77777777" w:rsidR="00BE2BC8" w:rsidRDefault="0060057F">
            <w:pPr>
              <w:pStyle w:val="TableParagraph"/>
              <w:rPr>
                <w:b/>
                <w:sz w:val="24"/>
              </w:rPr>
            </w:pPr>
            <w:r>
              <w:rPr>
                <w:b/>
                <w:sz w:val="24"/>
              </w:rPr>
              <w:t>6</w:t>
            </w:r>
          </w:p>
        </w:tc>
      </w:tr>
      <w:tr w:rsidR="00BE2BC8" w14:paraId="35F177C3" w14:textId="77777777">
        <w:trPr>
          <w:trHeight w:val="277"/>
        </w:trPr>
        <w:tc>
          <w:tcPr>
            <w:tcW w:w="1140" w:type="dxa"/>
          </w:tcPr>
          <w:p w14:paraId="4AB2CE6A" w14:textId="77777777" w:rsidR="00BE2BC8" w:rsidRDefault="0060057F">
            <w:pPr>
              <w:pStyle w:val="TableParagraph"/>
              <w:spacing w:before="1" w:line="257" w:lineRule="exact"/>
              <w:rPr>
                <w:b/>
                <w:sz w:val="24"/>
              </w:rPr>
            </w:pPr>
            <w:r>
              <w:rPr>
                <w:b/>
                <w:sz w:val="24"/>
              </w:rPr>
              <w:t>7</w:t>
            </w:r>
          </w:p>
        </w:tc>
        <w:tc>
          <w:tcPr>
            <w:tcW w:w="7250" w:type="dxa"/>
          </w:tcPr>
          <w:p w14:paraId="48A584A2" w14:textId="77777777" w:rsidR="00BE2BC8" w:rsidRDefault="0060057F">
            <w:pPr>
              <w:pStyle w:val="TableParagraph"/>
              <w:spacing w:before="1" w:line="257" w:lineRule="exact"/>
              <w:rPr>
                <w:b/>
                <w:sz w:val="24"/>
              </w:rPr>
            </w:pPr>
            <w:r>
              <w:rPr>
                <w:b/>
                <w:sz w:val="24"/>
              </w:rPr>
              <w:t>Future scope</w:t>
            </w:r>
          </w:p>
        </w:tc>
        <w:tc>
          <w:tcPr>
            <w:tcW w:w="1532" w:type="dxa"/>
          </w:tcPr>
          <w:p w14:paraId="10DE29AC" w14:textId="77777777" w:rsidR="00BE2BC8" w:rsidRDefault="0060057F">
            <w:pPr>
              <w:pStyle w:val="TableParagraph"/>
              <w:spacing w:before="1" w:line="257" w:lineRule="exact"/>
              <w:rPr>
                <w:b/>
                <w:sz w:val="24"/>
              </w:rPr>
            </w:pPr>
            <w:r>
              <w:rPr>
                <w:b/>
                <w:sz w:val="24"/>
              </w:rPr>
              <w:t>6</w:t>
            </w:r>
          </w:p>
        </w:tc>
      </w:tr>
      <w:tr w:rsidR="00BE2BC8" w14:paraId="434E46AC" w14:textId="77777777">
        <w:trPr>
          <w:trHeight w:val="275"/>
        </w:trPr>
        <w:tc>
          <w:tcPr>
            <w:tcW w:w="1140" w:type="dxa"/>
          </w:tcPr>
          <w:p w14:paraId="0B8C4A3C" w14:textId="77777777" w:rsidR="00BE2BC8" w:rsidRDefault="0060057F">
            <w:pPr>
              <w:pStyle w:val="TableParagraph"/>
              <w:rPr>
                <w:b/>
                <w:sz w:val="24"/>
              </w:rPr>
            </w:pPr>
            <w:r>
              <w:rPr>
                <w:b/>
                <w:sz w:val="24"/>
              </w:rPr>
              <w:t>8</w:t>
            </w:r>
          </w:p>
        </w:tc>
        <w:tc>
          <w:tcPr>
            <w:tcW w:w="7250" w:type="dxa"/>
          </w:tcPr>
          <w:p w14:paraId="2008A3D6" w14:textId="77777777" w:rsidR="00BE2BC8" w:rsidRDefault="0060057F">
            <w:pPr>
              <w:pStyle w:val="TableParagraph"/>
              <w:rPr>
                <w:b/>
                <w:sz w:val="24"/>
              </w:rPr>
            </w:pPr>
            <w:r>
              <w:rPr>
                <w:b/>
                <w:sz w:val="24"/>
              </w:rPr>
              <w:t>Reference</w:t>
            </w:r>
          </w:p>
        </w:tc>
        <w:tc>
          <w:tcPr>
            <w:tcW w:w="1532" w:type="dxa"/>
          </w:tcPr>
          <w:p w14:paraId="0681F986" w14:textId="77777777" w:rsidR="00BE2BC8" w:rsidRDefault="0060057F">
            <w:pPr>
              <w:pStyle w:val="TableParagraph"/>
              <w:rPr>
                <w:b/>
                <w:sz w:val="24"/>
              </w:rPr>
            </w:pPr>
            <w:r>
              <w:rPr>
                <w:b/>
                <w:sz w:val="24"/>
              </w:rPr>
              <w:t>7</w:t>
            </w:r>
          </w:p>
        </w:tc>
      </w:tr>
    </w:tbl>
    <w:p w14:paraId="2CFA08C8" w14:textId="77777777" w:rsidR="00BE2BC8" w:rsidRDefault="00BE2BC8">
      <w:pPr>
        <w:rPr>
          <w:sz w:val="24"/>
        </w:rPr>
        <w:sectPr w:rsidR="00BE2BC8">
          <w:pgSz w:w="11910" w:h="16840"/>
          <w:pgMar w:top="1580" w:right="0" w:bottom="280" w:left="1220" w:header="720" w:footer="720" w:gutter="0"/>
          <w:cols w:space="720"/>
        </w:sectPr>
      </w:pPr>
    </w:p>
    <w:p w14:paraId="0F2FA166" w14:textId="77777777" w:rsidR="00BE2BC8" w:rsidRDefault="00BE2BC8">
      <w:pPr>
        <w:pStyle w:val="BodyText"/>
        <w:rPr>
          <w:b/>
          <w:sz w:val="20"/>
        </w:rPr>
      </w:pPr>
    </w:p>
    <w:p w14:paraId="314F7722" w14:textId="77777777" w:rsidR="00BE2BC8" w:rsidRDefault="00BE2BC8">
      <w:pPr>
        <w:pStyle w:val="BodyText"/>
        <w:rPr>
          <w:b/>
          <w:sz w:val="20"/>
        </w:rPr>
      </w:pPr>
    </w:p>
    <w:p w14:paraId="509A2C37" w14:textId="77777777" w:rsidR="00BE2BC8" w:rsidRDefault="00BE2BC8">
      <w:pPr>
        <w:pStyle w:val="BodyText"/>
        <w:rPr>
          <w:b/>
          <w:sz w:val="20"/>
        </w:rPr>
      </w:pPr>
    </w:p>
    <w:p w14:paraId="459F2427" w14:textId="77777777" w:rsidR="00BE2BC8" w:rsidRDefault="00BE2BC8">
      <w:pPr>
        <w:pStyle w:val="BodyText"/>
        <w:rPr>
          <w:b/>
          <w:sz w:val="20"/>
        </w:rPr>
      </w:pPr>
    </w:p>
    <w:p w14:paraId="053AD4C6" w14:textId="77777777" w:rsidR="00BE2BC8" w:rsidRDefault="00BE2BC8">
      <w:pPr>
        <w:pStyle w:val="BodyText"/>
        <w:rPr>
          <w:b/>
          <w:sz w:val="20"/>
        </w:rPr>
      </w:pPr>
    </w:p>
    <w:p w14:paraId="3D0152EC" w14:textId="77777777" w:rsidR="00BE2BC8" w:rsidRDefault="00BE2BC8">
      <w:pPr>
        <w:pStyle w:val="BodyText"/>
        <w:rPr>
          <w:b/>
          <w:sz w:val="20"/>
        </w:rPr>
      </w:pPr>
    </w:p>
    <w:p w14:paraId="76D6FAE7" w14:textId="77777777" w:rsidR="00BE2BC8" w:rsidRDefault="00BE2BC8">
      <w:pPr>
        <w:pStyle w:val="BodyText"/>
        <w:spacing w:before="10"/>
        <w:rPr>
          <w:b/>
          <w:sz w:val="18"/>
        </w:rPr>
      </w:pPr>
    </w:p>
    <w:p w14:paraId="30646196" w14:textId="77777777" w:rsidR="00BE2BC8" w:rsidRDefault="0060057F">
      <w:pPr>
        <w:spacing w:before="84"/>
        <w:ind w:left="220"/>
        <w:rPr>
          <w:b/>
          <w:sz w:val="40"/>
        </w:rPr>
      </w:pPr>
      <w:r>
        <w:rPr>
          <w:b/>
          <w:sz w:val="40"/>
        </w:rPr>
        <w:t>ABSTRACT</w:t>
      </w:r>
    </w:p>
    <w:p w14:paraId="1600801A" w14:textId="77777777" w:rsidR="00BE2BC8" w:rsidRPr="0045787B" w:rsidRDefault="0060057F" w:rsidP="0045787B">
      <w:pPr>
        <w:pStyle w:val="BodyText"/>
        <w:spacing w:before="275" w:line="360" w:lineRule="auto"/>
        <w:ind w:left="220" w:right="1473"/>
        <w:jc w:val="both"/>
        <w:rPr>
          <w:rFonts w:asciiTheme="minorHAnsi" w:hAnsiTheme="minorHAnsi" w:cstheme="minorHAnsi"/>
        </w:rPr>
      </w:pPr>
      <w:r w:rsidRPr="0045787B">
        <w:rPr>
          <w:rFonts w:asciiTheme="minorHAnsi" w:hAnsiTheme="minorHAnsi" w:cstheme="minorHAnsi"/>
        </w:rPr>
        <w:t xml:space="preserve">Real time object detection is a vast, </w:t>
      </w:r>
      <w:proofErr w:type="gramStart"/>
      <w:r w:rsidRPr="0045787B">
        <w:rPr>
          <w:rFonts w:asciiTheme="minorHAnsi" w:hAnsiTheme="minorHAnsi" w:cstheme="minorHAnsi"/>
        </w:rPr>
        <w:t>vibrant</w:t>
      </w:r>
      <w:proofErr w:type="gramEnd"/>
      <w:r w:rsidRPr="0045787B">
        <w:rPr>
          <w:rFonts w:asciiTheme="minorHAnsi" w:hAnsiTheme="minorHAnsi" w:cstheme="minorHAnsi"/>
        </w:rPr>
        <w:t xml:space="preserve"> and complex area of computer vision. If there is a single object to be detected in an image, it is known as Image Localization and if there are multiple objects in an image, then it is Object Detection. This de</w:t>
      </w:r>
      <w:r w:rsidRPr="0045787B">
        <w:rPr>
          <w:rFonts w:asciiTheme="minorHAnsi" w:hAnsiTheme="minorHAnsi" w:cstheme="minorHAnsi"/>
        </w:rPr>
        <w:t>tects the semantic objects of a class in digital images and videos. The applications of real time object detection include tracking objects, video surveillance, pedestrian detection, people counting, self-driving cars, face detection, ball tracking in spor</w:t>
      </w:r>
      <w:r w:rsidRPr="0045787B">
        <w:rPr>
          <w:rFonts w:asciiTheme="minorHAnsi" w:hAnsiTheme="minorHAnsi" w:cstheme="minorHAnsi"/>
        </w:rPr>
        <w:t>ts and many more. Convolution Neural Networks is a representative tool of Deep learning to detect objects using OpenCV (Opensource Computer Vision), which is a library of programming functions mainly aimed at real-time computer vision.</w:t>
      </w:r>
    </w:p>
    <w:p w14:paraId="2C3F194C" w14:textId="77777777" w:rsidR="00BE2BC8" w:rsidRDefault="00BE2BC8" w:rsidP="0045787B">
      <w:pPr>
        <w:pStyle w:val="BodyText"/>
        <w:spacing w:before="3" w:line="360" w:lineRule="auto"/>
        <w:jc w:val="both"/>
      </w:pPr>
    </w:p>
    <w:p w14:paraId="0BBA46C3" w14:textId="77777777" w:rsidR="00BE2BC8" w:rsidRDefault="0060057F">
      <w:pPr>
        <w:pStyle w:val="Heading1"/>
        <w:spacing w:before="0"/>
      </w:pPr>
      <w:r>
        <w:t>Introduction</w:t>
      </w:r>
    </w:p>
    <w:p w14:paraId="04396BA1" w14:textId="77777777" w:rsidR="00BE2BC8" w:rsidRDefault="00BE2BC8">
      <w:pPr>
        <w:pStyle w:val="BodyText"/>
        <w:spacing w:before="9"/>
        <w:rPr>
          <w:b/>
          <w:sz w:val="39"/>
        </w:rPr>
      </w:pPr>
    </w:p>
    <w:p w14:paraId="29E2A93A" w14:textId="337D4CA4" w:rsidR="00BE2BC8" w:rsidRDefault="0060057F" w:rsidP="0045787B">
      <w:pPr>
        <w:pStyle w:val="BodyText"/>
        <w:spacing w:line="360" w:lineRule="auto"/>
        <w:ind w:left="220" w:right="1446"/>
        <w:jc w:val="both"/>
        <w:rPr>
          <w:rFonts w:asciiTheme="minorHAnsi" w:hAnsiTheme="minorHAnsi" w:cstheme="minorHAnsi"/>
        </w:rPr>
      </w:pPr>
      <w:r w:rsidRPr="0045787B">
        <w:rPr>
          <w:rFonts w:asciiTheme="minorHAnsi" w:hAnsiTheme="minorHAnsi" w:cstheme="minorHAnsi"/>
        </w:rPr>
        <w:t xml:space="preserve">Object Detection is the process of finding and recognizing real-world object instances such as car, bike, TV, flowers, and humans out of an images or videos. An object detection technique lets you understand the details of an image or a video as it allows </w:t>
      </w:r>
      <w:r w:rsidRPr="0045787B">
        <w:rPr>
          <w:rFonts w:asciiTheme="minorHAnsi" w:hAnsiTheme="minorHAnsi" w:cstheme="minorHAnsi"/>
        </w:rPr>
        <w:t>for the recognition, localization, and detection of multiple objects within an image.</w:t>
      </w:r>
    </w:p>
    <w:p w14:paraId="68F1ECA4" w14:textId="77777777" w:rsidR="0045787B" w:rsidRPr="0045787B" w:rsidRDefault="0045787B" w:rsidP="0045787B">
      <w:pPr>
        <w:pStyle w:val="BodyText"/>
        <w:spacing w:line="360" w:lineRule="auto"/>
        <w:ind w:left="220" w:right="1446"/>
        <w:jc w:val="both"/>
        <w:rPr>
          <w:rFonts w:asciiTheme="minorHAnsi" w:hAnsiTheme="minorHAnsi" w:cstheme="minorHAnsi"/>
        </w:rPr>
      </w:pPr>
    </w:p>
    <w:p w14:paraId="78172590" w14:textId="77777777" w:rsidR="0045787B" w:rsidRDefault="0045787B" w:rsidP="0045787B">
      <w:pPr>
        <w:pStyle w:val="BodyText"/>
        <w:spacing w:line="360" w:lineRule="auto"/>
        <w:ind w:right="1566"/>
        <w:jc w:val="both"/>
        <w:rPr>
          <w:rFonts w:asciiTheme="minorHAnsi" w:hAnsiTheme="minorHAnsi" w:cstheme="minorHAnsi"/>
        </w:rPr>
      </w:pPr>
      <w:r>
        <w:rPr>
          <w:rFonts w:asciiTheme="minorHAnsi" w:hAnsiTheme="minorHAnsi" w:cstheme="minorHAnsi"/>
        </w:rPr>
        <w:t xml:space="preserve">    </w:t>
      </w:r>
      <w:r w:rsidR="0060057F" w:rsidRPr="0045787B">
        <w:rPr>
          <w:rFonts w:asciiTheme="minorHAnsi" w:hAnsiTheme="minorHAnsi" w:cstheme="minorHAnsi"/>
        </w:rPr>
        <w:t xml:space="preserve">It is usually utilized in applications like image retrieval, security, surveillance, and advanced </w:t>
      </w:r>
      <w:r>
        <w:rPr>
          <w:rFonts w:asciiTheme="minorHAnsi" w:hAnsiTheme="minorHAnsi" w:cstheme="minorHAnsi"/>
        </w:rPr>
        <w:t xml:space="preserve">   </w:t>
      </w:r>
    </w:p>
    <w:p w14:paraId="707AA605" w14:textId="7CE03C28" w:rsidR="00BE2BC8" w:rsidRPr="0045787B" w:rsidRDefault="0045787B" w:rsidP="0045787B">
      <w:pPr>
        <w:pStyle w:val="BodyText"/>
        <w:spacing w:line="360" w:lineRule="auto"/>
        <w:ind w:right="1566"/>
        <w:jc w:val="both"/>
        <w:rPr>
          <w:rFonts w:asciiTheme="minorHAnsi" w:hAnsiTheme="minorHAnsi" w:cstheme="minorHAnsi"/>
        </w:rPr>
      </w:pPr>
      <w:r>
        <w:rPr>
          <w:rFonts w:asciiTheme="minorHAnsi" w:hAnsiTheme="minorHAnsi" w:cstheme="minorHAnsi"/>
        </w:rPr>
        <w:t xml:space="preserve">   </w:t>
      </w:r>
      <w:r w:rsidR="0060057F" w:rsidRPr="0045787B">
        <w:rPr>
          <w:rFonts w:asciiTheme="minorHAnsi" w:hAnsiTheme="minorHAnsi" w:cstheme="minorHAnsi"/>
        </w:rPr>
        <w:t>driver assistance syste</w:t>
      </w:r>
      <w:r w:rsidR="0060057F" w:rsidRPr="0045787B">
        <w:rPr>
          <w:rFonts w:asciiTheme="minorHAnsi" w:hAnsiTheme="minorHAnsi" w:cstheme="minorHAnsi"/>
        </w:rPr>
        <w:t>ms (ADAS). Object Detection is done through many</w:t>
      </w:r>
      <w:r w:rsidR="0060057F" w:rsidRPr="0045787B">
        <w:rPr>
          <w:rFonts w:asciiTheme="minorHAnsi" w:hAnsiTheme="minorHAnsi" w:cstheme="minorHAnsi"/>
        </w:rPr>
        <w:t xml:space="preserve"> ways:</w:t>
      </w:r>
    </w:p>
    <w:p w14:paraId="2C3FF824" w14:textId="77777777" w:rsidR="00BE2BC8" w:rsidRPr="0045787B" w:rsidRDefault="00BE2BC8" w:rsidP="0045787B">
      <w:pPr>
        <w:pStyle w:val="BodyText"/>
        <w:spacing w:line="360" w:lineRule="auto"/>
        <w:jc w:val="both"/>
        <w:rPr>
          <w:rFonts w:asciiTheme="minorHAnsi" w:hAnsiTheme="minorHAnsi" w:cstheme="minorHAnsi"/>
        </w:rPr>
      </w:pPr>
    </w:p>
    <w:p w14:paraId="2D1F4D54" w14:textId="77777777" w:rsidR="00BE2BC8" w:rsidRPr="0045787B" w:rsidRDefault="0060057F" w:rsidP="0045787B">
      <w:pPr>
        <w:pStyle w:val="ListParagraph"/>
        <w:numPr>
          <w:ilvl w:val="0"/>
          <w:numId w:val="2"/>
        </w:numPr>
        <w:tabs>
          <w:tab w:val="left" w:pos="940"/>
          <w:tab w:val="left" w:pos="941"/>
        </w:tabs>
        <w:spacing w:line="360" w:lineRule="auto"/>
        <w:ind w:hanging="361"/>
        <w:jc w:val="both"/>
        <w:rPr>
          <w:rFonts w:asciiTheme="minorHAnsi" w:hAnsiTheme="minorHAnsi" w:cstheme="minorHAnsi"/>
          <w:sz w:val="24"/>
        </w:rPr>
      </w:pPr>
      <w:r w:rsidRPr="0045787B">
        <w:rPr>
          <w:rFonts w:asciiTheme="minorHAnsi" w:hAnsiTheme="minorHAnsi" w:cstheme="minorHAnsi"/>
          <w:sz w:val="24"/>
        </w:rPr>
        <w:t>Feature Based Object Detection</w:t>
      </w:r>
    </w:p>
    <w:p w14:paraId="24E65799" w14:textId="77777777" w:rsidR="00BE2BC8" w:rsidRPr="0045787B" w:rsidRDefault="0060057F" w:rsidP="0045787B">
      <w:pPr>
        <w:pStyle w:val="ListParagraph"/>
        <w:numPr>
          <w:ilvl w:val="0"/>
          <w:numId w:val="2"/>
        </w:numPr>
        <w:tabs>
          <w:tab w:val="left" w:pos="940"/>
          <w:tab w:val="left" w:pos="941"/>
        </w:tabs>
        <w:spacing w:before="1" w:line="360" w:lineRule="auto"/>
        <w:ind w:hanging="361"/>
        <w:jc w:val="both"/>
        <w:rPr>
          <w:rFonts w:asciiTheme="minorHAnsi" w:hAnsiTheme="minorHAnsi" w:cstheme="minorHAnsi"/>
          <w:sz w:val="24"/>
        </w:rPr>
      </w:pPr>
      <w:r w:rsidRPr="0045787B">
        <w:rPr>
          <w:rFonts w:asciiTheme="minorHAnsi" w:hAnsiTheme="minorHAnsi" w:cstheme="minorHAnsi"/>
          <w:sz w:val="24"/>
        </w:rPr>
        <w:t>Viola Jones Object</w:t>
      </w:r>
      <w:r w:rsidRPr="0045787B">
        <w:rPr>
          <w:rFonts w:asciiTheme="minorHAnsi" w:hAnsiTheme="minorHAnsi" w:cstheme="minorHAnsi"/>
          <w:spacing w:val="-1"/>
          <w:sz w:val="24"/>
        </w:rPr>
        <w:t xml:space="preserve"> </w:t>
      </w:r>
      <w:r w:rsidRPr="0045787B">
        <w:rPr>
          <w:rFonts w:asciiTheme="minorHAnsi" w:hAnsiTheme="minorHAnsi" w:cstheme="minorHAnsi"/>
          <w:sz w:val="24"/>
        </w:rPr>
        <w:t>Detection</w:t>
      </w:r>
    </w:p>
    <w:p w14:paraId="33BB5862" w14:textId="77777777" w:rsidR="00BE2BC8" w:rsidRPr="0045787B" w:rsidRDefault="0060057F" w:rsidP="0045787B">
      <w:pPr>
        <w:pStyle w:val="ListParagraph"/>
        <w:numPr>
          <w:ilvl w:val="0"/>
          <w:numId w:val="2"/>
        </w:numPr>
        <w:tabs>
          <w:tab w:val="left" w:pos="940"/>
          <w:tab w:val="left" w:pos="941"/>
        </w:tabs>
        <w:spacing w:line="360" w:lineRule="auto"/>
        <w:ind w:hanging="361"/>
        <w:jc w:val="both"/>
        <w:rPr>
          <w:rFonts w:asciiTheme="minorHAnsi" w:hAnsiTheme="minorHAnsi" w:cstheme="minorHAnsi"/>
          <w:sz w:val="24"/>
        </w:rPr>
      </w:pPr>
      <w:r w:rsidRPr="0045787B">
        <w:rPr>
          <w:rFonts w:asciiTheme="minorHAnsi" w:hAnsiTheme="minorHAnsi" w:cstheme="minorHAnsi"/>
          <w:sz w:val="24"/>
        </w:rPr>
        <w:t>SVM Classifications with HOG</w:t>
      </w:r>
      <w:r w:rsidRPr="0045787B">
        <w:rPr>
          <w:rFonts w:asciiTheme="minorHAnsi" w:hAnsiTheme="minorHAnsi" w:cstheme="minorHAnsi"/>
          <w:spacing w:val="-1"/>
          <w:sz w:val="24"/>
        </w:rPr>
        <w:t xml:space="preserve"> </w:t>
      </w:r>
      <w:r w:rsidRPr="0045787B">
        <w:rPr>
          <w:rFonts w:asciiTheme="minorHAnsi" w:hAnsiTheme="minorHAnsi" w:cstheme="minorHAnsi"/>
          <w:sz w:val="24"/>
        </w:rPr>
        <w:t>Features</w:t>
      </w:r>
    </w:p>
    <w:p w14:paraId="353A6C3D" w14:textId="4170C5CA" w:rsidR="00BE2BC8" w:rsidRDefault="0060057F" w:rsidP="0045787B">
      <w:pPr>
        <w:pStyle w:val="ListParagraph"/>
        <w:numPr>
          <w:ilvl w:val="0"/>
          <w:numId w:val="2"/>
        </w:numPr>
        <w:tabs>
          <w:tab w:val="left" w:pos="940"/>
          <w:tab w:val="left" w:pos="941"/>
        </w:tabs>
        <w:spacing w:line="360" w:lineRule="auto"/>
        <w:ind w:hanging="361"/>
        <w:jc w:val="both"/>
        <w:rPr>
          <w:rFonts w:asciiTheme="minorHAnsi" w:hAnsiTheme="minorHAnsi" w:cstheme="minorHAnsi"/>
          <w:sz w:val="24"/>
        </w:rPr>
      </w:pPr>
      <w:r w:rsidRPr="0045787B">
        <w:rPr>
          <w:rFonts w:asciiTheme="minorHAnsi" w:hAnsiTheme="minorHAnsi" w:cstheme="minorHAnsi"/>
          <w:sz w:val="24"/>
        </w:rPr>
        <w:t>Deep Learning Object</w:t>
      </w:r>
      <w:r w:rsidRPr="0045787B">
        <w:rPr>
          <w:rFonts w:asciiTheme="minorHAnsi" w:hAnsiTheme="minorHAnsi" w:cstheme="minorHAnsi"/>
          <w:spacing w:val="-1"/>
          <w:sz w:val="24"/>
        </w:rPr>
        <w:t xml:space="preserve"> </w:t>
      </w:r>
      <w:r w:rsidRPr="0045787B">
        <w:rPr>
          <w:rFonts w:asciiTheme="minorHAnsi" w:hAnsiTheme="minorHAnsi" w:cstheme="minorHAnsi"/>
          <w:sz w:val="24"/>
        </w:rPr>
        <w:t>Detection</w:t>
      </w:r>
    </w:p>
    <w:p w14:paraId="1E60BF82" w14:textId="5FD12B89" w:rsidR="0045787B" w:rsidRDefault="0045787B" w:rsidP="0045787B">
      <w:pPr>
        <w:tabs>
          <w:tab w:val="left" w:pos="940"/>
          <w:tab w:val="left" w:pos="941"/>
        </w:tabs>
        <w:spacing w:line="360" w:lineRule="auto"/>
        <w:jc w:val="both"/>
        <w:rPr>
          <w:rFonts w:asciiTheme="minorHAnsi" w:hAnsiTheme="minorHAnsi" w:cstheme="minorHAnsi"/>
          <w:sz w:val="24"/>
        </w:rPr>
      </w:pPr>
    </w:p>
    <w:p w14:paraId="76801CA1" w14:textId="2BD741FA" w:rsidR="0045787B" w:rsidRDefault="0045787B" w:rsidP="0045787B">
      <w:pPr>
        <w:tabs>
          <w:tab w:val="left" w:pos="940"/>
          <w:tab w:val="left" w:pos="941"/>
        </w:tabs>
        <w:spacing w:line="360" w:lineRule="auto"/>
        <w:jc w:val="both"/>
        <w:rPr>
          <w:rFonts w:asciiTheme="minorHAnsi" w:hAnsiTheme="minorHAnsi" w:cstheme="minorHAnsi"/>
          <w:sz w:val="24"/>
        </w:rPr>
      </w:pPr>
    </w:p>
    <w:p w14:paraId="7C0AE676" w14:textId="77777777" w:rsidR="0045787B" w:rsidRPr="0045787B" w:rsidRDefault="0045787B" w:rsidP="0045787B">
      <w:pPr>
        <w:tabs>
          <w:tab w:val="left" w:pos="940"/>
          <w:tab w:val="left" w:pos="941"/>
        </w:tabs>
        <w:spacing w:line="360" w:lineRule="auto"/>
        <w:jc w:val="both"/>
        <w:rPr>
          <w:rFonts w:asciiTheme="minorHAnsi" w:hAnsiTheme="minorHAnsi" w:cstheme="minorHAnsi"/>
          <w:sz w:val="24"/>
        </w:rPr>
      </w:pPr>
    </w:p>
    <w:p w14:paraId="1D572253" w14:textId="77777777" w:rsidR="00BE2BC8" w:rsidRPr="0045787B" w:rsidRDefault="00BE2BC8" w:rsidP="0045787B">
      <w:pPr>
        <w:pStyle w:val="BodyText"/>
        <w:spacing w:before="1" w:line="360" w:lineRule="auto"/>
        <w:jc w:val="both"/>
        <w:rPr>
          <w:rFonts w:asciiTheme="minorHAnsi" w:hAnsiTheme="minorHAnsi" w:cstheme="minorHAnsi"/>
        </w:rPr>
      </w:pPr>
    </w:p>
    <w:p w14:paraId="32CC8C8A" w14:textId="77777777" w:rsidR="00BE2BC8" w:rsidRDefault="0060057F">
      <w:pPr>
        <w:pStyle w:val="Heading1"/>
        <w:spacing w:before="0"/>
      </w:pPr>
      <w:r>
        <w:t>Algorithm/Design flow</w:t>
      </w:r>
    </w:p>
    <w:p w14:paraId="6C38616C" w14:textId="77777777" w:rsidR="00BE2BC8" w:rsidRDefault="00BE2BC8">
      <w:pPr>
        <w:pStyle w:val="BodyText"/>
        <w:spacing w:before="10"/>
        <w:rPr>
          <w:b/>
          <w:sz w:val="39"/>
        </w:rPr>
      </w:pPr>
    </w:p>
    <w:p w14:paraId="49FE5D87" w14:textId="77777777" w:rsidR="00BE2BC8" w:rsidRDefault="0060057F">
      <w:pPr>
        <w:pStyle w:val="Heading2"/>
        <w:spacing w:line="322" w:lineRule="exact"/>
      </w:pPr>
      <w:r>
        <w:rPr>
          <w:b/>
        </w:rPr>
        <w:t xml:space="preserve">Step-1: </w:t>
      </w:r>
      <w:r>
        <w:t>We first take a pretrained keras framework</w:t>
      </w:r>
    </w:p>
    <w:p w14:paraId="3E56D018" w14:textId="5A2CCD99" w:rsidR="00BE2BC8" w:rsidRDefault="0060057F">
      <w:pPr>
        <w:ind w:left="220"/>
        <w:rPr>
          <w:sz w:val="28"/>
        </w:rPr>
      </w:pPr>
      <w:r>
        <w:rPr>
          <w:b/>
          <w:sz w:val="28"/>
        </w:rPr>
        <w:t xml:space="preserve">Step-2: </w:t>
      </w:r>
      <w:r>
        <w:rPr>
          <w:sz w:val="28"/>
        </w:rPr>
        <w:t>From keras framework we import keras</w:t>
      </w:r>
      <w:r>
        <w:rPr>
          <w:sz w:val="28"/>
        </w:rPr>
        <w:t xml:space="preserve"> </w:t>
      </w:r>
      <w:proofErr w:type="gramStart"/>
      <w:r>
        <w:rPr>
          <w:sz w:val="28"/>
        </w:rPr>
        <w:t>applications</w:t>
      </w:r>
      <w:r w:rsidR="0045787B">
        <w:rPr>
          <w:sz w:val="28"/>
        </w:rPr>
        <w:t>(</w:t>
      </w:r>
      <w:proofErr w:type="spellStart"/>
      <w:proofErr w:type="gramEnd"/>
      <w:r w:rsidR="0045787B">
        <w:rPr>
          <w:sz w:val="28"/>
        </w:rPr>
        <w:t>i.e</w:t>
      </w:r>
      <w:proofErr w:type="spellEnd"/>
      <w:r w:rsidR="0045787B">
        <w:rPr>
          <w:sz w:val="28"/>
        </w:rPr>
        <w:t>, Resnet 50)</w:t>
      </w:r>
    </w:p>
    <w:p w14:paraId="237A1092" w14:textId="77777777" w:rsidR="00BE2BC8" w:rsidRDefault="0060057F">
      <w:pPr>
        <w:spacing w:before="3" w:line="322" w:lineRule="exact"/>
        <w:ind w:left="220"/>
        <w:rPr>
          <w:sz w:val="28"/>
        </w:rPr>
      </w:pPr>
      <w:r>
        <w:rPr>
          <w:b/>
          <w:sz w:val="28"/>
        </w:rPr>
        <w:t xml:space="preserve">Step-3: </w:t>
      </w:r>
      <w:r>
        <w:rPr>
          <w:sz w:val="28"/>
        </w:rPr>
        <w:t>We create a Django project to upload an image</w:t>
      </w:r>
    </w:p>
    <w:p w14:paraId="1CDA8171" w14:textId="77777777" w:rsidR="00BE2BC8" w:rsidRDefault="0060057F">
      <w:pPr>
        <w:spacing w:line="322" w:lineRule="exact"/>
        <w:ind w:left="220"/>
        <w:rPr>
          <w:sz w:val="28"/>
        </w:rPr>
      </w:pPr>
      <w:r>
        <w:rPr>
          <w:b/>
          <w:sz w:val="28"/>
        </w:rPr>
        <w:t xml:space="preserve">Step-4: </w:t>
      </w:r>
      <w:r>
        <w:rPr>
          <w:sz w:val="28"/>
        </w:rPr>
        <w:t>We install TensorFlow packages for backend of project</w:t>
      </w:r>
    </w:p>
    <w:p w14:paraId="05A47BB6" w14:textId="77777777" w:rsidR="00BE2BC8" w:rsidRDefault="0060057F">
      <w:pPr>
        <w:ind w:left="220" w:right="1473"/>
        <w:rPr>
          <w:sz w:val="28"/>
        </w:rPr>
      </w:pPr>
      <w:r>
        <w:rPr>
          <w:b/>
          <w:sz w:val="28"/>
        </w:rPr>
        <w:t xml:space="preserve">Step-5: </w:t>
      </w:r>
      <w:r>
        <w:rPr>
          <w:sz w:val="28"/>
        </w:rPr>
        <w:t>The keras model is retrained based on number of classes that needed to be detected</w:t>
      </w:r>
    </w:p>
    <w:p w14:paraId="122A9650" w14:textId="3D348465" w:rsidR="00BE2BC8" w:rsidRDefault="0060057F">
      <w:pPr>
        <w:ind w:left="220" w:right="1433"/>
        <w:rPr>
          <w:sz w:val="28"/>
        </w:rPr>
      </w:pPr>
      <w:r>
        <w:rPr>
          <w:b/>
          <w:sz w:val="28"/>
        </w:rPr>
        <w:t xml:space="preserve">Step-6: </w:t>
      </w:r>
      <w:r>
        <w:rPr>
          <w:sz w:val="28"/>
        </w:rPr>
        <w:t>Finally, whenever the image is upload</w:t>
      </w:r>
      <w:r w:rsidR="0045787B">
        <w:rPr>
          <w:sz w:val="28"/>
        </w:rPr>
        <w:t>ed in</w:t>
      </w:r>
      <w:r>
        <w:rPr>
          <w:sz w:val="28"/>
        </w:rPr>
        <w:t xml:space="preserve"> the trained keras model identifies the image with accuracy</w:t>
      </w:r>
    </w:p>
    <w:p w14:paraId="22C7EAB0" w14:textId="6A832D2A" w:rsidR="0045787B" w:rsidRDefault="0045787B">
      <w:pPr>
        <w:ind w:left="220" w:right="1433"/>
        <w:rPr>
          <w:sz w:val="28"/>
        </w:rPr>
      </w:pPr>
    </w:p>
    <w:p w14:paraId="45688C2F" w14:textId="56D6BE71" w:rsidR="0045787B" w:rsidRDefault="0045787B">
      <w:pPr>
        <w:ind w:left="220" w:right="1433"/>
        <w:rPr>
          <w:sz w:val="28"/>
        </w:rPr>
      </w:pPr>
    </w:p>
    <w:p w14:paraId="0754C6F4" w14:textId="77777777" w:rsidR="0045787B" w:rsidRDefault="0045787B">
      <w:pPr>
        <w:ind w:left="220" w:right="1433"/>
        <w:rPr>
          <w:sz w:val="28"/>
        </w:rPr>
      </w:pPr>
    </w:p>
    <w:p w14:paraId="36988077" w14:textId="77777777" w:rsidR="00BE2BC8" w:rsidRDefault="00BE2BC8">
      <w:pPr>
        <w:rPr>
          <w:sz w:val="28"/>
        </w:rPr>
      </w:pPr>
    </w:p>
    <w:p w14:paraId="4A5CD0F8" w14:textId="177E744F" w:rsidR="0045787B" w:rsidRDefault="003A7597">
      <w:pPr>
        <w:rPr>
          <w:sz w:val="28"/>
        </w:rPr>
      </w:pPr>
      <w:r>
        <w:rPr>
          <w:noProof/>
        </w:rPr>
        <w:drawing>
          <wp:inline distT="0" distB="0" distL="0" distR="0" wp14:anchorId="72E1E2ED" wp14:editId="28426DE3">
            <wp:extent cx="6108700" cy="2152650"/>
            <wp:effectExtent l="0" t="0" r="0" b="0"/>
            <wp:docPr id="3" name="Picture 3" descr="Basic Object Detection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Object Detection Model.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2152650"/>
                    </a:xfrm>
                    <a:prstGeom prst="rect">
                      <a:avLst/>
                    </a:prstGeom>
                    <a:noFill/>
                    <a:ln>
                      <a:noFill/>
                    </a:ln>
                  </pic:spPr>
                </pic:pic>
              </a:graphicData>
            </a:graphic>
          </wp:inline>
        </w:drawing>
      </w:r>
    </w:p>
    <w:p w14:paraId="7EE72464" w14:textId="77777777" w:rsidR="0045787B" w:rsidRDefault="0045787B">
      <w:pPr>
        <w:rPr>
          <w:sz w:val="28"/>
        </w:rPr>
      </w:pPr>
    </w:p>
    <w:p w14:paraId="42ABAD2B" w14:textId="77777777" w:rsidR="0045787B" w:rsidRDefault="0045787B">
      <w:pPr>
        <w:rPr>
          <w:sz w:val="28"/>
        </w:rPr>
      </w:pPr>
    </w:p>
    <w:p w14:paraId="783F7A9D" w14:textId="77777777" w:rsidR="0045787B" w:rsidRDefault="0045787B">
      <w:pPr>
        <w:rPr>
          <w:sz w:val="28"/>
        </w:rPr>
      </w:pPr>
    </w:p>
    <w:p w14:paraId="30846887" w14:textId="77777777" w:rsidR="0045787B" w:rsidRDefault="0045787B">
      <w:pPr>
        <w:rPr>
          <w:sz w:val="28"/>
        </w:rPr>
      </w:pPr>
    </w:p>
    <w:p w14:paraId="4BF1E96D" w14:textId="77777777" w:rsidR="0045787B" w:rsidRDefault="0045787B">
      <w:pPr>
        <w:rPr>
          <w:sz w:val="28"/>
        </w:rPr>
      </w:pPr>
    </w:p>
    <w:p w14:paraId="5A1F8470" w14:textId="77777777" w:rsidR="0045787B" w:rsidRDefault="0045787B">
      <w:pPr>
        <w:rPr>
          <w:sz w:val="28"/>
        </w:rPr>
      </w:pPr>
    </w:p>
    <w:p w14:paraId="5E5A2842" w14:textId="77777777" w:rsidR="0045787B" w:rsidRDefault="0045787B">
      <w:pPr>
        <w:rPr>
          <w:sz w:val="28"/>
        </w:rPr>
      </w:pPr>
    </w:p>
    <w:p w14:paraId="4E809817" w14:textId="77777777" w:rsidR="0045787B" w:rsidRDefault="0045787B">
      <w:pPr>
        <w:rPr>
          <w:sz w:val="28"/>
        </w:rPr>
      </w:pPr>
    </w:p>
    <w:p w14:paraId="06D54073" w14:textId="43C743CB" w:rsidR="0045787B" w:rsidRDefault="0045787B">
      <w:pPr>
        <w:rPr>
          <w:sz w:val="28"/>
        </w:rPr>
        <w:sectPr w:rsidR="0045787B">
          <w:pgSz w:w="11910" w:h="16840"/>
          <w:pgMar w:top="1580" w:right="0" w:bottom="280" w:left="1220" w:header="720" w:footer="720" w:gutter="0"/>
          <w:cols w:space="720"/>
        </w:sectPr>
      </w:pPr>
    </w:p>
    <w:p w14:paraId="3E1636E5" w14:textId="3145F465" w:rsidR="00BE2BC8" w:rsidRDefault="0060057F">
      <w:pPr>
        <w:spacing w:before="63"/>
        <w:ind w:left="220"/>
        <w:rPr>
          <w:b/>
          <w:sz w:val="40"/>
        </w:rPr>
      </w:pPr>
      <w:r>
        <w:rPr>
          <w:b/>
          <w:sz w:val="40"/>
        </w:rPr>
        <w:t>Circuit diagram / Model information</w:t>
      </w:r>
    </w:p>
    <w:p w14:paraId="63BD864E" w14:textId="78D64057" w:rsidR="003A7597" w:rsidRDefault="003A7597">
      <w:pPr>
        <w:spacing w:before="63"/>
        <w:ind w:left="220"/>
        <w:rPr>
          <w:b/>
          <w:sz w:val="40"/>
        </w:rPr>
      </w:pPr>
    </w:p>
    <w:p w14:paraId="4E6F39EC" w14:textId="77777777" w:rsidR="003A7597" w:rsidRDefault="003A7597">
      <w:pPr>
        <w:spacing w:before="63"/>
        <w:ind w:left="220"/>
        <w:rPr>
          <w:b/>
          <w:sz w:val="40"/>
        </w:rPr>
      </w:pPr>
    </w:p>
    <w:p w14:paraId="7466437D" w14:textId="67F07767" w:rsidR="003A7597" w:rsidRDefault="003A7597">
      <w:pPr>
        <w:spacing w:before="63"/>
        <w:ind w:left="220"/>
        <w:rPr>
          <w:b/>
          <w:sz w:val="40"/>
        </w:rPr>
      </w:pPr>
      <w:r>
        <w:rPr>
          <w:noProof/>
        </w:rPr>
        <w:drawing>
          <wp:inline distT="0" distB="0" distL="0" distR="0" wp14:anchorId="030B5B96" wp14:editId="6B541082">
            <wp:extent cx="6251207" cy="3143147"/>
            <wp:effectExtent l="0" t="0" r="0" b="0"/>
            <wp:docPr id="4" name="Picture 4" descr="MAKE | Free Full-Text | Deep Learning Based Object Recognition Using  Physically-Realistic Synthetic Depth Scenes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KE | Free Full-Text | Deep Learning Based Object Recognition Using  Physically-Realistic Synthetic Depth Scenes | HTM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58525" cy="3146827"/>
                    </a:xfrm>
                    <a:prstGeom prst="rect">
                      <a:avLst/>
                    </a:prstGeom>
                    <a:noFill/>
                    <a:ln>
                      <a:noFill/>
                    </a:ln>
                  </pic:spPr>
                </pic:pic>
              </a:graphicData>
            </a:graphic>
          </wp:inline>
        </w:drawing>
      </w:r>
    </w:p>
    <w:p w14:paraId="7544D517" w14:textId="77777777" w:rsidR="00BE2BC8" w:rsidRDefault="00BE2BC8">
      <w:pPr>
        <w:pStyle w:val="BodyText"/>
        <w:rPr>
          <w:b/>
          <w:sz w:val="44"/>
        </w:rPr>
      </w:pPr>
    </w:p>
    <w:p w14:paraId="6CAFD4C1" w14:textId="77777777" w:rsidR="00BE2BC8" w:rsidRDefault="0060057F">
      <w:pPr>
        <w:spacing w:before="334"/>
        <w:ind w:left="220"/>
        <w:rPr>
          <w:b/>
          <w:sz w:val="28"/>
        </w:rPr>
      </w:pPr>
      <w:r>
        <w:rPr>
          <w:b/>
          <w:sz w:val="28"/>
        </w:rPr>
        <w:t>Keras</w:t>
      </w:r>
    </w:p>
    <w:p w14:paraId="3081E4A1" w14:textId="1CFD5F17" w:rsidR="00BE2BC8" w:rsidRPr="003A7597" w:rsidRDefault="0060057F" w:rsidP="003A7597">
      <w:pPr>
        <w:pStyle w:val="Heading2"/>
        <w:spacing w:before="247" w:line="360" w:lineRule="auto"/>
        <w:ind w:right="1476"/>
        <w:jc w:val="both"/>
        <w:rPr>
          <w:rFonts w:asciiTheme="minorHAnsi" w:hAnsiTheme="minorHAnsi" w:cstheme="minorHAnsi"/>
        </w:rPr>
      </w:pPr>
      <w:r w:rsidRPr="003A7597">
        <w:rPr>
          <w:rFonts w:asciiTheme="minorHAnsi" w:hAnsiTheme="minorHAnsi" w:cstheme="minorHAnsi"/>
        </w:rPr>
        <w:t>Keras is an</w:t>
      </w:r>
      <w:r w:rsidRPr="003A7597">
        <w:rPr>
          <w:rFonts w:asciiTheme="minorHAnsi" w:hAnsiTheme="minorHAnsi" w:cstheme="minorHAnsi"/>
        </w:rPr>
        <w:t xml:space="preserve"> open-source neural-network library written in Python. It is capable of</w:t>
      </w:r>
      <w:r w:rsidR="003A7597">
        <w:rPr>
          <w:rFonts w:asciiTheme="minorHAnsi" w:hAnsiTheme="minorHAnsi" w:cstheme="minorHAnsi"/>
        </w:rPr>
        <w:t xml:space="preserve"> r</w:t>
      </w:r>
      <w:r w:rsidRPr="003A7597">
        <w:rPr>
          <w:rFonts w:asciiTheme="minorHAnsi" w:hAnsiTheme="minorHAnsi" w:cstheme="minorHAnsi"/>
        </w:rPr>
        <w:t xml:space="preserve">unning on top of TensorFlow, Microsoft Cognitive Toolkit, Theano, or </w:t>
      </w:r>
      <w:proofErr w:type="gramStart"/>
      <w:r w:rsidRPr="003A7597">
        <w:rPr>
          <w:rFonts w:asciiTheme="minorHAnsi" w:hAnsiTheme="minorHAnsi" w:cstheme="minorHAnsi"/>
        </w:rPr>
        <w:t>PlaidML</w:t>
      </w:r>
      <w:r w:rsidR="003A7597">
        <w:rPr>
          <w:rFonts w:asciiTheme="minorHAnsi" w:hAnsiTheme="minorHAnsi" w:cstheme="minorHAnsi"/>
        </w:rPr>
        <w:t xml:space="preserve"> </w:t>
      </w:r>
      <w:r w:rsidRPr="003A7597">
        <w:rPr>
          <w:rFonts w:asciiTheme="minorHAnsi" w:hAnsiTheme="minorHAnsi" w:cstheme="minorHAnsi"/>
        </w:rPr>
        <w:t>.</w:t>
      </w:r>
      <w:proofErr w:type="gramEnd"/>
      <w:r w:rsidRPr="003A7597">
        <w:rPr>
          <w:rFonts w:asciiTheme="minorHAnsi" w:hAnsiTheme="minorHAnsi" w:cstheme="minorHAnsi"/>
        </w:rPr>
        <w:t xml:space="preserve"> Designed to enable fast experimentation with deep neural networks, it focuses on being user-friendly, mod</w:t>
      </w:r>
      <w:r w:rsidRPr="003A7597">
        <w:rPr>
          <w:rFonts w:asciiTheme="minorHAnsi" w:hAnsiTheme="minorHAnsi" w:cstheme="minorHAnsi"/>
        </w:rPr>
        <w:t>ular, and extensible.</w:t>
      </w:r>
    </w:p>
    <w:p w14:paraId="022CB95A" w14:textId="3A386F27" w:rsidR="00BE2BC8" w:rsidRDefault="0060057F">
      <w:pPr>
        <w:spacing w:before="198"/>
        <w:ind w:left="220"/>
        <w:rPr>
          <w:b/>
          <w:sz w:val="27"/>
        </w:rPr>
      </w:pPr>
      <w:r>
        <w:rPr>
          <w:b/>
          <w:sz w:val="27"/>
        </w:rPr>
        <w:t>Tensor</w:t>
      </w:r>
      <w:r w:rsidR="003A7597">
        <w:rPr>
          <w:b/>
          <w:sz w:val="27"/>
        </w:rPr>
        <w:t xml:space="preserve"> </w:t>
      </w:r>
      <w:r>
        <w:rPr>
          <w:b/>
          <w:sz w:val="27"/>
        </w:rPr>
        <w:t>flow</w:t>
      </w:r>
    </w:p>
    <w:p w14:paraId="08CF6267" w14:textId="77777777" w:rsidR="00BE2BC8" w:rsidRDefault="00BE2BC8">
      <w:pPr>
        <w:pStyle w:val="BodyText"/>
        <w:spacing w:before="9"/>
        <w:rPr>
          <w:b/>
          <w:sz w:val="41"/>
        </w:rPr>
      </w:pPr>
    </w:p>
    <w:p w14:paraId="16FEBF72" w14:textId="0EC8C020" w:rsidR="00BE2BC8" w:rsidRDefault="0060057F" w:rsidP="003A7597">
      <w:pPr>
        <w:pStyle w:val="Heading2"/>
        <w:spacing w:line="360" w:lineRule="auto"/>
        <w:ind w:right="1803"/>
        <w:jc w:val="both"/>
      </w:pPr>
      <w:r>
        <w:t>Tensor flow is an open</w:t>
      </w:r>
      <w:r>
        <w:t>source software library for high performance numerical computation. It allows simple deployment of computation across a range of platforms (CPUs, GPUs, TPUs) due to its versatile design also from des</w:t>
      </w:r>
      <w:r>
        <w:t>ktops to clusters of servers to mobile and edge devices. Tensor flow was designed and developed by researchers and engineers from the Google Brain team at intervals Google’s AI organization, it comes with robust support for machine learning and deep learni</w:t>
      </w:r>
      <w:r>
        <w:t>ng and the</w:t>
      </w:r>
      <w:r w:rsidR="003A7597">
        <w:t xml:space="preserve"> </w:t>
      </w:r>
      <w:r>
        <w:t>versatile numerical computation core is used across several alternative scientific domains.</w:t>
      </w:r>
    </w:p>
    <w:p w14:paraId="46034176" w14:textId="77777777" w:rsidR="00BE2BC8" w:rsidRDefault="00BE2BC8">
      <w:pPr>
        <w:pStyle w:val="BodyText"/>
        <w:rPr>
          <w:sz w:val="30"/>
        </w:rPr>
      </w:pPr>
    </w:p>
    <w:p w14:paraId="05F31A49" w14:textId="2A2A1D0C" w:rsidR="00BE2BC8" w:rsidRDefault="0060057F">
      <w:pPr>
        <w:pStyle w:val="Heading3"/>
        <w:spacing w:before="225"/>
        <w:ind w:left="220" w:firstLine="0"/>
      </w:pPr>
      <w:r>
        <w:t>Res</w:t>
      </w:r>
      <w:r w:rsidR="003A7597">
        <w:t xml:space="preserve"> </w:t>
      </w:r>
      <w:r>
        <w:t>Net</w:t>
      </w:r>
      <w:r w:rsidR="003A7597">
        <w:t>50</w:t>
      </w:r>
    </w:p>
    <w:p w14:paraId="5A44062F" w14:textId="77777777" w:rsidR="00BE2BC8" w:rsidRDefault="00BE2BC8">
      <w:pPr>
        <w:pStyle w:val="BodyText"/>
        <w:spacing w:before="10"/>
        <w:rPr>
          <w:b/>
          <w:sz w:val="20"/>
        </w:rPr>
      </w:pPr>
    </w:p>
    <w:p w14:paraId="7EAE2498" w14:textId="77777777" w:rsidR="00BE2BC8" w:rsidRDefault="0060057F" w:rsidP="003A7597">
      <w:pPr>
        <w:pStyle w:val="BodyText"/>
        <w:spacing w:line="360" w:lineRule="auto"/>
        <w:ind w:left="220" w:right="1512"/>
        <w:jc w:val="both"/>
      </w:pPr>
      <w:r>
        <w:t>To train the network model in a more effective manner, we herein adopt the same strategy as that used for DSSD (the performance of the residual network is better than that of the VGG network). The goal is to improve accuracy. However, the first implemented</w:t>
      </w:r>
      <w:r>
        <w:t xml:space="preserve"> for the modification was the replacement of the VGG network which is used in the original SSD with </w:t>
      </w:r>
      <w:proofErr w:type="spellStart"/>
      <w:r>
        <w:t>ResNet</w:t>
      </w:r>
      <w:proofErr w:type="spellEnd"/>
      <w:r>
        <w:t>. We will also add a series of convolution feature layers at the end of the underlying network. These feature layers will gradually be reduced in size</w:t>
      </w:r>
      <w:r>
        <w:t xml:space="preserve"> that allowed prediction of the detection results on multiple scales. When the input size is given as 300 and 320, although the </w:t>
      </w:r>
      <w:proofErr w:type="spellStart"/>
      <w:r>
        <w:t>ResNet</w:t>
      </w:r>
      <w:proofErr w:type="spellEnd"/>
      <w:r>
        <w:t>–101 layer is deeper than the VGG–16 layer, it is experimentally known that it replaces the SSD’s underlying convolution n</w:t>
      </w:r>
      <w:r>
        <w:t>etwork with a residual network, and it does not improve its accuracy but rather decreases it</w:t>
      </w:r>
    </w:p>
    <w:p w14:paraId="79BECE28" w14:textId="77777777" w:rsidR="00BE2BC8" w:rsidRDefault="00BE2BC8">
      <w:pPr>
        <w:spacing w:line="276" w:lineRule="auto"/>
        <w:sectPr w:rsidR="00BE2BC8">
          <w:pgSz w:w="11910" w:h="16840"/>
          <w:pgMar w:top="1360" w:right="0" w:bottom="280" w:left="1220" w:header="720" w:footer="720" w:gutter="0"/>
          <w:cols w:space="720"/>
        </w:sectPr>
      </w:pPr>
    </w:p>
    <w:p w14:paraId="27F7C6F3" w14:textId="77777777" w:rsidR="00BE2BC8" w:rsidRDefault="0060057F">
      <w:pPr>
        <w:pStyle w:val="BodyText"/>
        <w:rPr>
          <w:sz w:val="20"/>
        </w:rPr>
      </w:pPr>
      <w:r>
        <w:pict w14:anchorId="544E7B98">
          <v:group id="_x0000_s1026" style="position:absolute;margin-left:45pt;margin-top:25.6pt;width:514.4pt;height:746.3pt;z-index:-15862784;mso-position-horizontal-relative:page;mso-position-vertical-relative:page" coordorigin="900,512" coordsize="10288,14926">
            <v:shape id="_x0000_s1033" style="position:absolute;left:900;top:512;width:10288;height:14926" coordorigin="900,512" coordsize="10288,14926" path="m11188,512l900,512r,10l900,15428r,10l11188,15438r,-10l909,15428,909,522r10272,l11181,15426r7,l11188,522r,-1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742;top:5422;width:2932;height:2495">
              <v:imagedata r:id="rId8" o:title=""/>
            </v:shape>
            <v:shape id="_x0000_s1031" type="#_x0000_t75" style="position:absolute;left:7833;top:5027;width:3088;height:2891">
              <v:imagedata r:id="rId9" o:title=""/>
            </v:shape>
            <v:shape id="_x0000_s1030" type="#_x0000_t75" style="position:absolute;left:1629;top:8367;width:2985;height:2799">
              <v:imagedata r:id="rId10" o:title=""/>
            </v:shape>
            <v:shape id="_x0000_s1029" type="#_x0000_t75" style="position:absolute;left:7720;top:8372;width:3009;height:2793">
              <v:imagedata r:id="rId11" o:title=""/>
            </v:shape>
            <v:shape id="_x0000_s1028" type="#_x0000_t75" style="position:absolute;left:1629;top:11754;width:3075;height:2257">
              <v:imagedata r:id="rId12" o:title=""/>
            </v:shape>
            <v:shape id="_x0000_s1027" type="#_x0000_t75" style="position:absolute;left:7720;top:11753;width:3048;height:2291">
              <v:imagedata r:id="rId13" o:title=""/>
            </v:shape>
            <w10:wrap anchorx="page" anchory="page"/>
          </v:group>
        </w:pict>
      </w:r>
    </w:p>
    <w:p w14:paraId="679819D6" w14:textId="77777777" w:rsidR="00BE2BC8" w:rsidRDefault="00BE2BC8">
      <w:pPr>
        <w:pStyle w:val="BodyText"/>
        <w:rPr>
          <w:sz w:val="20"/>
        </w:rPr>
      </w:pPr>
    </w:p>
    <w:p w14:paraId="51242479" w14:textId="77777777" w:rsidR="00BE2BC8" w:rsidRDefault="00BE2BC8">
      <w:pPr>
        <w:pStyle w:val="BodyText"/>
        <w:rPr>
          <w:sz w:val="20"/>
        </w:rPr>
      </w:pPr>
    </w:p>
    <w:p w14:paraId="729807DA" w14:textId="77777777" w:rsidR="00BE2BC8" w:rsidRDefault="00BE2BC8">
      <w:pPr>
        <w:pStyle w:val="BodyText"/>
        <w:rPr>
          <w:sz w:val="20"/>
        </w:rPr>
      </w:pPr>
    </w:p>
    <w:p w14:paraId="4D72247D" w14:textId="77777777" w:rsidR="00BE2BC8" w:rsidRDefault="00BE2BC8">
      <w:pPr>
        <w:pStyle w:val="BodyText"/>
        <w:rPr>
          <w:sz w:val="20"/>
        </w:rPr>
      </w:pPr>
    </w:p>
    <w:p w14:paraId="2EEEB7A3" w14:textId="77777777" w:rsidR="00BE2BC8" w:rsidRDefault="00BE2BC8">
      <w:pPr>
        <w:pStyle w:val="BodyText"/>
        <w:rPr>
          <w:sz w:val="20"/>
        </w:rPr>
      </w:pPr>
    </w:p>
    <w:p w14:paraId="1707B518" w14:textId="77777777" w:rsidR="00BE2BC8" w:rsidRDefault="00BE2BC8">
      <w:pPr>
        <w:pStyle w:val="BodyText"/>
        <w:rPr>
          <w:sz w:val="20"/>
        </w:rPr>
      </w:pPr>
    </w:p>
    <w:p w14:paraId="1DBB1B22" w14:textId="77777777" w:rsidR="00BE2BC8" w:rsidRDefault="00BE2BC8">
      <w:pPr>
        <w:pStyle w:val="BodyText"/>
        <w:spacing w:before="9"/>
        <w:rPr>
          <w:sz w:val="20"/>
        </w:rPr>
      </w:pPr>
    </w:p>
    <w:p w14:paraId="2E0CB0C8" w14:textId="77777777" w:rsidR="00BE2BC8" w:rsidRDefault="0060057F">
      <w:pPr>
        <w:pStyle w:val="Heading1"/>
      </w:pPr>
      <w:r>
        <w:t>Results (Comparative analysis)</w:t>
      </w:r>
    </w:p>
    <w:p w14:paraId="37E6C2CC" w14:textId="77777777" w:rsidR="00BE2BC8" w:rsidRDefault="0060057F">
      <w:pPr>
        <w:tabs>
          <w:tab w:val="left" w:pos="6039"/>
        </w:tabs>
        <w:spacing w:before="276"/>
        <w:ind w:right="658"/>
        <w:jc w:val="center"/>
        <w:rPr>
          <w:sz w:val="44"/>
        </w:rPr>
      </w:pPr>
      <w:r>
        <w:rPr>
          <w:sz w:val="44"/>
        </w:rPr>
        <w:t>Input</w:t>
      </w:r>
      <w:r>
        <w:rPr>
          <w:sz w:val="44"/>
        </w:rPr>
        <w:tab/>
        <w:t>Output</w:t>
      </w:r>
    </w:p>
    <w:p w14:paraId="2ACBD34B" w14:textId="77777777" w:rsidR="00BE2BC8" w:rsidRDefault="00BE2BC8">
      <w:pPr>
        <w:jc w:val="center"/>
        <w:rPr>
          <w:sz w:val="44"/>
        </w:rPr>
        <w:sectPr w:rsidR="00BE2BC8">
          <w:pgSz w:w="11910" w:h="16840"/>
          <w:pgMar w:top="500" w:right="0" w:bottom="280" w:left="1220" w:header="720" w:footer="720" w:gutter="0"/>
          <w:cols w:space="720"/>
        </w:sectPr>
      </w:pPr>
    </w:p>
    <w:p w14:paraId="6875AD26" w14:textId="77777777" w:rsidR="00BE2BC8" w:rsidRDefault="0060057F">
      <w:pPr>
        <w:pStyle w:val="Heading1"/>
        <w:spacing w:before="63"/>
      </w:pPr>
      <w:r>
        <w:t>Conclusion</w:t>
      </w:r>
    </w:p>
    <w:p w14:paraId="058080E5" w14:textId="77777777" w:rsidR="00BE2BC8" w:rsidRDefault="00BE2BC8">
      <w:pPr>
        <w:pStyle w:val="BodyText"/>
        <w:spacing w:before="8"/>
        <w:rPr>
          <w:b/>
          <w:sz w:val="39"/>
        </w:rPr>
      </w:pPr>
    </w:p>
    <w:p w14:paraId="2DDD8EDC" w14:textId="77777777" w:rsidR="00BE2BC8" w:rsidRDefault="0060057F" w:rsidP="003A7597">
      <w:pPr>
        <w:pStyle w:val="BodyText"/>
        <w:spacing w:before="1" w:line="360" w:lineRule="auto"/>
        <w:ind w:left="220" w:right="1484"/>
        <w:jc w:val="both"/>
      </w:pPr>
      <w:r w:rsidRPr="008D56BF">
        <w:rPr>
          <w:rFonts w:asciiTheme="minorHAnsi" w:hAnsiTheme="minorHAnsi" w:cstheme="minorHAnsi"/>
        </w:rPr>
        <w:t>Deep learning-based object detection has been a research hotspot in recent years. This project starts on generic object detection pipelines which provide base architectures for other related tasks. With the help of this the three other common tasks, namely</w:t>
      </w:r>
      <w:r w:rsidRPr="008D56BF">
        <w:rPr>
          <w:rFonts w:asciiTheme="minorHAnsi" w:hAnsiTheme="minorHAnsi" w:cstheme="minorHAnsi"/>
        </w:rPr>
        <w:t xml:space="preserve"> object detection, face detection and pedestrian detection, can be accomplished. Authors accomplished this by combing two things: Object detection with deep learning and OpenCV and Efficient, threaded video streams with OpenCV. The camera sensor noise and </w:t>
      </w:r>
      <w:r w:rsidRPr="008D56BF">
        <w:rPr>
          <w:rFonts w:asciiTheme="minorHAnsi" w:hAnsiTheme="minorHAnsi" w:cstheme="minorHAnsi"/>
        </w:rPr>
        <w:t>lightening condition can change the result as it can create problem in recognizing the object. The result is a deep learning- based object detector that can process around 6-8</w:t>
      </w:r>
      <w:r w:rsidRPr="008D56BF">
        <w:rPr>
          <w:rFonts w:asciiTheme="minorHAnsi" w:hAnsiTheme="minorHAnsi" w:cstheme="minorHAnsi"/>
          <w:spacing w:val="-1"/>
        </w:rPr>
        <w:t xml:space="preserve"> </w:t>
      </w:r>
      <w:r w:rsidRPr="008D56BF">
        <w:rPr>
          <w:rFonts w:asciiTheme="minorHAnsi" w:hAnsiTheme="minorHAnsi" w:cstheme="minorHAnsi"/>
        </w:rPr>
        <w:t>FPS</w:t>
      </w:r>
      <w:r>
        <w:t>.</w:t>
      </w:r>
    </w:p>
    <w:p w14:paraId="27BE5435" w14:textId="77777777" w:rsidR="00BE2BC8" w:rsidRDefault="00BE2BC8">
      <w:pPr>
        <w:pStyle w:val="BodyText"/>
        <w:rPr>
          <w:sz w:val="26"/>
        </w:rPr>
      </w:pPr>
    </w:p>
    <w:p w14:paraId="4BB13744" w14:textId="77777777" w:rsidR="00BE2BC8" w:rsidRDefault="0060057F">
      <w:pPr>
        <w:pStyle w:val="Heading1"/>
        <w:spacing w:before="163"/>
      </w:pPr>
      <w:r>
        <w:t>Future scope Reference</w:t>
      </w:r>
    </w:p>
    <w:p w14:paraId="68A20684" w14:textId="77777777" w:rsidR="00BE2BC8" w:rsidRDefault="0060057F">
      <w:pPr>
        <w:pStyle w:val="BodyText"/>
        <w:spacing w:before="276"/>
        <w:ind w:left="220"/>
      </w:pPr>
      <w:r w:rsidRPr="008D56BF">
        <w:rPr>
          <w:rFonts w:asciiTheme="minorHAnsi" w:hAnsiTheme="minorHAnsi" w:cstheme="minorHAnsi"/>
        </w:rPr>
        <w:t>Here are a some of the future implementation of obj</w:t>
      </w:r>
      <w:r w:rsidRPr="008D56BF">
        <w:rPr>
          <w:rFonts w:asciiTheme="minorHAnsi" w:hAnsiTheme="minorHAnsi" w:cstheme="minorHAnsi"/>
        </w:rPr>
        <w:t>ect detection</w:t>
      </w:r>
      <w:r>
        <w:t>.</w:t>
      </w:r>
    </w:p>
    <w:p w14:paraId="2AE0D57D" w14:textId="77777777" w:rsidR="00BE2BC8" w:rsidRDefault="00BE2BC8">
      <w:pPr>
        <w:pStyle w:val="BodyText"/>
        <w:spacing w:before="9"/>
        <w:rPr>
          <w:sz w:val="23"/>
        </w:rPr>
      </w:pPr>
    </w:p>
    <w:p w14:paraId="0E6AE698" w14:textId="77777777" w:rsidR="00BE2BC8" w:rsidRDefault="0060057F">
      <w:pPr>
        <w:pStyle w:val="Heading3"/>
        <w:numPr>
          <w:ilvl w:val="0"/>
          <w:numId w:val="1"/>
        </w:numPr>
        <w:tabs>
          <w:tab w:val="left" w:pos="461"/>
        </w:tabs>
        <w:ind w:hanging="241"/>
      </w:pPr>
      <w:r>
        <w:t>Face detections and</w:t>
      </w:r>
      <w:r>
        <w:rPr>
          <w:spacing w:val="-2"/>
        </w:rPr>
        <w:t xml:space="preserve"> </w:t>
      </w:r>
      <w:r>
        <w:t>recognition:</w:t>
      </w:r>
    </w:p>
    <w:p w14:paraId="361D01F4" w14:textId="77777777" w:rsidR="00BE2BC8" w:rsidRDefault="00BE2BC8">
      <w:pPr>
        <w:pStyle w:val="BodyText"/>
        <w:rPr>
          <w:b/>
        </w:rPr>
      </w:pPr>
    </w:p>
    <w:p w14:paraId="11E0B1FA" w14:textId="77777777" w:rsidR="00BE2BC8" w:rsidRDefault="0060057F" w:rsidP="003A7597">
      <w:pPr>
        <w:pStyle w:val="BodyText"/>
        <w:spacing w:line="360" w:lineRule="auto"/>
        <w:ind w:left="220" w:right="1573"/>
        <w:jc w:val="both"/>
      </w:pPr>
      <w:r w:rsidRPr="008D56BF">
        <w:rPr>
          <w:rFonts w:asciiTheme="minorHAnsi" w:hAnsiTheme="minorHAnsi" w:cstheme="minorHAnsi"/>
        </w:rPr>
        <w:t>Face detection perhaps be a separate class of object detection. We wonder how some applications like Facebook, Face app, etc., detect and recognize our faces. this is often a sample example of object detect</w:t>
      </w:r>
      <w:r w:rsidRPr="008D56BF">
        <w:rPr>
          <w:rFonts w:asciiTheme="minorHAnsi" w:hAnsiTheme="minorHAnsi" w:cstheme="minorHAnsi"/>
        </w:rPr>
        <w:t>ion in our day-to-day life. Face detection is already in use in our lifestyle to unlock our mobile phones and for other security systems to scale back rate</w:t>
      </w:r>
      <w:r>
        <w:t>.</w:t>
      </w:r>
    </w:p>
    <w:p w14:paraId="74189078" w14:textId="77777777" w:rsidR="00BE2BC8" w:rsidRDefault="00BE2BC8">
      <w:pPr>
        <w:pStyle w:val="BodyText"/>
      </w:pPr>
    </w:p>
    <w:p w14:paraId="6D6B44D3" w14:textId="77777777" w:rsidR="00BE2BC8" w:rsidRDefault="0060057F">
      <w:pPr>
        <w:pStyle w:val="Heading3"/>
        <w:numPr>
          <w:ilvl w:val="0"/>
          <w:numId w:val="1"/>
        </w:numPr>
        <w:tabs>
          <w:tab w:val="left" w:pos="461"/>
        </w:tabs>
        <w:ind w:hanging="241"/>
      </w:pPr>
      <w:r>
        <w:t>Object</w:t>
      </w:r>
      <w:r>
        <w:rPr>
          <w:spacing w:val="-1"/>
        </w:rPr>
        <w:t xml:space="preserve"> </w:t>
      </w:r>
      <w:r>
        <w:t>tracking:</w:t>
      </w:r>
    </w:p>
    <w:p w14:paraId="473C4EF5" w14:textId="77777777" w:rsidR="00BE2BC8" w:rsidRDefault="00BE2BC8">
      <w:pPr>
        <w:pStyle w:val="BodyText"/>
        <w:rPr>
          <w:b/>
        </w:rPr>
      </w:pPr>
    </w:p>
    <w:p w14:paraId="6FADF407" w14:textId="77777777" w:rsidR="00BE2BC8" w:rsidRPr="008D56BF" w:rsidRDefault="0060057F" w:rsidP="003A7597">
      <w:pPr>
        <w:pStyle w:val="BodyText"/>
        <w:spacing w:line="360" w:lineRule="auto"/>
        <w:ind w:left="220" w:right="1498"/>
        <w:jc w:val="both"/>
        <w:rPr>
          <w:rFonts w:asciiTheme="minorHAnsi" w:hAnsiTheme="minorHAnsi" w:cstheme="minorHAnsi"/>
        </w:rPr>
      </w:pPr>
      <w:r w:rsidRPr="008D56BF">
        <w:rPr>
          <w:rFonts w:asciiTheme="minorHAnsi" w:hAnsiTheme="minorHAnsi" w:cstheme="minorHAnsi"/>
        </w:rPr>
        <w:t>Object detection is additionally utilized in tracking objects like tracking an individual and his actions, continuously monitoring a ball within the game of Football or Cricket. As there's an enormous interest for people in these games, these tracking tech</w:t>
      </w:r>
      <w:r w:rsidRPr="008D56BF">
        <w:rPr>
          <w:rFonts w:asciiTheme="minorHAnsi" w:hAnsiTheme="minorHAnsi" w:cstheme="minorHAnsi"/>
        </w:rPr>
        <w:t>niques enables them to know it during a better way and obtain some additional information. Tracking of the ball is of maximal importance in any ball-based games to automatically record the movement of the ball and adjust the video frame accordingly.</w:t>
      </w:r>
    </w:p>
    <w:p w14:paraId="7F77A760" w14:textId="77777777" w:rsidR="00BE2BC8" w:rsidRDefault="00BE2BC8">
      <w:pPr>
        <w:pStyle w:val="BodyText"/>
        <w:spacing w:before="1"/>
      </w:pPr>
    </w:p>
    <w:p w14:paraId="2C5D1160" w14:textId="77777777" w:rsidR="00BE2BC8" w:rsidRDefault="0060057F">
      <w:pPr>
        <w:pStyle w:val="Heading3"/>
        <w:numPr>
          <w:ilvl w:val="0"/>
          <w:numId w:val="1"/>
        </w:numPr>
        <w:tabs>
          <w:tab w:val="left" w:pos="461"/>
        </w:tabs>
        <w:ind w:hanging="241"/>
      </w:pPr>
      <w:r>
        <w:t>Self-</w:t>
      </w:r>
      <w:r>
        <w:t>driving</w:t>
      </w:r>
      <w:r>
        <w:rPr>
          <w:spacing w:val="-1"/>
        </w:rPr>
        <w:t xml:space="preserve"> </w:t>
      </w:r>
      <w:r>
        <w:t>cars:</w:t>
      </w:r>
    </w:p>
    <w:p w14:paraId="09706153" w14:textId="77777777" w:rsidR="00BE2BC8" w:rsidRDefault="00BE2BC8">
      <w:pPr>
        <w:pStyle w:val="BodyText"/>
        <w:rPr>
          <w:b/>
        </w:rPr>
      </w:pPr>
    </w:p>
    <w:p w14:paraId="375271A3" w14:textId="79977FC7" w:rsidR="00BE2BC8" w:rsidRDefault="0060057F" w:rsidP="003A7597">
      <w:pPr>
        <w:pStyle w:val="BodyText"/>
        <w:spacing w:line="360" w:lineRule="auto"/>
        <w:ind w:left="220" w:right="1433"/>
      </w:pPr>
      <w:r w:rsidRPr="008D56BF">
        <w:rPr>
          <w:rFonts w:asciiTheme="minorHAnsi" w:hAnsiTheme="minorHAnsi" w:cstheme="minorHAnsi"/>
        </w:rPr>
        <w:t>this is often one among the main evolutions of the planet and is that the best example why we'd like object detection. so as for a car to travel to the specified destination automatically with nonhuman interference or to form decisions wheth</w:t>
      </w:r>
      <w:r w:rsidRPr="008D56BF">
        <w:rPr>
          <w:rFonts w:asciiTheme="minorHAnsi" w:hAnsiTheme="minorHAnsi" w:cstheme="minorHAnsi"/>
        </w:rPr>
        <w:t>er to accelerate or to use brakes and to spot the objects around it. this needs object detection</w:t>
      </w:r>
      <w:r>
        <w:t>.</w:t>
      </w:r>
    </w:p>
    <w:p w14:paraId="440DEFE0" w14:textId="65B84482" w:rsidR="003A7597" w:rsidRDefault="003A7597" w:rsidP="003A7597">
      <w:pPr>
        <w:pStyle w:val="BodyText"/>
        <w:spacing w:line="360" w:lineRule="auto"/>
        <w:ind w:left="220" w:right="1433"/>
      </w:pPr>
    </w:p>
    <w:p w14:paraId="69290AC9" w14:textId="77777777" w:rsidR="003A7597" w:rsidRDefault="003A7597" w:rsidP="003A7597">
      <w:pPr>
        <w:pStyle w:val="BodyText"/>
        <w:spacing w:line="360" w:lineRule="auto"/>
        <w:ind w:left="220" w:right="1433"/>
      </w:pPr>
    </w:p>
    <w:p w14:paraId="70DE54CD" w14:textId="77777777" w:rsidR="00BE2BC8" w:rsidRDefault="00BE2BC8">
      <w:pPr>
        <w:pStyle w:val="BodyText"/>
      </w:pPr>
    </w:p>
    <w:p w14:paraId="1C682D78" w14:textId="77777777" w:rsidR="00BE2BC8" w:rsidRDefault="0060057F">
      <w:pPr>
        <w:pStyle w:val="Heading3"/>
        <w:numPr>
          <w:ilvl w:val="0"/>
          <w:numId w:val="1"/>
        </w:numPr>
        <w:tabs>
          <w:tab w:val="left" w:pos="461"/>
        </w:tabs>
        <w:ind w:hanging="241"/>
      </w:pPr>
      <w:r>
        <w:t>Emotion’s</w:t>
      </w:r>
      <w:r>
        <w:rPr>
          <w:spacing w:val="-1"/>
        </w:rPr>
        <w:t xml:space="preserve"> </w:t>
      </w:r>
      <w:r>
        <w:t>detection:</w:t>
      </w:r>
    </w:p>
    <w:p w14:paraId="63A504C5" w14:textId="77777777" w:rsidR="00BE2BC8" w:rsidRDefault="00BE2BC8">
      <w:pPr>
        <w:pStyle w:val="BodyText"/>
        <w:spacing w:before="1"/>
        <w:rPr>
          <w:b/>
        </w:rPr>
      </w:pPr>
    </w:p>
    <w:p w14:paraId="4CB4F1E7" w14:textId="77777777" w:rsidR="00BE2BC8" w:rsidRPr="008D56BF" w:rsidRDefault="0060057F" w:rsidP="008D56BF">
      <w:pPr>
        <w:pStyle w:val="BodyText"/>
        <w:spacing w:line="360" w:lineRule="auto"/>
        <w:ind w:left="220" w:right="1567"/>
        <w:jc w:val="both"/>
        <w:rPr>
          <w:rFonts w:asciiTheme="minorHAnsi" w:hAnsiTheme="minorHAnsi" w:cstheme="minorHAnsi"/>
        </w:rPr>
      </w:pPr>
      <w:r w:rsidRPr="008D56BF">
        <w:rPr>
          <w:rFonts w:asciiTheme="minorHAnsi" w:hAnsiTheme="minorHAnsi" w:cstheme="minorHAnsi"/>
        </w:rPr>
        <w:t>this permits the system to spot the type of emotion the person puts on his face. the corporate Apple has already tried to use this by d</w:t>
      </w:r>
      <w:r w:rsidRPr="008D56BF">
        <w:rPr>
          <w:rFonts w:asciiTheme="minorHAnsi" w:hAnsiTheme="minorHAnsi" w:cstheme="minorHAnsi"/>
        </w:rPr>
        <w:t>etecting the emotion of the user and converting it into a respective emoji within the smart phone.</w:t>
      </w:r>
    </w:p>
    <w:p w14:paraId="54B0F9D1" w14:textId="77777777" w:rsidR="00BE2BC8" w:rsidRDefault="00BE2BC8" w:rsidP="008D56BF">
      <w:pPr>
        <w:pStyle w:val="BodyText"/>
        <w:spacing w:line="360" w:lineRule="auto"/>
        <w:jc w:val="both"/>
      </w:pPr>
    </w:p>
    <w:p w14:paraId="04ACCE4E" w14:textId="77777777" w:rsidR="00BE2BC8" w:rsidRDefault="0060057F" w:rsidP="008D56BF">
      <w:pPr>
        <w:pStyle w:val="Heading3"/>
        <w:numPr>
          <w:ilvl w:val="0"/>
          <w:numId w:val="1"/>
        </w:numPr>
        <w:tabs>
          <w:tab w:val="left" w:pos="461"/>
        </w:tabs>
        <w:ind w:hanging="241"/>
      </w:pPr>
      <w:r>
        <w:t>Biometric identification through retina scan:</w:t>
      </w:r>
    </w:p>
    <w:p w14:paraId="0324A1BF" w14:textId="77777777" w:rsidR="008D56BF" w:rsidRDefault="008D56BF" w:rsidP="008D56BF">
      <w:pPr>
        <w:pStyle w:val="Heading3"/>
        <w:tabs>
          <w:tab w:val="left" w:pos="461"/>
        </w:tabs>
      </w:pPr>
    </w:p>
    <w:p w14:paraId="3A2203CF" w14:textId="77777777" w:rsidR="008D56BF" w:rsidRDefault="008D56BF" w:rsidP="008D56BF">
      <w:pPr>
        <w:pStyle w:val="Heading3"/>
        <w:tabs>
          <w:tab w:val="left" w:pos="461"/>
        </w:tabs>
      </w:pPr>
    </w:p>
    <w:p w14:paraId="45F8F12B" w14:textId="48E11CA8" w:rsidR="008D56BF" w:rsidRPr="008D56BF" w:rsidRDefault="008D56BF" w:rsidP="008D56BF">
      <w:pPr>
        <w:pStyle w:val="BodyText"/>
        <w:spacing w:before="60" w:line="360" w:lineRule="auto"/>
        <w:ind w:right="1718"/>
        <w:jc w:val="both"/>
        <w:rPr>
          <w:rFonts w:asciiTheme="minorHAnsi" w:hAnsiTheme="minorHAnsi" w:cstheme="minorHAnsi"/>
        </w:rPr>
      </w:pPr>
      <w:r w:rsidRPr="008D56BF">
        <w:rPr>
          <w:rFonts w:asciiTheme="minorHAnsi" w:hAnsiTheme="minorHAnsi" w:cstheme="minorHAnsi"/>
        </w:rPr>
        <w:t xml:space="preserve">Retina scan through iris code is one among the techniques utilized in high security </w:t>
      </w:r>
      <w:r>
        <w:rPr>
          <w:rFonts w:asciiTheme="minorHAnsi" w:hAnsiTheme="minorHAnsi" w:cstheme="minorHAnsi"/>
        </w:rPr>
        <w:t xml:space="preserve">                                                                                          </w:t>
      </w:r>
      <w:r w:rsidRPr="008D56BF">
        <w:rPr>
          <w:rFonts w:asciiTheme="minorHAnsi" w:hAnsiTheme="minorHAnsi" w:cstheme="minorHAnsi"/>
        </w:rPr>
        <w:t>systems because it is one among the foremost accurate and unique biometric.</w:t>
      </w:r>
    </w:p>
    <w:p w14:paraId="28169B44" w14:textId="77777777" w:rsidR="008D56BF" w:rsidRDefault="008D56BF" w:rsidP="008D56BF">
      <w:pPr>
        <w:pStyle w:val="Heading3"/>
        <w:tabs>
          <w:tab w:val="left" w:pos="461"/>
        </w:tabs>
      </w:pPr>
    </w:p>
    <w:p w14:paraId="201222BF" w14:textId="0689B2B4" w:rsidR="008D56BF" w:rsidRDefault="008D56BF" w:rsidP="008D56BF">
      <w:pPr>
        <w:pStyle w:val="Heading3"/>
        <w:tabs>
          <w:tab w:val="left" w:pos="461"/>
        </w:tabs>
      </w:pPr>
      <w:r>
        <w:t>6.</w:t>
      </w:r>
      <w:r w:rsidRPr="008D56BF">
        <w:t xml:space="preserve"> </w:t>
      </w:r>
      <w:r>
        <w:t>Smart text search and text selection (Google</w:t>
      </w:r>
      <w:r>
        <w:rPr>
          <w:spacing w:val="-1"/>
        </w:rPr>
        <w:t xml:space="preserve"> </w:t>
      </w:r>
      <w:r>
        <w:t>lens)</w:t>
      </w:r>
    </w:p>
    <w:p w14:paraId="72CBBE3E" w14:textId="77777777" w:rsidR="008D56BF" w:rsidRDefault="008D56BF" w:rsidP="008D56BF">
      <w:pPr>
        <w:pStyle w:val="BodyText"/>
        <w:rPr>
          <w:b/>
        </w:rPr>
      </w:pPr>
    </w:p>
    <w:p w14:paraId="0D4E4DF5" w14:textId="77777777" w:rsidR="008D56BF" w:rsidRPr="008D56BF" w:rsidRDefault="008D56BF" w:rsidP="008D56BF">
      <w:pPr>
        <w:pStyle w:val="BodyText"/>
        <w:spacing w:line="360" w:lineRule="auto"/>
        <w:ind w:left="220" w:right="1452"/>
        <w:jc w:val="both"/>
        <w:rPr>
          <w:rFonts w:asciiTheme="minorHAnsi" w:hAnsiTheme="minorHAnsi" w:cstheme="minorHAnsi"/>
        </w:rPr>
      </w:pPr>
      <w:r w:rsidRPr="008D56BF">
        <w:rPr>
          <w:rFonts w:asciiTheme="minorHAnsi" w:hAnsiTheme="minorHAnsi" w:cstheme="minorHAnsi"/>
        </w:rPr>
        <w:t>In recent times, we've encountered an application in smart phones called google lens. this will recognize the text and images and search the relevant information within the browser without much effort.</w:t>
      </w:r>
    </w:p>
    <w:p w14:paraId="77EA1F27" w14:textId="1011662E" w:rsidR="008D56BF" w:rsidRDefault="008D56BF" w:rsidP="008D56BF">
      <w:pPr>
        <w:pStyle w:val="Heading3"/>
        <w:tabs>
          <w:tab w:val="left" w:pos="461"/>
        </w:tabs>
        <w:sectPr w:rsidR="008D56BF">
          <w:pgSz w:w="11910" w:h="16840"/>
          <w:pgMar w:top="1360" w:right="0" w:bottom="280" w:left="1220" w:header="720" w:footer="720" w:gutter="0"/>
          <w:cols w:space="720"/>
        </w:sectPr>
      </w:pPr>
    </w:p>
    <w:p w14:paraId="5F486B5B" w14:textId="77777777" w:rsidR="00BE2BC8" w:rsidRDefault="00BE2BC8">
      <w:pPr>
        <w:pStyle w:val="BodyText"/>
        <w:spacing w:before="1"/>
      </w:pPr>
    </w:p>
    <w:p w14:paraId="5E6D22A2" w14:textId="77777777" w:rsidR="00BE2BC8" w:rsidRDefault="00BE2BC8">
      <w:pPr>
        <w:pStyle w:val="BodyText"/>
        <w:rPr>
          <w:sz w:val="26"/>
        </w:rPr>
      </w:pPr>
    </w:p>
    <w:p w14:paraId="1BD67674" w14:textId="77777777" w:rsidR="00BE2BC8" w:rsidRDefault="00BE2BC8">
      <w:pPr>
        <w:pStyle w:val="BodyText"/>
        <w:rPr>
          <w:sz w:val="26"/>
        </w:rPr>
      </w:pPr>
    </w:p>
    <w:p w14:paraId="0D8B1350" w14:textId="77777777" w:rsidR="00BE2BC8" w:rsidRDefault="00BE2BC8">
      <w:pPr>
        <w:pStyle w:val="BodyText"/>
        <w:rPr>
          <w:sz w:val="26"/>
        </w:rPr>
      </w:pPr>
    </w:p>
    <w:p w14:paraId="2B70AF5E" w14:textId="77777777" w:rsidR="00BE2BC8" w:rsidRDefault="00BE2BC8">
      <w:pPr>
        <w:pStyle w:val="BodyText"/>
        <w:rPr>
          <w:sz w:val="26"/>
        </w:rPr>
      </w:pPr>
    </w:p>
    <w:p w14:paraId="1D0471AE" w14:textId="77777777" w:rsidR="00BE2BC8" w:rsidRDefault="0060057F">
      <w:pPr>
        <w:pStyle w:val="Heading1"/>
        <w:spacing w:before="186"/>
      </w:pPr>
      <w:r>
        <w:t>Bibliography</w:t>
      </w:r>
    </w:p>
    <w:p w14:paraId="4E89F375" w14:textId="77777777" w:rsidR="00BE2BC8" w:rsidRPr="0060057F" w:rsidRDefault="0060057F">
      <w:pPr>
        <w:pStyle w:val="BodyText"/>
        <w:spacing w:before="264"/>
        <w:ind w:left="220"/>
        <w:rPr>
          <w:b/>
          <w:bCs/>
          <w:sz w:val="36"/>
          <w:szCs w:val="36"/>
        </w:rPr>
      </w:pPr>
      <w:r w:rsidRPr="0060057F">
        <w:rPr>
          <w:b/>
          <w:bCs/>
          <w:sz w:val="36"/>
          <w:szCs w:val="36"/>
        </w:rPr>
        <w:t>References</w:t>
      </w:r>
    </w:p>
    <w:p w14:paraId="1D4DA1C7" w14:textId="77777777" w:rsidR="00BE2BC8" w:rsidRDefault="00BE2BC8">
      <w:pPr>
        <w:pStyle w:val="BodyText"/>
        <w:spacing w:before="11"/>
        <w:rPr>
          <w:sz w:val="20"/>
        </w:rPr>
      </w:pPr>
    </w:p>
    <w:p w14:paraId="464413B4" w14:textId="77777777" w:rsidR="00BE2BC8" w:rsidRPr="0060057F" w:rsidRDefault="0060057F" w:rsidP="0060057F">
      <w:pPr>
        <w:spacing w:line="360" w:lineRule="auto"/>
        <w:ind w:left="491" w:right="1440"/>
        <w:jc w:val="both"/>
        <w:rPr>
          <w:rFonts w:asciiTheme="minorHAnsi" w:hAnsiTheme="minorHAnsi" w:cstheme="minorHAnsi"/>
          <w:sz w:val="23"/>
        </w:rPr>
      </w:pPr>
      <w:proofErr w:type="spellStart"/>
      <w:r w:rsidRPr="0060057F">
        <w:rPr>
          <w:rFonts w:asciiTheme="minorHAnsi" w:hAnsiTheme="minorHAnsi" w:cstheme="minorHAnsi"/>
          <w:color w:val="333333"/>
          <w:sz w:val="23"/>
        </w:rPr>
        <w:t>Krizhevsky</w:t>
      </w:r>
      <w:proofErr w:type="spellEnd"/>
      <w:r w:rsidRPr="0060057F">
        <w:rPr>
          <w:rFonts w:asciiTheme="minorHAnsi" w:hAnsiTheme="minorHAnsi" w:cstheme="minorHAnsi"/>
          <w:color w:val="333333"/>
          <w:sz w:val="23"/>
        </w:rPr>
        <w:t xml:space="preserve">, I. </w:t>
      </w:r>
      <w:proofErr w:type="spellStart"/>
      <w:r w:rsidRPr="0060057F">
        <w:rPr>
          <w:rFonts w:asciiTheme="minorHAnsi" w:hAnsiTheme="minorHAnsi" w:cstheme="minorHAnsi"/>
          <w:color w:val="333333"/>
          <w:sz w:val="23"/>
        </w:rPr>
        <w:t>Sutskever</w:t>
      </w:r>
      <w:proofErr w:type="spellEnd"/>
      <w:r w:rsidRPr="0060057F">
        <w:rPr>
          <w:rFonts w:asciiTheme="minorHAnsi" w:hAnsiTheme="minorHAnsi" w:cstheme="minorHAnsi"/>
          <w:color w:val="333333"/>
          <w:sz w:val="23"/>
        </w:rPr>
        <w:t xml:space="preserve"> and G. E. Hinton, "“</w:t>
      </w:r>
      <w:proofErr w:type="spellStart"/>
      <w:r w:rsidRPr="0060057F">
        <w:rPr>
          <w:rFonts w:asciiTheme="minorHAnsi" w:hAnsiTheme="minorHAnsi" w:cstheme="minorHAnsi"/>
          <w:color w:val="333333"/>
          <w:sz w:val="23"/>
        </w:rPr>
        <w:t>Imagenet</w:t>
      </w:r>
      <w:proofErr w:type="spellEnd"/>
      <w:r w:rsidRPr="0060057F">
        <w:rPr>
          <w:rFonts w:asciiTheme="minorHAnsi" w:hAnsiTheme="minorHAnsi" w:cstheme="minorHAnsi"/>
          <w:color w:val="333333"/>
          <w:sz w:val="23"/>
        </w:rPr>
        <w:t xml:space="preserve"> classification with deep convolutional neural networks”" in Advances in Neural Information Processing Systems 25, Curran Associates, Inc., pp. 1097-1105, 2012. Google scholar</w:t>
      </w:r>
    </w:p>
    <w:p w14:paraId="3CB4B403" w14:textId="77777777" w:rsidR="00BE2BC8" w:rsidRPr="0060057F" w:rsidRDefault="0060057F" w:rsidP="0060057F">
      <w:pPr>
        <w:spacing w:before="201" w:line="360" w:lineRule="auto"/>
        <w:ind w:left="491" w:right="1438"/>
        <w:jc w:val="both"/>
        <w:rPr>
          <w:rFonts w:asciiTheme="minorHAnsi" w:hAnsiTheme="minorHAnsi" w:cstheme="minorHAnsi"/>
          <w:sz w:val="23"/>
        </w:rPr>
      </w:pPr>
      <w:r w:rsidRPr="0060057F">
        <w:rPr>
          <w:rFonts w:asciiTheme="minorHAnsi" w:hAnsiTheme="minorHAnsi" w:cstheme="minorHAnsi"/>
          <w:color w:val="333333"/>
          <w:sz w:val="23"/>
        </w:rPr>
        <w:t xml:space="preserve">C. </w:t>
      </w:r>
      <w:proofErr w:type="spellStart"/>
      <w:r w:rsidRPr="0060057F">
        <w:rPr>
          <w:rFonts w:asciiTheme="minorHAnsi" w:hAnsiTheme="minorHAnsi" w:cstheme="minorHAnsi"/>
          <w:color w:val="333333"/>
          <w:sz w:val="23"/>
        </w:rPr>
        <w:t>Szegedy</w:t>
      </w:r>
      <w:proofErr w:type="spellEnd"/>
      <w:r w:rsidRPr="0060057F">
        <w:rPr>
          <w:rFonts w:asciiTheme="minorHAnsi" w:hAnsiTheme="minorHAnsi" w:cstheme="minorHAnsi"/>
          <w:color w:val="333333"/>
          <w:sz w:val="23"/>
        </w:rPr>
        <w:t>, W. Liu, Y. Jia,</w:t>
      </w:r>
      <w:r w:rsidRPr="0060057F">
        <w:rPr>
          <w:rFonts w:asciiTheme="minorHAnsi" w:hAnsiTheme="minorHAnsi" w:cstheme="minorHAnsi"/>
          <w:color w:val="333333"/>
          <w:sz w:val="23"/>
        </w:rPr>
        <w:t xml:space="preserve"> P. </w:t>
      </w:r>
      <w:proofErr w:type="spellStart"/>
      <w:r w:rsidRPr="0060057F">
        <w:rPr>
          <w:rFonts w:asciiTheme="minorHAnsi" w:hAnsiTheme="minorHAnsi" w:cstheme="minorHAnsi"/>
          <w:color w:val="333333"/>
          <w:sz w:val="23"/>
        </w:rPr>
        <w:t>Sermanet</w:t>
      </w:r>
      <w:proofErr w:type="spellEnd"/>
      <w:r w:rsidRPr="0060057F">
        <w:rPr>
          <w:rFonts w:asciiTheme="minorHAnsi" w:hAnsiTheme="minorHAnsi" w:cstheme="minorHAnsi"/>
          <w:color w:val="333333"/>
          <w:sz w:val="23"/>
        </w:rPr>
        <w:t xml:space="preserve">, S. Reed, D. </w:t>
      </w:r>
      <w:proofErr w:type="spellStart"/>
      <w:r w:rsidRPr="0060057F">
        <w:rPr>
          <w:rFonts w:asciiTheme="minorHAnsi" w:hAnsiTheme="minorHAnsi" w:cstheme="minorHAnsi"/>
          <w:color w:val="333333"/>
          <w:sz w:val="23"/>
        </w:rPr>
        <w:t>Anguelov</w:t>
      </w:r>
      <w:proofErr w:type="spellEnd"/>
      <w:r w:rsidRPr="0060057F">
        <w:rPr>
          <w:rFonts w:asciiTheme="minorHAnsi" w:hAnsiTheme="minorHAnsi" w:cstheme="minorHAnsi"/>
          <w:color w:val="333333"/>
          <w:sz w:val="23"/>
        </w:rPr>
        <w:t xml:space="preserve">, et al., "Going deeper with convolutions", </w:t>
      </w:r>
      <w:r w:rsidRPr="0060057F">
        <w:rPr>
          <w:rFonts w:asciiTheme="minorHAnsi" w:hAnsiTheme="minorHAnsi" w:cstheme="minorHAnsi"/>
          <w:i/>
          <w:color w:val="333333"/>
          <w:sz w:val="23"/>
        </w:rPr>
        <w:t xml:space="preserve">The IEEE Conference on </w:t>
      </w:r>
      <w:proofErr w:type="spellStart"/>
      <w:r w:rsidRPr="0060057F">
        <w:rPr>
          <w:rFonts w:asciiTheme="minorHAnsi" w:hAnsiTheme="minorHAnsi" w:cstheme="minorHAnsi"/>
          <w:i/>
          <w:color w:val="333333"/>
          <w:sz w:val="23"/>
        </w:rPr>
        <w:t>ComputerVision</w:t>
      </w:r>
      <w:proofErr w:type="spellEnd"/>
      <w:r w:rsidRPr="0060057F">
        <w:rPr>
          <w:rFonts w:asciiTheme="minorHAnsi" w:hAnsiTheme="minorHAnsi" w:cstheme="minorHAnsi"/>
          <w:i/>
          <w:color w:val="333333"/>
          <w:sz w:val="23"/>
        </w:rPr>
        <w:t xml:space="preserve"> and Pattern Recognition (CVPR)</w:t>
      </w:r>
      <w:r w:rsidRPr="0060057F">
        <w:rPr>
          <w:rFonts w:asciiTheme="minorHAnsi" w:hAnsiTheme="minorHAnsi" w:cstheme="minorHAnsi"/>
          <w:color w:val="333333"/>
          <w:sz w:val="23"/>
        </w:rPr>
        <w:t>, June 2015. Google scholar</w:t>
      </w:r>
    </w:p>
    <w:p w14:paraId="7B6AA5D6" w14:textId="77777777" w:rsidR="00BE2BC8" w:rsidRPr="0060057F" w:rsidRDefault="0060057F" w:rsidP="0060057F">
      <w:pPr>
        <w:spacing w:before="199" w:line="360" w:lineRule="auto"/>
        <w:ind w:left="491" w:right="1436"/>
        <w:jc w:val="both"/>
        <w:rPr>
          <w:rFonts w:asciiTheme="minorHAnsi" w:hAnsiTheme="minorHAnsi" w:cstheme="minorHAnsi"/>
          <w:sz w:val="23"/>
        </w:rPr>
      </w:pPr>
      <w:r w:rsidRPr="0060057F">
        <w:rPr>
          <w:rFonts w:asciiTheme="minorHAnsi" w:hAnsiTheme="minorHAnsi" w:cstheme="minorHAnsi"/>
          <w:color w:val="333333"/>
          <w:sz w:val="23"/>
        </w:rPr>
        <w:t xml:space="preserve">K. Chatfield, K. </w:t>
      </w:r>
      <w:proofErr w:type="spellStart"/>
      <w:r w:rsidRPr="0060057F">
        <w:rPr>
          <w:rFonts w:asciiTheme="minorHAnsi" w:hAnsiTheme="minorHAnsi" w:cstheme="minorHAnsi"/>
          <w:color w:val="333333"/>
          <w:sz w:val="23"/>
        </w:rPr>
        <w:t>Simonyan</w:t>
      </w:r>
      <w:proofErr w:type="spellEnd"/>
      <w:r w:rsidRPr="0060057F">
        <w:rPr>
          <w:rFonts w:asciiTheme="minorHAnsi" w:hAnsiTheme="minorHAnsi" w:cstheme="minorHAnsi"/>
          <w:color w:val="333333"/>
          <w:sz w:val="23"/>
        </w:rPr>
        <w:t xml:space="preserve">, A. </w:t>
      </w:r>
      <w:proofErr w:type="spellStart"/>
      <w:r w:rsidRPr="0060057F">
        <w:rPr>
          <w:rFonts w:asciiTheme="minorHAnsi" w:hAnsiTheme="minorHAnsi" w:cstheme="minorHAnsi"/>
          <w:color w:val="333333"/>
          <w:sz w:val="23"/>
        </w:rPr>
        <w:t>Vedaldi</w:t>
      </w:r>
      <w:proofErr w:type="spellEnd"/>
      <w:r w:rsidRPr="0060057F">
        <w:rPr>
          <w:rFonts w:asciiTheme="minorHAnsi" w:hAnsiTheme="minorHAnsi" w:cstheme="minorHAnsi"/>
          <w:color w:val="333333"/>
          <w:sz w:val="23"/>
        </w:rPr>
        <w:t xml:space="preserve"> and A. Zisserman, "Return of the devil in th</w:t>
      </w:r>
      <w:r w:rsidRPr="0060057F">
        <w:rPr>
          <w:rFonts w:asciiTheme="minorHAnsi" w:hAnsiTheme="minorHAnsi" w:cstheme="minorHAnsi"/>
          <w:color w:val="333333"/>
          <w:sz w:val="23"/>
        </w:rPr>
        <w:t xml:space="preserve">e details: Delving deep into convolutional nets", </w:t>
      </w:r>
      <w:r w:rsidRPr="0060057F">
        <w:rPr>
          <w:rFonts w:asciiTheme="minorHAnsi" w:hAnsiTheme="minorHAnsi" w:cstheme="minorHAnsi"/>
          <w:i/>
          <w:color w:val="333333"/>
          <w:sz w:val="23"/>
        </w:rPr>
        <w:t>British Machine Vision Conference</w:t>
      </w:r>
      <w:r w:rsidRPr="0060057F">
        <w:rPr>
          <w:rFonts w:asciiTheme="minorHAnsi" w:hAnsiTheme="minorHAnsi" w:cstheme="minorHAnsi"/>
          <w:color w:val="333333"/>
          <w:sz w:val="23"/>
        </w:rPr>
        <w:t>, 2012. Google scholar</w:t>
      </w:r>
    </w:p>
    <w:sectPr w:rsidR="00BE2BC8" w:rsidRPr="0060057F">
      <w:pgSz w:w="11910" w:h="16840"/>
      <w:pgMar w:top="1360" w:right="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D4D5B"/>
    <w:multiLevelType w:val="hybridMultilevel"/>
    <w:tmpl w:val="CFB84C30"/>
    <w:lvl w:ilvl="0" w:tplc="2AC2A042">
      <w:start w:val="1"/>
      <w:numFmt w:val="decimal"/>
      <w:lvlText w:val="%1."/>
      <w:lvlJc w:val="left"/>
      <w:pPr>
        <w:ind w:left="460" w:hanging="240"/>
        <w:jc w:val="left"/>
      </w:pPr>
      <w:rPr>
        <w:rFonts w:ascii="Times New Roman" w:eastAsia="Times New Roman" w:hAnsi="Times New Roman" w:cs="Times New Roman" w:hint="default"/>
        <w:b/>
        <w:bCs/>
        <w:spacing w:val="-2"/>
        <w:w w:val="99"/>
        <w:sz w:val="24"/>
        <w:szCs w:val="24"/>
        <w:lang w:val="en-US" w:eastAsia="en-US" w:bidi="ar-SA"/>
      </w:rPr>
    </w:lvl>
    <w:lvl w:ilvl="1" w:tplc="AD6CA848">
      <w:numFmt w:val="bullet"/>
      <w:lvlText w:val="•"/>
      <w:lvlJc w:val="left"/>
      <w:pPr>
        <w:ind w:left="500" w:hanging="240"/>
      </w:pPr>
      <w:rPr>
        <w:rFonts w:hint="default"/>
        <w:lang w:val="en-US" w:eastAsia="en-US" w:bidi="ar-SA"/>
      </w:rPr>
    </w:lvl>
    <w:lvl w:ilvl="2" w:tplc="68E47314">
      <w:numFmt w:val="bullet"/>
      <w:lvlText w:val="•"/>
      <w:lvlJc w:val="left"/>
      <w:pPr>
        <w:ind w:left="1631" w:hanging="240"/>
      </w:pPr>
      <w:rPr>
        <w:rFonts w:hint="default"/>
        <w:lang w:val="en-US" w:eastAsia="en-US" w:bidi="ar-SA"/>
      </w:rPr>
    </w:lvl>
    <w:lvl w:ilvl="3" w:tplc="217ABD20">
      <w:numFmt w:val="bullet"/>
      <w:lvlText w:val="•"/>
      <w:lvlJc w:val="left"/>
      <w:pPr>
        <w:ind w:left="2763" w:hanging="240"/>
      </w:pPr>
      <w:rPr>
        <w:rFonts w:hint="default"/>
        <w:lang w:val="en-US" w:eastAsia="en-US" w:bidi="ar-SA"/>
      </w:rPr>
    </w:lvl>
    <w:lvl w:ilvl="4" w:tplc="E6B69B6C">
      <w:numFmt w:val="bullet"/>
      <w:lvlText w:val="•"/>
      <w:lvlJc w:val="left"/>
      <w:pPr>
        <w:ind w:left="3895" w:hanging="240"/>
      </w:pPr>
      <w:rPr>
        <w:rFonts w:hint="default"/>
        <w:lang w:val="en-US" w:eastAsia="en-US" w:bidi="ar-SA"/>
      </w:rPr>
    </w:lvl>
    <w:lvl w:ilvl="5" w:tplc="034E22DA">
      <w:numFmt w:val="bullet"/>
      <w:lvlText w:val="•"/>
      <w:lvlJc w:val="left"/>
      <w:pPr>
        <w:ind w:left="5027" w:hanging="240"/>
      </w:pPr>
      <w:rPr>
        <w:rFonts w:hint="default"/>
        <w:lang w:val="en-US" w:eastAsia="en-US" w:bidi="ar-SA"/>
      </w:rPr>
    </w:lvl>
    <w:lvl w:ilvl="6" w:tplc="8124E1AA">
      <w:numFmt w:val="bullet"/>
      <w:lvlText w:val="•"/>
      <w:lvlJc w:val="left"/>
      <w:pPr>
        <w:ind w:left="6159" w:hanging="240"/>
      </w:pPr>
      <w:rPr>
        <w:rFonts w:hint="default"/>
        <w:lang w:val="en-US" w:eastAsia="en-US" w:bidi="ar-SA"/>
      </w:rPr>
    </w:lvl>
    <w:lvl w:ilvl="7" w:tplc="C40EF268">
      <w:numFmt w:val="bullet"/>
      <w:lvlText w:val="•"/>
      <w:lvlJc w:val="left"/>
      <w:pPr>
        <w:ind w:left="7290" w:hanging="240"/>
      </w:pPr>
      <w:rPr>
        <w:rFonts w:hint="default"/>
        <w:lang w:val="en-US" w:eastAsia="en-US" w:bidi="ar-SA"/>
      </w:rPr>
    </w:lvl>
    <w:lvl w:ilvl="8" w:tplc="47DAD73E">
      <w:numFmt w:val="bullet"/>
      <w:lvlText w:val="•"/>
      <w:lvlJc w:val="left"/>
      <w:pPr>
        <w:ind w:left="8422" w:hanging="240"/>
      </w:pPr>
      <w:rPr>
        <w:rFonts w:hint="default"/>
        <w:lang w:val="en-US" w:eastAsia="en-US" w:bidi="ar-SA"/>
      </w:rPr>
    </w:lvl>
  </w:abstractNum>
  <w:abstractNum w:abstractNumId="1" w15:restartNumberingAfterBreak="0">
    <w:nsid w:val="6B987557"/>
    <w:multiLevelType w:val="hybridMultilevel"/>
    <w:tmpl w:val="CFB84C30"/>
    <w:lvl w:ilvl="0" w:tplc="2AC2A042">
      <w:start w:val="1"/>
      <w:numFmt w:val="decimal"/>
      <w:lvlText w:val="%1."/>
      <w:lvlJc w:val="left"/>
      <w:pPr>
        <w:ind w:left="460" w:hanging="240"/>
        <w:jc w:val="left"/>
      </w:pPr>
      <w:rPr>
        <w:rFonts w:ascii="Times New Roman" w:eastAsia="Times New Roman" w:hAnsi="Times New Roman" w:cs="Times New Roman" w:hint="default"/>
        <w:b/>
        <w:bCs/>
        <w:spacing w:val="-2"/>
        <w:w w:val="99"/>
        <w:sz w:val="24"/>
        <w:szCs w:val="24"/>
        <w:lang w:val="en-US" w:eastAsia="en-US" w:bidi="ar-SA"/>
      </w:rPr>
    </w:lvl>
    <w:lvl w:ilvl="1" w:tplc="AD6CA848">
      <w:numFmt w:val="bullet"/>
      <w:lvlText w:val="•"/>
      <w:lvlJc w:val="left"/>
      <w:pPr>
        <w:ind w:left="500" w:hanging="240"/>
      </w:pPr>
      <w:rPr>
        <w:rFonts w:hint="default"/>
        <w:lang w:val="en-US" w:eastAsia="en-US" w:bidi="ar-SA"/>
      </w:rPr>
    </w:lvl>
    <w:lvl w:ilvl="2" w:tplc="68E47314">
      <w:numFmt w:val="bullet"/>
      <w:lvlText w:val="•"/>
      <w:lvlJc w:val="left"/>
      <w:pPr>
        <w:ind w:left="1631" w:hanging="240"/>
      </w:pPr>
      <w:rPr>
        <w:rFonts w:hint="default"/>
        <w:lang w:val="en-US" w:eastAsia="en-US" w:bidi="ar-SA"/>
      </w:rPr>
    </w:lvl>
    <w:lvl w:ilvl="3" w:tplc="217ABD20">
      <w:numFmt w:val="bullet"/>
      <w:lvlText w:val="•"/>
      <w:lvlJc w:val="left"/>
      <w:pPr>
        <w:ind w:left="2763" w:hanging="240"/>
      </w:pPr>
      <w:rPr>
        <w:rFonts w:hint="default"/>
        <w:lang w:val="en-US" w:eastAsia="en-US" w:bidi="ar-SA"/>
      </w:rPr>
    </w:lvl>
    <w:lvl w:ilvl="4" w:tplc="E6B69B6C">
      <w:numFmt w:val="bullet"/>
      <w:lvlText w:val="•"/>
      <w:lvlJc w:val="left"/>
      <w:pPr>
        <w:ind w:left="3895" w:hanging="240"/>
      </w:pPr>
      <w:rPr>
        <w:rFonts w:hint="default"/>
        <w:lang w:val="en-US" w:eastAsia="en-US" w:bidi="ar-SA"/>
      </w:rPr>
    </w:lvl>
    <w:lvl w:ilvl="5" w:tplc="034E22DA">
      <w:numFmt w:val="bullet"/>
      <w:lvlText w:val="•"/>
      <w:lvlJc w:val="left"/>
      <w:pPr>
        <w:ind w:left="5027" w:hanging="240"/>
      </w:pPr>
      <w:rPr>
        <w:rFonts w:hint="default"/>
        <w:lang w:val="en-US" w:eastAsia="en-US" w:bidi="ar-SA"/>
      </w:rPr>
    </w:lvl>
    <w:lvl w:ilvl="6" w:tplc="8124E1AA">
      <w:numFmt w:val="bullet"/>
      <w:lvlText w:val="•"/>
      <w:lvlJc w:val="left"/>
      <w:pPr>
        <w:ind w:left="6159" w:hanging="240"/>
      </w:pPr>
      <w:rPr>
        <w:rFonts w:hint="default"/>
        <w:lang w:val="en-US" w:eastAsia="en-US" w:bidi="ar-SA"/>
      </w:rPr>
    </w:lvl>
    <w:lvl w:ilvl="7" w:tplc="C40EF268">
      <w:numFmt w:val="bullet"/>
      <w:lvlText w:val="•"/>
      <w:lvlJc w:val="left"/>
      <w:pPr>
        <w:ind w:left="7290" w:hanging="240"/>
      </w:pPr>
      <w:rPr>
        <w:rFonts w:hint="default"/>
        <w:lang w:val="en-US" w:eastAsia="en-US" w:bidi="ar-SA"/>
      </w:rPr>
    </w:lvl>
    <w:lvl w:ilvl="8" w:tplc="47DAD73E">
      <w:numFmt w:val="bullet"/>
      <w:lvlText w:val="•"/>
      <w:lvlJc w:val="left"/>
      <w:pPr>
        <w:ind w:left="8422" w:hanging="240"/>
      </w:pPr>
      <w:rPr>
        <w:rFonts w:hint="default"/>
        <w:lang w:val="en-US" w:eastAsia="en-US" w:bidi="ar-SA"/>
      </w:rPr>
    </w:lvl>
  </w:abstractNum>
  <w:abstractNum w:abstractNumId="2" w15:restartNumberingAfterBreak="0">
    <w:nsid w:val="7EBF3E62"/>
    <w:multiLevelType w:val="hybridMultilevel"/>
    <w:tmpl w:val="E6F624D6"/>
    <w:lvl w:ilvl="0" w:tplc="904425E2">
      <w:numFmt w:val="bullet"/>
      <w:lvlText w:val=""/>
      <w:lvlJc w:val="left"/>
      <w:pPr>
        <w:ind w:left="940" w:hanging="360"/>
      </w:pPr>
      <w:rPr>
        <w:rFonts w:ascii="Symbol" w:eastAsia="Symbol" w:hAnsi="Symbol" w:cs="Symbol" w:hint="default"/>
        <w:w w:val="100"/>
        <w:sz w:val="24"/>
        <w:szCs w:val="24"/>
        <w:lang w:val="en-US" w:eastAsia="en-US" w:bidi="ar-SA"/>
      </w:rPr>
    </w:lvl>
    <w:lvl w:ilvl="1" w:tplc="936E7660">
      <w:numFmt w:val="bullet"/>
      <w:lvlText w:val="•"/>
      <w:lvlJc w:val="left"/>
      <w:pPr>
        <w:ind w:left="1914" w:hanging="360"/>
      </w:pPr>
      <w:rPr>
        <w:rFonts w:hint="default"/>
        <w:lang w:val="en-US" w:eastAsia="en-US" w:bidi="ar-SA"/>
      </w:rPr>
    </w:lvl>
    <w:lvl w:ilvl="2" w:tplc="AEB014A6">
      <w:numFmt w:val="bullet"/>
      <w:lvlText w:val="•"/>
      <w:lvlJc w:val="left"/>
      <w:pPr>
        <w:ind w:left="2889" w:hanging="360"/>
      </w:pPr>
      <w:rPr>
        <w:rFonts w:hint="default"/>
        <w:lang w:val="en-US" w:eastAsia="en-US" w:bidi="ar-SA"/>
      </w:rPr>
    </w:lvl>
    <w:lvl w:ilvl="3" w:tplc="9FF884D0">
      <w:numFmt w:val="bullet"/>
      <w:lvlText w:val="•"/>
      <w:lvlJc w:val="left"/>
      <w:pPr>
        <w:ind w:left="3863" w:hanging="360"/>
      </w:pPr>
      <w:rPr>
        <w:rFonts w:hint="default"/>
        <w:lang w:val="en-US" w:eastAsia="en-US" w:bidi="ar-SA"/>
      </w:rPr>
    </w:lvl>
    <w:lvl w:ilvl="4" w:tplc="9B0EF3BE">
      <w:numFmt w:val="bullet"/>
      <w:lvlText w:val="•"/>
      <w:lvlJc w:val="left"/>
      <w:pPr>
        <w:ind w:left="4838" w:hanging="360"/>
      </w:pPr>
      <w:rPr>
        <w:rFonts w:hint="default"/>
        <w:lang w:val="en-US" w:eastAsia="en-US" w:bidi="ar-SA"/>
      </w:rPr>
    </w:lvl>
    <w:lvl w:ilvl="5" w:tplc="87B6DAB0">
      <w:numFmt w:val="bullet"/>
      <w:lvlText w:val="•"/>
      <w:lvlJc w:val="left"/>
      <w:pPr>
        <w:ind w:left="5813" w:hanging="360"/>
      </w:pPr>
      <w:rPr>
        <w:rFonts w:hint="default"/>
        <w:lang w:val="en-US" w:eastAsia="en-US" w:bidi="ar-SA"/>
      </w:rPr>
    </w:lvl>
    <w:lvl w:ilvl="6" w:tplc="19902BBE">
      <w:numFmt w:val="bullet"/>
      <w:lvlText w:val="•"/>
      <w:lvlJc w:val="left"/>
      <w:pPr>
        <w:ind w:left="6787" w:hanging="360"/>
      </w:pPr>
      <w:rPr>
        <w:rFonts w:hint="default"/>
        <w:lang w:val="en-US" w:eastAsia="en-US" w:bidi="ar-SA"/>
      </w:rPr>
    </w:lvl>
    <w:lvl w:ilvl="7" w:tplc="75387C0A">
      <w:numFmt w:val="bullet"/>
      <w:lvlText w:val="•"/>
      <w:lvlJc w:val="left"/>
      <w:pPr>
        <w:ind w:left="7762" w:hanging="360"/>
      </w:pPr>
      <w:rPr>
        <w:rFonts w:hint="default"/>
        <w:lang w:val="en-US" w:eastAsia="en-US" w:bidi="ar-SA"/>
      </w:rPr>
    </w:lvl>
    <w:lvl w:ilvl="8" w:tplc="F63AB664">
      <w:numFmt w:val="bullet"/>
      <w:lvlText w:val="•"/>
      <w:lvlJc w:val="left"/>
      <w:pPr>
        <w:ind w:left="8737"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BE2BC8"/>
    <w:rsid w:val="003A7597"/>
    <w:rsid w:val="0045787B"/>
    <w:rsid w:val="0060057F"/>
    <w:rsid w:val="008D56BF"/>
    <w:rsid w:val="00BE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7B21D23"/>
  <w15:docId w15:val="{A56460F0-C212-47D4-B750-7B5C0D03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220"/>
      <w:outlineLvl w:val="0"/>
    </w:pPr>
    <w:rPr>
      <w:b/>
      <w:bCs/>
      <w:sz w:val="40"/>
      <w:szCs w:val="40"/>
    </w:rPr>
  </w:style>
  <w:style w:type="paragraph" w:styleId="Heading2">
    <w:name w:val="heading 2"/>
    <w:basedOn w:val="Normal"/>
    <w:uiPriority w:val="9"/>
    <w:unhideWhenUsed/>
    <w:qFormat/>
    <w:pPr>
      <w:ind w:left="220"/>
      <w:outlineLvl w:val="1"/>
    </w:pPr>
    <w:rPr>
      <w:sz w:val="28"/>
      <w:szCs w:val="28"/>
    </w:rPr>
  </w:style>
  <w:style w:type="paragraph" w:styleId="Heading3">
    <w:name w:val="heading 3"/>
    <w:basedOn w:val="Normal"/>
    <w:uiPriority w:val="9"/>
    <w:unhideWhenUsed/>
    <w:qFormat/>
    <w:pPr>
      <w:ind w:left="460" w:hanging="2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241"/>
    </w:pPr>
  </w:style>
  <w:style w:type="paragraph" w:customStyle="1" w:styleId="TableParagraph">
    <w:name w:val="Table Paragraph"/>
    <w:basedOn w:val="Normal"/>
    <w:uiPriority w:val="1"/>
    <w:qFormat/>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E59A936DF25E4A8DE33B2364AC7578" ma:contentTypeVersion="15" ma:contentTypeDescription="Create a new document." ma:contentTypeScope="" ma:versionID="8f7d36046a10a4399da85a3644cf27c1">
  <xsd:schema xmlns:xsd="http://www.w3.org/2001/XMLSchema" xmlns:xs="http://www.w3.org/2001/XMLSchema" xmlns:p="http://schemas.microsoft.com/office/2006/metadata/properties" xmlns:ns2="3befa28a-2147-427d-af15-6453f63fd6d7" xmlns:ns3="cd0021d4-46e0-4df1-a80a-4b476b277e54" targetNamespace="http://schemas.microsoft.com/office/2006/metadata/properties" ma:root="true" ma:fieldsID="053c1211688f114d93236de38954fc77" ns2:_="" ns3:_="">
    <xsd:import namespace="3befa28a-2147-427d-af15-6453f63fd6d7"/>
    <xsd:import namespace="cd0021d4-46e0-4df1-a80a-4b476b277e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fa28a-2147-427d-af15-6453f63fd6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01f2731-63bc-4224-a580-bd1a99c27b4d"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021d4-46e0-4df1-a80a-4b476b277e5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72c4e54-039d-45ff-b8e8-4942223aebc7}" ma:internalName="TaxCatchAll" ma:showField="CatchAllData" ma:web="cd0021d4-46e0-4df1-a80a-4b476b277e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befa28a-2147-427d-af15-6453f63fd6d7" xsi:nil="true"/>
    <lcf76f155ced4ddcb4097134ff3c332f xmlns="3befa28a-2147-427d-af15-6453f63fd6d7">
      <Terms xmlns="http://schemas.microsoft.com/office/infopath/2007/PartnerControls"/>
    </lcf76f155ced4ddcb4097134ff3c332f>
    <TaxCatchAll xmlns="cd0021d4-46e0-4df1-a80a-4b476b277e54" xsi:nil="true"/>
  </documentManagement>
</p:properties>
</file>

<file path=customXml/itemProps1.xml><?xml version="1.0" encoding="utf-8"?>
<ds:datastoreItem xmlns:ds="http://schemas.openxmlformats.org/officeDocument/2006/customXml" ds:itemID="{1E30F2A9-DC83-488F-B7EF-78A6B21685B0}"/>
</file>

<file path=customXml/itemProps2.xml><?xml version="1.0" encoding="utf-8"?>
<ds:datastoreItem xmlns:ds="http://schemas.openxmlformats.org/officeDocument/2006/customXml" ds:itemID="{92C07BE0-EDEA-4FDC-83F0-AE9C3B1C3F25}"/>
</file>

<file path=customXml/itemProps3.xml><?xml version="1.0" encoding="utf-8"?>
<ds:datastoreItem xmlns:ds="http://schemas.openxmlformats.org/officeDocument/2006/customXml" ds:itemID="{24C3FC68-E500-4F4F-B03B-C32C0343D27E}"/>
</file>

<file path=docProps/app.xml><?xml version="1.0" encoding="utf-8"?>
<Properties xmlns="http://schemas.openxmlformats.org/officeDocument/2006/extended-properties" xmlns:vt="http://schemas.openxmlformats.org/officeDocument/2006/docPropsVTypes">
  <Template>Normal</Template>
  <TotalTime>5</TotalTime>
  <Pages>10</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danielravuri</dc:creator>
  <cp:lastModifiedBy>PODALAKUNTA KOTTIGI SUCHITH</cp:lastModifiedBy>
  <cp:revision>2</cp:revision>
  <dcterms:created xsi:type="dcterms:W3CDTF">2021-10-10T10:11:00Z</dcterms:created>
  <dcterms:modified xsi:type="dcterms:W3CDTF">2021-10-10T10:11:00Z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2021-09-23T00:00:00Z</vt:filetime>
  </property>
  <property fmtid="{D5CDD505-2E9C-101B-9397-08002B2CF9AE}" pid="3" name="Creator">
    <vt:lpwstr>Microsoft® Word for Microsoft 365</vt:lpwstr>
  </property>
  <property fmtid="{D5CDD505-2E9C-101B-9397-08002B2CF9AE}" pid="4" name="LastSaved">
    <vt:filetime>2021-10-10T00:00:00Z</vt:filetime>
  </property>
  <property fmtid="{D5CDD505-2E9C-101B-9397-08002B2CF9AE}" pid="5" name="ContentTypeId">
    <vt:lpwstr>0x01010097E59A936DF25E4A8DE33B2364AC7578</vt:lpwstr>
  </property>
  <property fmtid="{D5CDD505-2E9C-101B-9397-08002B2CF9AE}" pid="6" name="MediaServiceImageTags">
    <vt:lpwstr/>
  </property>
</Properties>
</file>