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finance and capital banking concept with night city and graph" id="2" name="image1.jpg"/>
            <a:graphic>
              <a:graphicData uri="http://schemas.openxmlformats.org/drawingml/2006/picture">
                <pic:pic>
                  <pic:nvPicPr>
                    <pic:cNvPr descr="finance and capital banking concept with night city and graph" id="0" name="image1.jpg"/>
                    <pic:cNvPicPr preferRelativeResize="0"/>
                  </pic:nvPicPr>
                  <pic:blipFill>
                    <a:blip r:embed="rId6"/>
                    <a:srcRect b="29192" l="0" r="0" t="29192"/>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auto" w:val="clear"/>
        <w:spacing w:after="320" w:before="0" w:lineRule="auto"/>
        <w:rPr>
          <w:color w:val="000000"/>
        </w:rPr>
      </w:pPr>
      <w:r w:rsidDel="00000000" w:rsidR="00000000" w:rsidRPr="00000000">
        <w:rPr>
          <w:rtl w:val="0"/>
        </w:rPr>
      </w:r>
    </w:p>
    <w:p w:rsidR="00000000" w:rsidDel="00000000" w:rsidP="00000000" w:rsidRDefault="00000000" w:rsidRPr="00000000" w14:paraId="00000003">
      <w:pPr>
        <w:pStyle w:val="Title"/>
        <w:shd w:fill="auto" w:val="clear"/>
        <w:rPr/>
      </w:pPr>
      <w:bookmarkStart w:colFirst="0" w:colLast="0" w:name="_zbl0ep6q3q0u" w:id="0"/>
      <w:bookmarkEnd w:id="0"/>
      <w:r w:rsidDel="00000000" w:rsidR="00000000" w:rsidRPr="00000000">
        <w:rPr>
          <w:rtl w:val="0"/>
        </w:rPr>
        <w:t xml:space="preserve">Civic Buddy</w:t>
      </w:r>
    </w:p>
    <w:p w:rsidR="00000000" w:rsidDel="00000000" w:rsidP="00000000" w:rsidRDefault="00000000" w:rsidRPr="00000000" w14:paraId="00000004">
      <w:pPr>
        <w:shd w:fill="auto" w:val="clear"/>
        <w:rPr/>
      </w:pPr>
      <w:r w:rsidDel="00000000" w:rsidR="00000000" w:rsidRPr="00000000">
        <w:rPr>
          <w:rtl w:val="0"/>
        </w:rPr>
      </w:r>
    </w:p>
    <w:p w:rsidR="00000000" w:rsidDel="00000000" w:rsidP="00000000" w:rsidRDefault="00000000" w:rsidRPr="00000000" w14:paraId="00000005">
      <w:pPr>
        <w:shd w:fill="auto" w:val="clear"/>
        <w:rPr/>
      </w:pPr>
      <w:r w:rsidDel="00000000" w:rsidR="00000000" w:rsidRPr="00000000">
        <w:rPr>
          <w:rtl w:val="0"/>
        </w:rPr>
      </w:r>
    </w:p>
    <w:p w:rsidR="00000000" w:rsidDel="00000000" w:rsidP="00000000" w:rsidRDefault="00000000" w:rsidRPr="00000000" w14:paraId="00000006">
      <w:pPr>
        <w:pStyle w:val="Heading1"/>
        <w:shd w:fill="auto" w:val="clear"/>
        <w:rPr/>
      </w:pPr>
      <w:bookmarkStart w:colFirst="0" w:colLast="0" w:name="_npz178mpbvly" w:id="1"/>
      <w:bookmarkEnd w:id="1"/>
      <w:r w:rsidDel="00000000" w:rsidR="00000000" w:rsidRPr="00000000">
        <w:rPr>
          <w:rtl w:val="0"/>
        </w:rPr>
        <w:t xml:space="preserve">Aim</w:t>
      </w:r>
    </w:p>
    <w:p w:rsidR="00000000" w:rsidDel="00000000" w:rsidP="00000000" w:rsidRDefault="00000000" w:rsidRPr="00000000" w14:paraId="00000007">
      <w:pPr>
        <w:shd w:fill="auto" w:val="clear"/>
        <w:spacing w:after="0" w:before="0" w:lineRule="auto"/>
        <w:rPr/>
      </w:pPr>
      <w:r w:rsidDel="00000000" w:rsidR="00000000" w:rsidRPr="00000000">
        <w:rPr>
          <w:rtl w:val="0"/>
        </w:rPr>
        <w:t xml:space="preserve">To analyze the feasibility of the selected software system Civic Buddy – AI Enabled Complaint Tracking System by evaluating its technical, economic, and operational feasibility.</w:t>
      </w:r>
    </w:p>
    <w:p w:rsidR="00000000" w:rsidDel="00000000" w:rsidP="00000000" w:rsidRDefault="00000000" w:rsidRPr="00000000" w14:paraId="00000008">
      <w:pPr>
        <w:shd w:fill="auto" w:val="clear"/>
        <w:rPr/>
      </w:pPr>
      <w:r w:rsidDel="00000000" w:rsidR="00000000" w:rsidRPr="00000000">
        <w:rPr>
          <w:rtl w:val="0"/>
        </w:rPr>
      </w:r>
    </w:p>
    <w:p w:rsidR="00000000" w:rsidDel="00000000" w:rsidP="00000000" w:rsidRDefault="00000000" w:rsidRPr="00000000" w14:paraId="00000009">
      <w:pPr>
        <w:pStyle w:val="Heading1"/>
        <w:shd w:fill="auto" w:val="clear"/>
        <w:rPr/>
      </w:pPr>
      <w:bookmarkStart w:colFirst="0" w:colLast="0" w:name="_zhs0rvo6o52s" w:id="2"/>
      <w:bookmarkEnd w:id="2"/>
      <w:r w:rsidDel="00000000" w:rsidR="00000000" w:rsidRPr="00000000">
        <w:rPr>
          <w:rtl w:val="0"/>
        </w:rPr>
        <w:t xml:space="preserve">Problem Statement</w:t>
      </w:r>
    </w:p>
    <w:p w:rsidR="00000000" w:rsidDel="00000000" w:rsidP="00000000" w:rsidRDefault="00000000" w:rsidRPr="00000000" w14:paraId="0000000A">
      <w:pPr>
        <w:spacing w:after="240" w:before="240" w:lineRule="auto"/>
        <w:rPr/>
      </w:pPr>
      <w:r w:rsidDel="00000000" w:rsidR="00000000" w:rsidRPr="00000000">
        <w:rPr>
          <w:rtl w:val="0"/>
        </w:rPr>
        <w:t xml:space="preserve">Urban municipalities receive a large number of complaints related to civic infrastructure such as potholes, open manholes, garbage overflow, water leakage, and damaged streetlights. Currently, these complaints are managed through manual processes, phone calls, or basic online portals that suffer from the following problems: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Manual complaint classification and routing</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Delay in assigning complaints to the correct department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Human errors in identifying complaint type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Lack of automation and intelligent decision-making</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Poor response time and accountability</w:t>
      </w:r>
    </w:p>
    <w:p w:rsidR="00000000" w:rsidDel="00000000" w:rsidP="00000000" w:rsidRDefault="00000000" w:rsidRPr="00000000" w14:paraId="00000010">
      <w:pPr>
        <w:spacing w:after="240" w:before="240" w:lineRule="auto"/>
        <w:rPr/>
      </w:pPr>
      <w:r w:rsidDel="00000000" w:rsidR="00000000" w:rsidRPr="00000000">
        <w:rPr>
          <w:rtl w:val="0"/>
        </w:rPr>
        <w:t xml:space="preserve">As cities grow, the volume of complaints increases, making manual handling inefficient and unreliable.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shd w:fill="auto" w:val="clear"/>
        <w:rPr/>
      </w:pPr>
      <w:bookmarkStart w:colFirst="0" w:colLast="0" w:name="_hbxv9e210lfl" w:id="3"/>
      <w:bookmarkEnd w:id="3"/>
      <w:r w:rsidDel="00000000" w:rsidR="00000000" w:rsidRPr="00000000">
        <w:rPr>
          <w:rtl w:val="0"/>
        </w:rPr>
        <w:t xml:space="preserve">Proposed Solution</w:t>
      </w:r>
    </w:p>
    <w:p w:rsidR="00000000" w:rsidDel="00000000" w:rsidP="00000000" w:rsidRDefault="00000000" w:rsidRPr="00000000" w14:paraId="00000013">
      <w:pPr>
        <w:shd w:fill="auto" w:val="clear"/>
        <w:spacing w:after="240" w:before="240" w:lineRule="auto"/>
        <w:rPr/>
      </w:pPr>
      <w:r w:rsidDel="00000000" w:rsidR="00000000" w:rsidRPr="00000000">
        <w:rPr>
          <w:rtl w:val="0"/>
        </w:rPr>
        <w:t xml:space="preserve">Civic Buddy is an AI-powered automated municipal complaint tracking and resolving system that allows users to upload an image of a civic issue (e.g., pothole, manhole). The system uses a Multi-Branch Convolutional Neural Network (CNN) to:</w:t>
      </w:r>
    </w:p>
    <w:p w:rsidR="00000000" w:rsidDel="00000000" w:rsidP="00000000" w:rsidRDefault="00000000" w:rsidRPr="00000000" w14:paraId="00000014">
      <w:pPr>
        <w:numPr>
          <w:ilvl w:val="0"/>
          <w:numId w:val="1"/>
        </w:numPr>
        <w:shd w:fill="auto" w:val="clear"/>
        <w:spacing w:after="0" w:afterAutospacing="0" w:before="240" w:lineRule="auto"/>
        <w:ind w:left="720" w:hanging="360"/>
        <w:rPr/>
      </w:pPr>
      <w:r w:rsidDel="00000000" w:rsidR="00000000" w:rsidRPr="00000000">
        <w:rPr>
          <w:rtl w:val="0"/>
        </w:rPr>
        <w:t xml:space="preserve">Automatically classify the type of complaint from the image</w:t>
      </w:r>
    </w:p>
    <w:p w:rsidR="00000000" w:rsidDel="00000000" w:rsidP="00000000" w:rsidRDefault="00000000" w:rsidRPr="00000000" w14:paraId="00000015">
      <w:pPr>
        <w:numPr>
          <w:ilvl w:val="0"/>
          <w:numId w:val="1"/>
        </w:numPr>
        <w:shd w:fill="auto" w:val="clear"/>
        <w:spacing w:after="0" w:afterAutospacing="0" w:before="0" w:beforeAutospacing="0" w:lineRule="auto"/>
        <w:ind w:left="720" w:hanging="360"/>
        <w:rPr/>
      </w:pPr>
      <w:r w:rsidDel="00000000" w:rsidR="00000000" w:rsidRPr="00000000">
        <w:rPr>
          <w:rtl w:val="0"/>
        </w:rPr>
        <w:t xml:space="preserve">Predict the responsible municipal department</w:t>
      </w:r>
    </w:p>
    <w:p w:rsidR="00000000" w:rsidDel="00000000" w:rsidP="00000000" w:rsidRDefault="00000000" w:rsidRPr="00000000" w14:paraId="00000016">
      <w:pPr>
        <w:numPr>
          <w:ilvl w:val="0"/>
          <w:numId w:val="1"/>
        </w:numPr>
        <w:shd w:fill="auto" w:val="clear"/>
        <w:spacing w:after="240" w:before="0" w:beforeAutospacing="0" w:lineRule="auto"/>
        <w:ind w:left="720" w:hanging="360"/>
        <w:rPr/>
      </w:pPr>
      <w:r w:rsidDel="00000000" w:rsidR="00000000" w:rsidRPr="00000000">
        <w:rPr>
          <w:rtl w:val="0"/>
        </w:rPr>
        <w:t xml:space="preserve">Automatically route the complaint to the respective department</w:t>
      </w:r>
    </w:p>
    <w:p w:rsidR="00000000" w:rsidDel="00000000" w:rsidP="00000000" w:rsidRDefault="00000000" w:rsidRPr="00000000" w14:paraId="00000017">
      <w:pPr>
        <w:shd w:fill="auto" w:val="clear"/>
        <w:spacing w:after="240" w:before="240" w:lineRule="auto"/>
        <w:rPr/>
      </w:pPr>
      <w:r w:rsidDel="00000000" w:rsidR="00000000" w:rsidRPr="00000000">
        <w:rPr>
          <w:rtl w:val="0"/>
        </w:rPr>
        <w:t xml:space="preserve">This reduces manual intervention, speeds up complaint resolution, and improves transparency.</w:t>
      </w:r>
    </w:p>
    <w:p w:rsidR="00000000" w:rsidDel="00000000" w:rsidP="00000000" w:rsidRDefault="00000000" w:rsidRPr="00000000" w14:paraId="00000018">
      <w:pPr>
        <w:shd w:fill="auto" w:val="clear"/>
        <w:rPr>
          <w:b w:val="1"/>
          <w:bCs w:val="1"/>
        </w:rPr>
      </w:pPr>
      <w:r w:rsidDel="00000000" w:rsidR="00000000" w:rsidRPr="00000000">
        <w:rPr>
          <w:rtl w:val="0"/>
        </w:rPr>
      </w:r>
    </w:p>
    <w:p w:rsidR="00000000" w:rsidDel="00000000" w:rsidP="00000000" w:rsidRDefault="00000000" w:rsidRPr="00000000" w14:paraId="00000019">
      <w:pPr>
        <w:pStyle w:val="Heading2"/>
        <w:spacing w:before="360" w:lineRule="auto"/>
        <w:rPr/>
      </w:pPr>
      <w:bookmarkStart w:colFirst="0" w:colLast="0" w:name="_z9kgaspoztyu" w:id="4"/>
      <w:bookmarkEnd w:id="4"/>
      <w:r w:rsidDel="00000000" w:rsidR="00000000" w:rsidRPr="00000000">
        <w:rPr>
          <w:b w:val="1"/>
          <w:bCs w:val="1"/>
          <w:sz w:val="34"/>
          <w:szCs w:val="34"/>
          <w:rtl w:val="0"/>
        </w:rPr>
        <w:t xml:space="preserve">2. System Workflow Explanation</w:t>
      </w:r>
      <w:r w:rsidDel="00000000" w:rsidR="00000000" w:rsidRPr="00000000">
        <w:rPr>
          <w:rtl w:val="0"/>
        </w:rPr>
      </w:r>
    </w:p>
    <w:p w:rsidR="00000000" w:rsidDel="00000000" w:rsidP="00000000" w:rsidRDefault="00000000" w:rsidRPr="00000000" w14:paraId="0000001A">
      <w:pPr>
        <w:numPr>
          <w:ilvl w:val="0"/>
          <w:numId w:val="7"/>
        </w:numPr>
        <w:shd w:fill="auto" w:val="clear"/>
        <w:spacing w:after="0" w:afterAutospacing="0"/>
        <w:ind w:left="720" w:hanging="360"/>
        <w:rPr>
          <w:u w:val="none"/>
        </w:rPr>
      </w:pPr>
      <w:r w:rsidDel="00000000" w:rsidR="00000000" w:rsidRPr="00000000">
        <w:rPr>
          <w:rtl w:val="0"/>
        </w:rPr>
        <w:t xml:space="preserve">A citizen captures and uploads an image of a municipal issue.</w:t>
      </w:r>
    </w:p>
    <w:p w:rsidR="00000000" w:rsidDel="00000000" w:rsidP="00000000" w:rsidRDefault="00000000" w:rsidRPr="00000000" w14:paraId="0000001B">
      <w:pPr>
        <w:numPr>
          <w:ilvl w:val="0"/>
          <w:numId w:val="7"/>
        </w:numPr>
        <w:shd w:fill="auto" w:val="clear"/>
        <w:spacing w:after="0" w:afterAutospacing="0" w:before="0" w:beforeAutospacing="0"/>
        <w:ind w:left="720" w:hanging="360"/>
        <w:rPr>
          <w:u w:val="none"/>
        </w:rPr>
      </w:pPr>
      <w:r w:rsidDel="00000000" w:rsidR="00000000" w:rsidRPr="00000000">
        <w:rPr>
          <w:rtl w:val="0"/>
        </w:rPr>
        <w:t xml:space="preserve">The image is uploaded and stored securely in </w:t>
      </w:r>
      <w:r w:rsidDel="00000000" w:rsidR="00000000" w:rsidRPr="00000000">
        <w:rPr>
          <w:b w:val="1"/>
          <w:bCs w:val="1"/>
          <w:rtl w:val="0"/>
        </w:rPr>
        <w:t xml:space="preserve">Cloudinary</w:t>
      </w:r>
      <w:r w:rsidDel="00000000" w:rsidR="00000000" w:rsidRPr="00000000">
        <w:rPr>
          <w:rtl w:val="0"/>
        </w:rPr>
        <w:t xml:space="preserve">.</w:t>
      </w:r>
    </w:p>
    <w:p w:rsidR="00000000" w:rsidDel="00000000" w:rsidP="00000000" w:rsidRDefault="00000000" w:rsidRPr="00000000" w14:paraId="0000001C">
      <w:pPr>
        <w:numPr>
          <w:ilvl w:val="0"/>
          <w:numId w:val="7"/>
        </w:numPr>
        <w:shd w:fill="auto" w:val="clear"/>
        <w:spacing w:after="0" w:afterAutospacing="0" w:before="0" w:beforeAutospacing="0"/>
        <w:ind w:left="720" w:hanging="360"/>
        <w:rPr>
          <w:u w:val="none"/>
        </w:rPr>
      </w:pPr>
      <w:r w:rsidDel="00000000" w:rsidR="00000000" w:rsidRPr="00000000">
        <w:rPr>
          <w:rtl w:val="0"/>
        </w:rPr>
        <w:t xml:space="preserve">The image is passed to a </w:t>
      </w:r>
      <w:r w:rsidDel="00000000" w:rsidR="00000000" w:rsidRPr="00000000">
        <w:rPr>
          <w:b w:val="1"/>
          <w:bCs w:val="1"/>
          <w:rtl w:val="0"/>
        </w:rPr>
        <w:t xml:space="preserve">Multi-Branch CNN model</w:t>
      </w:r>
      <w:r w:rsidDel="00000000" w:rsidR="00000000" w:rsidRPr="00000000">
        <w:rPr>
          <w:rtl w:val="0"/>
        </w:rPr>
        <w:t xml:space="preserve">.</w:t>
      </w:r>
    </w:p>
    <w:p w:rsidR="00000000" w:rsidDel="00000000" w:rsidP="00000000" w:rsidRDefault="00000000" w:rsidRPr="00000000" w14:paraId="0000001D">
      <w:pPr>
        <w:numPr>
          <w:ilvl w:val="0"/>
          <w:numId w:val="7"/>
        </w:numPr>
        <w:shd w:fill="auto" w:val="clear"/>
        <w:spacing w:after="0" w:afterAutospacing="0" w:before="0" w:beforeAutospacing="0"/>
        <w:ind w:left="720" w:hanging="360"/>
        <w:rPr>
          <w:u w:val="none"/>
        </w:rPr>
      </w:pPr>
      <w:r w:rsidDel="00000000" w:rsidR="00000000" w:rsidRPr="00000000">
        <w:rPr>
          <w:rtl w:val="0"/>
        </w:rPr>
        <w:t xml:space="preserve">The CNN classifies the complaint type (e.g., pothole, manhole, garbage).</w:t>
      </w:r>
    </w:p>
    <w:p w:rsidR="00000000" w:rsidDel="00000000" w:rsidP="00000000" w:rsidRDefault="00000000" w:rsidRPr="00000000" w14:paraId="0000001E">
      <w:pPr>
        <w:numPr>
          <w:ilvl w:val="0"/>
          <w:numId w:val="7"/>
        </w:numPr>
        <w:shd w:fill="auto" w:val="clear"/>
        <w:spacing w:after="0" w:afterAutospacing="0" w:before="0" w:beforeAutospacing="0"/>
        <w:ind w:left="720" w:hanging="360"/>
        <w:rPr>
          <w:u w:val="none"/>
        </w:rPr>
      </w:pPr>
      <w:r w:rsidDel="00000000" w:rsidR="00000000" w:rsidRPr="00000000">
        <w:rPr>
          <w:rtl w:val="0"/>
        </w:rPr>
        <w:t xml:space="preserve">CNN also predicts the appropriate department.</w:t>
      </w:r>
    </w:p>
    <w:p w:rsidR="00000000" w:rsidDel="00000000" w:rsidP="00000000" w:rsidRDefault="00000000" w:rsidRPr="00000000" w14:paraId="0000001F">
      <w:pPr>
        <w:numPr>
          <w:ilvl w:val="0"/>
          <w:numId w:val="7"/>
        </w:numPr>
        <w:shd w:fill="auto" w:val="clear"/>
        <w:spacing w:after="0" w:afterAutospacing="0" w:before="0" w:beforeAutospacing="0"/>
        <w:ind w:left="720" w:hanging="360"/>
        <w:rPr>
          <w:u w:val="none"/>
        </w:rPr>
      </w:pPr>
      <w:r w:rsidDel="00000000" w:rsidR="00000000" w:rsidRPr="00000000">
        <w:rPr>
          <w:rtl w:val="0"/>
        </w:rPr>
        <w:t xml:space="preserve">The backend receives the classification result.</w:t>
      </w:r>
    </w:p>
    <w:p w:rsidR="00000000" w:rsidDel="00000000" w:rsidP="00000000" w:rsidRDefault="00000000" w:rsidRPr="00000000" w14:paraId="00000020">
      <w:pPr>
        <w:numPr>
          <w:ilvl w:val="0"/>
          <w:numId w:val="7"/>
        </w:numPr>
        <w:shd w:fill="auto" w:val="clear"/>
        <w:spacing w:after="0" w:afterAutospacing="0" w:before="0" w:beforeAutospacing="0"/>
        <w:ind w:left="720" w:hanging="360"/>
        <w:rPr>
          <w:u w:val="none"/>
        </w:rPr>
      </w:pPr>
      <w:r w:rsidDel="00000000" w:rsidR="00000000" w:rsidRPr="00000000">
        <w:rPr>
          <w:rtl w:val="0"/>
        </w:rPr>
        <w:t xml:space="preserve">The complaint is automatically routed to the respective department.</w:t>
      </w:r>
    </w:p>
    <w:p w:rsidR="00000000" w:rsidDel="00000000" w:rsidP="00000000" w:rsidRDefault="00000000" w:rsidRPr="00000000" w14:paraId="00000021">
      <w:pPr>
        <w:numPr>
          <w:ilvl w:val="0"/>
          <w:numId w:val="7"/>
        </w:numPr>
        <w:shd w:fill="auto" w:val="clear"/>
        <w:spacing w:before="0" w:beforeAutospacing="0"/>
        <w:ind w:left="720" w:hanging="360"/>
        <w:rPr>
          <w:u w:val="none"/>
        </w:rPr>
      </w:pPr>
      <w:r w:rsidDel="00000000" w:rsidR="00000000" w:rsidRPr="00000000">
        <w:rPr>
          <w:rtl w:val="0"/>
        </w:rPr>
        <w:t xml:space="preserve">The department processes and resolves the complaint.</w:t>
      </w:r>
    </w:p>
    <w:p w:rsidR="00000000" w:rsidDel="00000000" w:rsidP="00000000" w:rsidRDefault="00000000" w:rsidRPr="00000000" w14:paraId="00000022">
      <w:pPr>
        <w:shd w:fill="auto" w:val="clear"/>
        <w:ind w:left="720" w:firstLine="0"/>
        <w:rPr/>
      </w:pPr>
      <w:r w:rsidDel="00000000" w:rsidR="00000000" w:rsidRPr="00000000">
        <w:rPr>
          <w:rtl w:val="0"/>
        </w:rPr>
      </w:r>
    </w:p>
    <w:p w:rsidR="00000000" w:rsidDel="00000000" w:rsidP="00000000" w:rsidRDefault="00000000" w:rsidRPr="00000000" w14:paraId="00000023">
      <w:pPr>
        <w:shd w:fill="auto" w:val="clear"/>
        <w:ind w:left="720" w:firstLine="0"/>
        <w:jc w:val="left"/>
        <w:rPr/>
      </w:pPr>
      <w:r w:rsidDel="00000000" w:rsidR="00000000" w:rsidRPr="00000000">
        <w:rPr/>
        <w:drawing>
          <wp:inline distB="114300" distT="114300" distL="114300" distR="114300">
            <wp:extent cx="7685204" cy="390342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85204" cy="390342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auto" w:val="clear"/>
        <w:ind w:left="720" w:firstLine="0"/>
        <w:rPr/>
      </w:pPr>
      <w:r w:rsidDel="00000000" w:rsidR="00000000" w:rsidRPr="00000000">
        <w:rPr>
          <w:rtl w:val="0"/>
        </w:rPr>
      </w:r>
    </w:p>
    <w:p w:rsidR="00000000" w:rsidDel="00000000" w:rsidP="00000000" w:rsidRDefault="00000000" w:rsidRPr="00000000" w14:paraId="00000025">
      <w:pPr>
        <w:shd w:fill="auto" w:val="clear"/>
        <w:rPr/>
      </w:pPr>
      <w:r w:rsidDel="00000000" w:rsidR="00000000" w:rsidRPr="00000000">
        <w:rPr>
          <w:rtl w:val="0"/>
        </w:rPr>
      </w:r>
    </w:p>
    <w:p w:rsidR="00000000" w:rsidDel="00000000" w:rsidP="00000000" w:rsidRDefault="00000000" w:rsidRPr="00000000" w14:paraId="00000026">
      <w:pPr>
        <w:shd w:fill="auto" w:val="clear"/>
        <w:rPr/>
      </w:pPr>
      <w:r w:rsidDel="00000000" w:rsidR="00000000" w:rsidRPr="00000000">
        <w:rPr>
          <w:rtl w:val="0"/>
        </w:rPr>
      </w:r>
    </w:p>
    <w:p w:rsidR="00000000" w:rsidDel="00000000" w:rsidP="00000000" w:rsidRDefault="00000000" w:rsidRPr="00000000" w14:paraId="00000027">
      <w:pPr>
        <w:pStyle w:val="Heading1"/>
        <w:shd w:fill="auto" w:val="clear"/>
        <w:rPr/>
      </w:pPr>
      <w:bookmarkStart w:colFirst="0" w:colLast="0" w:name="_b9mm3s9uernu" w:id="5"/>
      <w:bookmarkEnd w:id="5"/>
      <w:r w:rsidDel="00000000" w:rsidR="00000000" w:rsidRPr="00000000">
        <w:rPr>
          <w:rtl w:val="0"/>
        </w:rPr>
        <w:t xml:space="preserve">3. Assumptions</w:t>
      </w:r>
    </w:p>
    <w:p w:rsidR="00000000" w:rsidDel="00000000" w:rsidP="00000000" w:rsidRDefault="00000000" w:rsidRPr="00000000" w14:paraId="00000028">
      <w:pPr>
        <w:shd w:fill="auto" w:val="clear"/>
        <w:spacing w:after="240" w:before="240" w:lineRule="auto"/>
        <w:rPr/>
      </w:pPr>
      <w:r w:rsidDel="00000000" w:rsidR="00000000" w:rsidRPr="00000000">
        <w:rPr>
          <w:rtl w:val="0"/>
        </w:rPr>
        <w:t xml:space="preserve">Assumptions are conditions that are considered true during system planning and feasibility evaluation.</w:t>
      </w:r>
    </w:p>
    <w:p w:rsidR="00000000" w:rsidDel="00000000" w:rsidP="00000000" w:rsidRDefault="00000000" w:rsidRPr="00000000" w14:paraId="00000029">
      <w:pPr>
        <w:shd w:fill="auto" w:val="clear"/>
        <w:spacing w:after="240" w:before="240" w:lineRule="auto"/>
        <w:rPr/>
      </w:pPr>
      <w:r w:rsidDel="00000000" w:rsidR="00000000" w:rsidRPr="00000000">
        <w:rPr>
          <w:rtl w:val="0"/>
        </w:rPr>
        <w:t xml:space="preserve">The assumptions for Civic Buddy are:</w:t>
      </w:r>
    </w:p>
    <w:p w:rsidR="00000000" w:rsidDel="00000000" w:rsidP="00000000" w:rsidRDefault="00000000" w:rsidRPr="00000000" w14:paraId="0000002A">
      <w:pPr>
        <w:numPr>
          <w:ilvl w:val="0"/>
          <w:numId w:val="6"/>
        </w:numPr>
        <w:shd w:fill="auto" w:val="clear"/>
        <w:spacing w:after="0" w:afterAutospacing="0" w:before="240" w:lineRule="auto"/>
        <w:ind w:left="720" w:hanging="360"/>
      </w:pPr>
      <w:r w:rsidDel="00000000" w:rsidR="00000000" w:rsidRPr="00000000">
        <w:rPr>
          <w:rtl w:val="0"/>
        </w:rPr>
        <w:t xml:space="preserve">Users have smartphones or devices capable of capturing images.</w:t>
      </w:r>
    </w:p>
    <w:p w:rsidR="00000000" w:rsidDel="00000000" w:rsidP="00000000" w:rsidRDefault="00000000" w:rsidRPr="00000000" w14:paraId="0000002B">
      <w:pPr>
        <w:numPr>
          <w:ilvl w:val="0"/>
          <w:numId w:val="6"/>
        </w:numPr>
        <w:shd w:fill="auto" w:val="clear"/>
        <w:spacing w:after="0" w:afterAutospacing="0" w:before="0" w:beforeAutospacing="0" w:lineRule="auto"/>
        <w:ind w:left="720" w:hanging="360"/>
      </w:pPr>
      <w:r w:rsidDel="00000000" w:rsidR="00000000" w:rsidRPr="00000000">
        <w:rPr>
          <w:rtl w:val="0"/>
        </w:rPr>
        <w:t xml:space="preserve">Internet connectivity is available for image upload.</w:t>
      </w:r>
    </w:p>
    <w:p w:rsidR="00000000" w:rsidDel="00000000" w:rsidP="00000000" w:rsidRDefault="00000000" w:rsidRPr="00000000" w14:paraId="0000002C">
      <w:pPr>
        <w:numPr>
          <w:ilvl w:val="0"/>
          <w:numId w:val="6"/>
        </w:numPr>
        <w:shd w:fill="auto" w:val="clear"/>
        <w:spacing w:after="0" w:afterAutospacing="0" w:before="0" w:beforeAutospacing="0" w:lineRule="auto"/>
        <w:ind w:left="720" w:hanging="360"/>
      </w:pPr>
      <w:r w:rsidDel="00000000" w:rsidR="00000000" w:rsidRPr="00000000">
        <w:rPr>
          <w:rtl w:val="0"/>
        </w:rPr>
        <w:t xml:space="preserve">Cloudinary service is available and reliable for image storage.</w:t>
      </w:r>
    </w:p>
    <w:p w:rsidR="00000000" w:rsidDel="00000000" w:rsidP="00000000" w:rsidRDefault="00000000" w:rsidRPr="00000000" w14:paraId="0000002D">
      <w:pPr>
        <w:numPr>
          <w:ilvl w:val="0"/>
          <w:numId w:val="6"/>
        </w:numPr>
        <w:shd w:fill="auto" w:val="clear"/>
        <w:spacing w:after="0" w:afterAutospacing="0" w:before="0" w:beforeAutospacing="0" w:lineRule="auto"/>
        <w:ind w:left="720" w:hanging="360"/>
      </w:pPr>
      <w:r w:rsidDel="00000000" w:rsidR="00000000" w:rsidRPr="00000000">
        <w:rPr>
          <w:rtl w:val="0"/>
        </w:rPr>
        <w:t xml:space="preserve">Sufficient labeled image data exists to train the CNN model.</w:t>
      </w:r>
    </w:p>
    <w:p w:rsidR="00000000" w:rsidDel="00000000" w:rsidP="00000000" w:rsidRDefault="00000000" w:rsidRPr="00000000" w14:paraId="0000002E">
      <w:pPr>
        <w:numPr>
          <w:ilvl w:val="0"/>
          <w:numId w:val="6"/>
        </w:numPr>
        <w:shd w:fill="auto" w:val="clear"/>
        <w:spacing w:after="0" w:afterAutospacing="0" w:before="0" w:beforeAutospacing="0" w:lineRule="auto"/>
        <w:ind w:left="720" w:hanging="360"/>
      </w:pPr>
      <w:r w:rsidDel="00000000" w:rsidR="00000000" w:rsidRPr="00000000">
        <w:rPr>
          <w:rtl w:val="0"/>
        </w:rPr>
        <w:t xml:space="preserve">Municipal departments are digitally connected to the system.</w:t>
      </w:r>
    </w:p>
    <w:p w:rsidR="00000000" w:rsidDel="00000000" w:rsidP="00000000" w:rsidRDefault="00000000" w:rsidRPr="00000000" w14:paraId="0000002F">
      <w:pPr>
        <w:numPr>
          <w:ilvl w:val="0"/>
          <w:numId w:val="6"/>
        </w:numPr>
        <w:shd w:fill="auto" w:val="clear"/>
        <w:spacing w:after="0" w:afterAutospacing="0" w:before="0" w:beforeAutospacing="0" w:lineRule="auto"/>
        <w:ind w:left="720" w:hanging="360"/>
      </w:pPr>
      <w:r w:rsidDel="00000000" w:rsidR="00000000" w:rsidRPr="00000000">
        <w:rPr>
          <w:rtl w:val="0"/>
        </w:rPr>
        <w:t xml:space="preserve">Authorities are willing to use AI-based automation.</w:t>
      </w:r>
    </w:p>
    <w:p w:rsidR="00000000" w:rsidDel="00000000" w:rsidP="00000000" w:rsidRDefault="00000000" w:rsidRPr="00000000" w14:paraId="00000030">
      <w:pPr>
        <w:numPr>
          <w:ilvl w:val="0"/>
          <w:numId w:val="6"/>
        </w:numPr>
        <w:shd w:fill="auto" w:val="clear"/>
        <w:spacing w:after="240" w:before="0" w:beforeAutospacing="0" w:lineRule="auto"/>
        <w:ind w:left="720" w:hanging="360"/>
      </w:pPr>
      <w:r w:rsidDel="00000000" w:rsidR="00000000" w:rsidRPr="00000000">
        <w:rPr>
          <w:rtl w:val="0"/>
        </w:rPr>
        <w:t xml:space="preserve">Legal regulations allow digital complaint submission.</w:t>
      </w:r>
    </w:p>
    <w:p w:rsidR="00000000" w:rsidDel="00000000" w:rsidP="00000000" w:rsidRDefault="00000000" w:rsidRPr="00000000" w14:paraId="00000031">
      <w:pPr>
        <w:shd w:fill="auto" w:val="clear"/>
        <w:spacing w:after="240" w:before="240" w:lineRule="auto"/>
        <w:rPr/>
      </w:pPr>
      <w:r w:rsidDel="00000000" w:rsidR="00000000" w:rsidRPr="00000000">
        <w:rPr>
          <w:rtl w:val="0"/>
        </w:rPr>
        <w:t xml:space="preserve">These assumptions help in designing the system and assessing feasibility.</w:t>
      </w:r>
    </w:p>
    <w:p w:rsidR="00000000" w:rsidDel="00000000" w:rsidP="00000000" w:rsidRDefault="00000000" w:rsidRPr="00000000" w14:paraId="00000032">
      <w:pPr>
        <w:pStyle w:val="Heading1"/>
        <w:rPr/>
      </w:pPr>
      <w:bookmarkStart w:colFirst="0" w:colLast="0" w:name="_c05tpal7b9oe" w:id="6"/>
      <w:bookmarkEnd w:id="6"/>
      <w:r w:rsidDel="00000000" w:rsidR="00000000" w:rsidRPr="00000000">
        <w:rPr>
          <w:rtl w:val="0"/>
        </w:rPr>
        <w:t xml:space="preserve">4. Constraints</w:t>
      </w:r>
    </w:p>
    <w:p w:rsidR="00000000" w:rsidDel="00000000" w:rsidP="00000000" w:rsidRDefault="00000000" w:rsidRPr="00000000" w14:paraId="00000033">
      <w:pPr>
        <w:shd w:fill="auto" w:val="clear"/>
        <w:spacing w:after="240" w:before="240" w:lineRule="auto"/>
        <w:rPr/>
      </w:pPr>
      <w:r w:rsidDel="00000000" w:rsidR="00000000" w:rsidRPr="00000000">
        <w:rPr>
          <w:rtl w:val="0"/>
        </w:rPr>
        <w:t xml:space="preserve">Constraints are limitations that may restrict system development or performance.</w:t>
      </w:r>
    </w:p>
    <w:p w:rsidR="00000000" w:rsidDel="00000000" w:rsidP="00000000" w:rsidRDefault="00000000" w:rsidRPr="00000000" w14:paraId="00000034">
      <w:pPr>
        <w:shd w:fill="auto" w:val="clear"/>
        <w:spacing w:after="240" w:before="240" w:lineRule="auto"/>
        <w:rPr/>
      </w:pPr>
      <w:r w:rsidDel="00000000" w:rsidR="00000000" w:rsidRPr="00000000">
        <w:rPr>
          <w:rtl w:val="0"/>
        </w:rPr>
        <w:t xml:space="preserve">The identified constraints are:</w:t>
      </w:r>
    </w:p>
    <w:p w:rsidR="00000000" w:rsidDel="00000000" w:rsidP="00000000" w:rsidRDefault="00000000" w:rsidRPr="00000000" w14:paraId="00000035">
      <w:pPr>
        <w:numPr>
          <w:ilvl w:val="0"/>
          <w:numId w:val="8"/>
        </w:numPr>
        <w:shd w:fill="auto" w:val="clear"/>
        <w:spacing w:after="0" w:afterAutospacing="0" w:before="240" w:lineRule="auto"/>
        <w:ind w:left="720" w:hanging="360"/>
      </w:pPr>
      <w:r w:rsidDel="00000000" w:rsidR="00000000" w:rsidRPr="00000000">
        <w:rPr>
          <w:rtl w:val="0"/>
        </w:rPr>
        <w:t xml:space="preserve">Limited initial budget for AI model development and cloud services.</w:t>
      </w:r>
    </w:p>
    <w:p w:rsidR="00000000" w:rsidDel="00000000" w:rsidP="00000000" w:rsidRDefault="00000000" w:rsidRPr="00000000" w14:paraId="00000036">
      <w:pPr>
        <w:numPr>
          <w:ilvl w:val="0"/>
          <w:numId w:val="8"/>
        </w:numPr>
        <w:shd w:fill="auto" w:val="clear"/>
        <w:spacing w:after="0" w:afterAutospacing="0" w:before="0" w:beforeAutospacing="0" w:lineRule="auto"/>
        <w:ind w:left="720" w:hanging="360"/>
      </w:pPr>
      <w:r w:rsidDel="00000000" w:rsidR="00000000" w:rsidRPr="00000000">
        <w:rPr>
          <w:rtl w:val="0"/>
        </w:rPr>
        <w:t xml:space="preserve">CNN model accuracy depends on training data quality.</w:t>
      </w:r>
    </w:p>
    <w:p w:rsidR="00000000" w:rsidDel="00000000" w:rsidP="00000000" w:rsidRDefault="00000000" w:rsidRPr="00000000" w14:paraId="00000037">
      <w:pPr>
        <w:numPr>
          <w:ilvl w:val="0"/>
          <w:numId w:val="8"/>
        </w:numPr>
        <w:shd w:fill="auto" w:val="clear"/>
        <w:spacing w:after="0" w:afterAutospacing="0" w:before="0" w:beforeAutospacing="0" w:lineRule="auto"/>
        <w:ind w:left="720" w:hanging="360"/>
      </w:pPr>
      <w:r w:rsidDel="00000000" w:rsidR="00000000" w:rsidRPr="00000000">
        <w:rPr>
          <w:rtl w:val="0"/>
        </w:rPr>
        <w:t xml:space="preserve">Internet dependency for image upload and processing.</w:t>
      </w:r>
    </w:p>
    <w:p w:rsidR="00000000" w:rsidDel="00000000" w:rsidP="00000000" w:rsidRDefault="00000000" w:rsidRPr="00000000" w14:paraId="00000038">
      <w:pPr>
        <w:numPr>
          <w:ilvl w:val="0"/>
          <w:numId w:val="8"/>
        </w:numPr>
        <w:shd w:fill="auto" w:val="clear"/>
        <w:spacing w:after="0" w:afterAutospacing="0" w:before="0" w:beforeAutospacing="0" w:lineRule="auto"/>
        <w:ind w:left="720" w:hanging="360"/>
      </w:pPr>
      <w:r w:rsidDel="00000000" w:rsidR="00000000" w:rsidRPr="00000000">
        <w:rPr>
          <w:rtl w:val="0"/>
        </w:rPr>
        <w:t xml:space="preserve">Data privacy and security regulations for user images.</w:t>
      </w:r>
    </w:p>
    <w:p w:rsidR="00000000" w:rsidDel="00000000" w:rsidP="00000000" w:rsidRDefault="00000000" w:rsidRPr="00000000" w14:paraId="00000039">
      <w:pPr>
        <w:numPr>
          <w:ilvl w:val="0"/>
          <w:numId w:val="8"/>
        </w:numPr>
        <w:shd w:fill="auto" w:val="clear"/>
        <w:spacing w:after="0" w:afterAutospacing="0" w:before="0" w:beforeAutospacing="0" w:lineRule="auto"/>
        <w:ind w:left="720" w:hanging="360"/>
      </w:pPr>
      <w:r w:rsidDel="00000000" w:rsidR="00000000" w:rsidRPr="00000000">
        <w:rPr>
          <w:rtl w:val="0"/>
        </w:rPr>
        <w:t xml:space="preserve">System scalability issues during high complaint volume.</w:t>
      </w:r>
    </w:p>
    <w:p w:rsidR="00000000" w:rsidDel="00000000" w:rsidP="00000000" w:rsidRDefault="00000000" w:rsidRPr="00000000" w14:paraId="0000003A">
      <w:pPr>
        <w:numPr>
          <w:ilvl w:val="0"/>
          <w:numId w:val="8"/>
        </w:numPr>
        <w:shd w:fill="auto" w:val="clear"/>
        <w:spacing w:after="0" w:afterAutospacing="0" w:before="0" w:beforeAutospacing="0" w:lineRule="auto"/>
        <w:ind w:left="720" w:hanging="360"/>
      </w:pPr>
      <w:r w:rsidDel="00000000" w:rsidR="00000000" w:rsidRPr="00000000">
        <w:rPr>
          <w:rtl w:val="0"/>
        </w:rPr>
        <w:t xml:space="preserve">Resistance to change from traditional complaint handling systems.</w:t>
      </w:r>
    </w:p>
    <w:p w:rsidR="00000000" w:rsidDel="00000000" w:rsidP="00000000" w:rsidRDefault="00000000" w:rsidRPr="00000000" w14:paraId="0000003B">
      <w:pPr>
        <w:numPr>
          <w:ilvl w:val="0"/>
          <w:numId w:val="8"/>
        </w:numPr>
        <w:shd w:fill="auto" w:val="clear"/>
        <w:spacing w:after="240" w:before="0" w:beforeAutospacing="0" w:lineRule="auto"/>
        <w:ind w:left="720" w:hanging="360"/>
      </w:pPr>
      <w:r w:rsidDel="00000000" w:rsidR="00000000" w:rsidRPr="00000000">
        <w:rPr>
          <w:rtl w:val="0"/>
        </w:rPr>
        <w:t xml:space="preserve">Time constraints for training and optimizing the CNN model.</w:t>
      </w:r>
    </w:p>
    <w:p w:rsidR="00000000" w:rsidDel="00000000" w:rsidP="00000000" w:rsidRDefault="00000000" w:rsidRPr="00000000" w14:paraId="0000003C">
      <w:pPr>
        <w:shd w:fill="auto" w:val="clear"/>
        <w:spacing w:after="240" w:before="240" w:lineRule="auto"/>
        <w:rPr/>
      </w:pPr>
      <w:r w:rsidDel="00000000" w:rsidR="00000000" w:rsidRPr="00000000">
        <w:rPr>
          <w:rtl w:val="0"/>
        </w:rPr>
        <w:t xml:space="preserve">These constraints must be managed during implementation.</w:t>
      </w:r>
    </w:p>
    <w:p w:rsidR="00000000" w:rsidDel="00000000" w:rsidP="00000000" w:rsidRDefault="00000000" w:rsidRPr="00000000" w14:paraId="0000003D">
      <w:pPr>
        <w:pStyle w:val="Heading1"/>
        <w:rPr/>
      </w:pPr>
      <w:bookmarkStart w:colFirst="0" w:colLast="0" w:name="_88wyryslsa3b" w:id="7"/>
      <w:bookmarkEnd w:id="7"/>
      <w:r w:rsidDel="00000000" w:rsidR="00000000" w:rsidRPr="00000000">
        <w:rPr>
          <w:rtl w:val="0"/>
        </w:rPr>
        <w:t xml:space="preserve">5. Feasibility Analysis</w:t>
      </w:r>
    </w:p>
    <w:p w:rsidR="00000000" w:rsidDel="00000000" w:rsidP="00000000" w:rsidRDefault="00000000" w:rsidRPr="00000000" w14:paraId="0000003E">
      <w:pPr>
        <w:shd w:fill="auto" w:val="clear"/>
        <w:spacing w:after="240" w:before="240" w:lineRule="auto"/>
        <w:rPr/>
      </w:pPr>
      <w:r w:rsidDel="00000000" w:rsidR="00000000" w:rsidRPr="00000000">
        <w:rPr>
          <w:rtl w:val="0"/>
        </w:rPr>
        <w:t xml:space="preserve">Feasibility analysis evaluates whether the proposed system can be successfully implemented.</w:t>
      </w:r>
    </w:p>
    <w:p w:rsidR="00000000" w:rsidDel="00000000" w:rsidP="00000000" w:rsidRDefault="00000000" w:rsidRPr="00000000" w14:paraId="0000003F">
      <w:pPr>
        <w:shd w:fill="auto" w:val="clear"/>
        <w:spacing w:after="240" w:before="240" w:lineRule="auto"/>
        <w:rPr/>
      </w:pPr>
      <w:r w:rsidDel="00000000" w:rsidR="00000000" w:rsidRPr="00000000">
        <w:rPr>
          <w:b w:val="1"/>
          <w:bCs w:val="1"/>
          <w:sz w:val="30"/>
          <w:szCs w:val="30"/>
          <w:rtl w:val="0"/>
        </w:rPr>
        <w:t xml:space="preserve">5.1 Technical Feasibility</w:t>
        <w:br w:type="textWrapping"/>
      </w:r>
      <w:r w:rsidDel="00000000" w:rsidR="00000000" w:rsidRPr="00000000">
        <w:rPr>
          <w:rtl w:val="0"/>
        </w:rPr>
        <w:t xml:space="preserve">Technical feasibility checks whether the system can be developed using available technology.</w:t>
      </w:r>
    </w:p>
    <w:p w:rsidR="00000000" w:rsidDel="00000000" w:rsidP="00000000" w:rsidRDefault="00000000" w:rsidRPr="00000000" w14:paraId="00000040">
      <w:pPr>
        <w:shd w:fill="auto" w:val="clear"/>
        <w:spacing w:after="240" w:before="240" w:lineRule="auto"/>
        <w:rPr>
          <w:rFonts w:ascii="Roboto" w:cs="Roboto" w:eastAsia="Roboto" w:hAnsi="Roboto"/>
        </w:rPr>
      </w:pPr>
      <w:r w:rsidDel="00000000" w:rsidR="00000000" w:rsidRPr="00000000">
        <w:rPr>
          <w:rFonts w:ascii="Roboto" w:cs="Roboto" w:eastAsia="Roboto" w:hAnsi="Roboto"/>
          <w:rtl w:val="0"/>
        </w:rPr>
        <w:t xml:space="preserve">Explanation:</w:t>
      </w:r>
    </w:p>
    <w:p w:rsidR="00000000" w:rsidDel="00000000" w:rsidP="00000000" w:rsidRDefault="00000000" w:rsidRPr="00000000" w14:paraId="00000041">
      <w:pPr>
        <w:numPr>
          <w:ilvl w:val="0"/>
          <w:numId w:val="9"/>
        </w:numPr>
        <w:shd w:fill="auto" w:val="clear"/>
        <w:spacing w:after="0" w:afterAutospacing="0" w:before="240" w:lineRule="auto"/>
        <w:ind w:left="720" w:hanging="360"/>
        <w:rPr/>
      </w:pPr>
      <w:r w:rsidDel="00000000" w:rsidR="00000000" w:rsidRPr="00000000">
        <w:rPr>
          <w:rtl w:val="0"/>
        </w:rPr>
        <w:t xml:space="preserve">Image processing and classification using CNNs is a well-established technology.</w:t>
      </w:r>
    </w:p>
    <w:p w:rsidR="00000000" w:rsidDel="00000000" w:rsidP="00000000" w:rsidRDefault="00000000" w:rsidRPr="00000000" w14:paraId="00000042">
      <w:pPr>
        <w:numPr>
          <w:ilvl w:val="0"/>
          <w:numId w:val="9"/>
        </w:numPr>
        <w:shd w:fill="auto" w:val="clear"/>
        <w:spacing w:after="0" w:afterAutospacing="0" w:before="0" w:beforeAutospacing="0" w:lineRule="auto"/>
        <w:ind w:left="720" w:hanging="360"/>
        <w:rPr/>
      </w:pPr>
      <w:r w:rsidDel="00000000" w:rsidR="00000000" w:rsidRPr="00000000">
        <w:rPr>
          <w:rtl w:val="0"/>
        </w:rPr>
        <w:t xml:space="preserve">Multi-Branch CNN architecture improves accuracy by extracting multiple feature sets.</w:t>
      </w:r>
    </w:p>
    <w:p w:rsidR="00000000" w:rsidDel="00000000" w:rsidP="00000000" w:rsidRDefault="00000000" w:rsidRPr="00000000" w14:paraId="00000043">
      <w:pPr>
        <w:numPr>
          <w:ilvl w:val="0"/>
          <w:numId w:val="9"/>
        </w:numPr>
        <w:shd w:fill="auto" w:val="clear"/>
        <w:spacing w:after="0" w:afterAutospacing="0" w:before="0" w:beforeAutospacing="0" w:lineRule="auto"/>
        <w:ind w:left="720" w:hanging="360"/>
        <w:rPr/>
      </w:pPr>
      <w:r w:rsidDel="00000000" w:rsidR="00000000" w:rsidRPr="00000000">
        <w:rPr>
          <w:rtl w:val="0"/>
        </w:rPr>
        <w:t xml:space="preserve">Cloudinary supports scalable and secure image storage.</w:t>
      </w:r>
    </w:p>
    <w:p w:rsidR="00000000" w:rsidDel="00000000" w:rsidP="00000000" w:rsidRDefault="00000000" w:rsidRPr="00000000" w14:paraId="00000044">
      <w:pPr>
        <w:numPr>
          <w:ilvl w:val="0"/>
          <w:numId w:val="9"/>
        </w:numPr>
        <w:shd w:fill="auto" w:val="clear"/>
        <w:spacing w:after="0" w:afterAutospacing="0" w:before="0" w:beforeAutospacing="0" w:lineRule="auto"/>
        <w:ind w:left="720" w:hanging="360"/>
        <w:rPr/>
      </w:pPr>
      <w:r w:rsidDel="00000000" w:rsidR="00000000" w:rsidRPr="00000000">
        <w:rPr>
          <w:rtl w:val="0"/>
        </w:rPr>
        <w:t xml:space="preserve">Backend frameworks can easily integrate AI predictions.</w:t>
      </w:r>
    </w:p>
    <w:p w:rsidR="00000000" w:rsidDel="00000000" w:rsidP="00000000" w:rsidRDefault="00000000" w:rsidRPr="00000000" w14:paraId="00000045">
      <w:pPr>
        <w:numPr>
          <w:ilvl w:val="0"/>
          <w:numId w:val="9"/>
        </w:numPr>
        <w:shd w:fill="auto" w:val="clear"/>
        <w:spacing w:after="0" w:afterAutospacing="0" w:before="0" w:beforeAutospacing="0" w:lineRule="auto"/>
        <w:ind w:left="720" w:hanging="360"/>
        <w:rPr/>
      </w:pPr>
      <w:r w:rsidDel="00000000" w:rsidR="00000000" w:rsidRPr="00000000">
        <w:rPr>
          <w:rtl w:val="0"/>
        </w:rPr>
        <w:t xml:space="preserve">Automated routing logic can be implemented using APIs and databases.</w:t>
      </w:r>
    </w:p>
    <w:p w:rsidR="00000000" w:rsidDel="00000000" w:rsidP="00000000" w:rsidRDefault="00000000" w:rsidRPr="00000000" w14:paraId="00000046">
      <w:pPr>
        <w:numPr>
          <w:ilvl w:val="0"/>
          <w:numId w:val="9"/>
        </w:numPr>
        <w:shd w:fill="auto" w:val="clear"/>
        <w:spacing w:after="0" w:afterAutospacing="0" w:before="0" w:beforeAutospacing="0" w:lineRule="auto"/>
        <w:ind w:left="720" w:hanging="360"/>
        <w:rPr/>
      </w:pPr>
      <w:r w:rsidDel="00000000" w:rsidR="00000000" w:rsidRPr="00000000">
        <w:rPr>
          <w:rtl w:val="0"/>
        </w:rPr>
        <w:t xml:space="preserve">Required software tools (Python, TensorFlow/PyTorch, cloud services) are available.</w:t>
      </w:r>
    </w:p>
    <w:p w:rsidR="00000000" w:rsidDel="00000000" w:rsidP="00000000" w:rsidRDefault="00000000" w:rsidRPr="00000000" w14:paraId="00000047">
      <w:pPr>
        <w:numPr>
          <w:ilvl w:val="0"/>
          <w:numId w:val="9"/>
        </w:numPr>
        <w:shd w:fill="auto" w:val="clear"/>
        <w:spacing w:after="240" w:before="0" w:beforeAutospacing="0" w:lineRule="auto"/>
        <w:ind w:left="720" w:hanging="360"/>
        <w:rPr/>
      </w:pPr>
      <w:r w:rsidDel="00000000" w:rsidR="00000000" w:rsidRPr="00000000">
        <w:rPr>
          <w:rtl w:val="0"/>
        </w:rPr>
        <w:t xml:space="preserve">Skilled developers and open-source libraries support development.</w:t>
        <w:br w:type="textWrapping"/>
      </w:r>
    </w:p>
    <w:p w:rsidR="00000000" w:rsidDel="00000000" w:rsidP="00000000" w:rsidRDefault="00000000" w:rsidRPr="00000000" w14:paraId="00000048">
      <w:pPr>
        <w:pStyle w:val="Heading4"/>
        <w:keepNext w:val="0"/>
        <w:keepLines w:val="0"/>
        <w:spacing w:after="40" w:before="240" w:line="276" w:lineRule="auto"/>
        <w:rPr>
          <w:rFonts w:ascii="Roboto" w:cs="Roboto" w:eastAsia="Roboto" w:hAnsi="Roboto"/>
        </w:rPr>
      </w:pPr>
      <w:bookmarkStart w:colFirst="0" w:colLast="0" w:name="_isdrthk53kzg" w:id="8"/>
      <w:bookmarkEnd w:id="8"/>
      <w:r w:rsidDel="00000000" w:rsidR="00000000" w:rsidRPr="00000000">
        <w:rPr>
          <w:rFonts w:ascii="Roboto" w:cs="Roboto" w:eastAsia="Roboto" w:hAnsi="Roboto"/>
          <w:rtl w:val="0"/>
        </w:rPr>
        <w:t xml:space="preserve">Conclusion:</w:t>
      </w:r>
    </w:p>
    <w:p w:rsidR="00000000" w:rsidDel="00000000" w:rsidP="00000000" w:rsidRDefault="00000000" w:rsidRPr="00000000" w14:paraId="00000049">
      <w:pPr>
        <w:shd w:fill="auto" w:val="clear"/>
        <w:spacing w:after="240" w:before="240" w:lineRule="auto"/>
        <w:rPr/>
      </w:pPr>
      <w:r w:rsidDel="00000000" w:rsidR="00000000" w:rsidRPr="00000000">
        <w:rPr>
          <w:rtl w:val="0"/>
        </w:rPr>
        <w:t xml:space="preserve">The Civic Buddy system is technically feasible as it uses proven and accessible AI technologies.</w:t>
      </w:r>
    </w:p>
    <w:p w:rsidR="00000000" w:rsidDel="00000000" w:rsidP="00000000" w:rsidRDefault="00000000" w:rsidRPr="00000000" w14:paraId="0000004A">
      <w:pPr>
        <w:shd w:fill="auto" w:val="clear"/>
        <w:spacing w:after="240" w:before="240" w:lineRule="auto"/>
        <w:rPr/>
      </w:pPr>
      <w:r w:rsidDel="00000000" w:rsidR="00000000" w:rsidRPr="00000000">
        <w:rPr>
          <w:b w:val="1"/>
          <w:bCs w:val="1"/>
          <w:sz w:val="30"/>
          <w:szCs w:val="30"/>
          <w:rtl w:val="0"/>
        </w:rPr>
        <w:t xml:space="preserve">5.2 Economic Feasibility</w:t>
        <w:br w:type="textWrapping"/>
      </w:r>
      <w:r w:rsidDel="00000000" w:rsidR="00000000" w:rsidRPr="00000000">
        <w:rPr>
          <w:rtl w:val="0"/>
        </w:rPr>
        <w:t xml:space="preserve">Economic feasibility analyzes cost-effectiveness.</w:t>
      </w:r>
    </w:p>
    <w:p w:rsidR="00000000" w:rsidDel="00000000" w:rsidP="00000000" w:rsidRDefault="00000000" w:rsidRPr="00000000" w14:paraId="0000004B">
      <w:pPr>
        <w:shd w:fill="auto" w:val="clear"/>
        <w:spacing w:after="240" w:before="240" w:lineRule="auto"/>
        <w:rPr/>
      </w:pPr>
      <w:r w:rsidDel="00000000" w:rsidR="00000000" w:rsidRPr="00000000">
        <w:rPr>
          <w:rtl w:val="0"/>
        </w:rPr>
        <w:t xml:space="preserve">Explanation:</w:t>
      </w:r>
    </w:p>
    <w:p w:rsidR="00000000" w:rsidDel="00000000" w:rsidP="00000000" w:rsidRDefault="00000000" w:rsidRPr="00000000" w14:paraId="0000004C">
      <w:pPr>
        <w:pStyle w:val="Heading4"/>
        <w:keepNext w:val="0"/>
        <w:keepLines w:val="0"/>
        <w:spacing w:after="40" w:before="240" w:line="276" w:lineRule="auto"/>
        <w:rPr/>
      </w:pPr>
      <w:bookmarkStart w:colFirst="0" w:colLast="0" w:name="_imp0zfblk0im" w:id="9"/>
      <w:bookmarkEnd w:id="9"/>
      <w:r w:rsidDel="00000000" w:rsidR="00000000" w:rsidRPr="00000000">
        <w:rPr>
          <w:rtl w:val="0"/>
        </w:rPr>
        <w:t xml:space="preserve">Costs involved:</w:t>
      </w:r>
    </w:p>
    <w:p w:rsidR="00000000" w:rsidDel="00000000" w:rsidP="00000000" w:rsidRDefault="00000000" w:rsidRPr="00000000" w14:paraId="0000004D">
      <w:pPr>
        <w:numPr>
          <w:ilvl w:val="0"/>
          <w:numId w:val="2"/>
        </w:numPr>
        <w:shd w:fill="auto" w:val="clear"/>
        <w:spacing w:after="0" w:afterAutospacing="0" w:before="240" w:lineRule="auto"/>
        <w:ind w:left="720" w:hanging="360"/>
      </w:pPr>
      <w:r w:rsidDel="00000000" w:rsidR="00000000" w:rsidRPr="00000000">
        <w:rPr>
          <w:rtl w:val="0"/>
        </w:rPr>
        <w:t xml:space="preserve">CNN model development and training</w:t>
      </w:r>
    </w:p>
    <w:p w:rsidR="00000000" w:rsidDel="00000000" w:rsidP="00000000" w:rsidRDefault="00000000" w:rsidRPr="00000000" w14:paraId="0000004E">
      <w:pPr>
        <w:numPr>
          <w:ilvl w:val="0"/>
          <w:numId w:val="2"/>
        </w:numPr>
        <w:shd w:fill="auto" w:val="clear"/>
        <w:spacing w:after="0" w:afterAutospacing="0" w:before="0" w:beforeAutospacing="0" w:lineRule="auto"/>
        <w:ind w:left="720" w:hanging="360"/>
      </w:pPr>
      <w:r w:rsidDel="00000000" w:rsidR="00000000" w:rsidRPr="00000000">
        <w:rPr>
          <w:rtl w:val="0"/>
        </w:rPr>
        <w:t xml:space="preserve">Cloudinary image storage charges</w:t>
      </w:r>
    </w:p>
    <w:p w:rsidR="00000000" w:rsidDel="00000000" w:rsidP="00000000" w:rsidRDefault="00000000" w:rsidRPr="00000000" w14:paraId="0000004F">
      <w:pPr>
        <w:numPr>
          <w:ilvl w:val="0"/>
          <w:numId w:val="2"/>
        </w:numPr>
        <w:shd w:fill="auto" w:val="clear"/>
        <w:spacing w:after="0" w:afterAutospacing="0" w:before="0" w:beforeAutospacing="0" w:lineRule="auto"/>
        <w:ind w:left="720" w:hanging="360"/>
      </w:pPr>
      <w:r w:rsidDel="00000000" w:rsidR="00000000" w:rsidRPr="00000000">
        <w:rPr>
          <w:rtl w:val="0"/>
        </w:rPr>
        <w:t xml:space="preserve">Cloud hosting for backend services</w:t>
      </w:r>
    </w:p>
    <w:p w:rsidR="00000000" w:rsidDel="00000000" w:rsidP="00000000" w:rsidRDefault="00000000" w:rsidRPr="00000000" w14:paraId="00000050">
      <w:pPr>
        <w:numPr>
          <w:ilvl w:val="0"/>
          <w:numId w:val="2"/>
        </w:numPr>
        <w:shd w:fill="auto" w:val="clear"/>
        <w:spacing w:after="240" w:before="0" w:beforeAutospacing="0" w:lineRule="auto"/>
        <w:ind w:left="720" w:hanging="360"/>
      </w:pPr>
      <w:r w:rsidDel="00000000" w:rsidR="00000000" w:rsidRPr="00000000">
        <w:rPr>
          <w:rtl w:val="0"/>
        </w:rPr>
        <w:t xml:space="preserve">Maintenance and model retraining</w:t>
        <w:br w:type="textWrapping"/>
      </w:r>
    </w:p>
    <w:p w:rsidR="00000000" w:rsidDel="00000000" w:rsidP="00000000" w:rsidRDefault="00000000" w:rsidRPr="00000000" w14:paraId="00000051">
      <w:pPr>
        <w:shd w:fill="auto" w:val="clear"/>
        <w:spacing w:after="240" w:before="240" w:lineRule="auto"/>
        <w:rPr/>
      </w:pPr>
      <w:r w:rsidDel="00000000" w:rsidR="00000000" w:rsidRPr="00000000">
        <w:rPr>
          <w:rtl w:val="0"/>
        </w:rPr>
        <w:t xml:space="preserve">Benefits gained:</w:t>
      </w:r>
    </w:p>
    <w:p w:rsidR="00000000" w:rsidDel="00000000" w:rsidP="00000000" w:rsidRDefault="00000000" w:rsidRPr="00000000" w14:paraId="00000052">
      <w:pPr>
        <w:numPr>
          <w:ilvl w:val="0"/>
          <w:numId w:val="4"/>
        </w:numPr>
        <w:shd w:fill="auto" w:val="clear"/>
        <w:spacing w:after="0" w:afterAutospacing="0" w:before="240" w:lineRule="auto"/>
        <w:ind w:left="720" w:hanging="360"/>
      </w:pPr>
      <w:r w:rsidDel="00000000" w:rsidR="00000000" w:rsidRPr="00000000">
        <w:rPr>
          <w:rtl w:val="0"/>
        </w:rPr>
        <w:t xml:space="preserve">Reduced manpower required for complaint classification</w:t>
      </w:r>
    </w:p>
    <w:p w:rsidR="00000000" w:rsidDel="00000000" w:rsidP="00000000" w:rsidRDefault="00000000" w:rsidRPr="00000000" w14:paraId="00000053">
      <w:pPr>
        <w:numPr>
          <w:ilvl w:val="0"/>
          <w:numId w:val="4"/>
        </w:numPr>
        <w:shd w:fill="auto" w:val="clear"/>
        <w:spacing w:after="0" w:afterAutospacing="0" w:before="0" w:beforeAutospacing="0" w:lineRule="auto"/>
        <w:ind w:left="720" w:hanging="360"/>
      </w:pPr>
      <w:r w:rsidDel="00000000" w:rsidR="00000000" w:rsidRPr="00000000">
        <w:rPr>
          <w:rtl w:val="0"/>
        </w:rPr>
        <w:t xml:space="preserve">Faster complaint routing and resolution</w:t>
      </w:r>
    </w:p>
    <w:p w:rsidR="00000000" w:rsidDel="00000000" w:rsidP="00000000" w:rsidRDefault="00000000" w:rsidRPr="00000000" w14:paraId="00000054">
      <w:pPr>
        <w:numPr>
          <w:ilvl w:val="0"/>
          <w:numId w:val="4"/>
        </w:numPr>
        <w:shd w:fill="auto" w:val="clear"/>
        <w:spacing w:after="0" w:afterAutospacing="0" w:before="0" w:beforeAutospacing="0" w:lineRule="auto"/>
        <w:ind w:left="720" w:hanging="360"/>
      </w:pPr>
      <w:r w:rsidDel="00000000" w:rsidR="00000000" w:rsidRPr="00000000">
        <w:rPr>
          <w:rtl w:val="0"/>
        </w:rPr>
        <w:t xml:space="preserve">Reduced operational delays</w:t>
      </w:r>
    </w:p>
    <w:p w:rsidR="00000000" w:rsidDel="00000000" w:rsidP="00000000" w:rsidRDefault="00000000" w:rsidRPr="00000000" w14:paraId="00000055">
      <w:pPr>
        <w:numPr>
          <w:ilvl w:val="0"/>
          <w:numId w:val="4"/>
        </w:numPr>
        <w:shd w:fill="auto" w:val="clear"/>
        <w:spacing w:after="0" w:afterAutospacing="0" w:before="0" w:beforeAutospacing="0" w:lineRule="auto"/>
        <w:ind w:left="720" w:hanging="360"/>
      </w:pPr>
      <w:r w:rsidDel="00000000" w:rsidR="00000000" w:rsidRPr="00000000">
        <w:rPr>
          <w:rtl w:val="0"/>
        </w:rPr>
        <w:t xml:space="preserve">Long-term savings for municipal bodies</w:t>
      </w:r>
    </w:p>
    <w:p w:rsidR="00000000" w:rsidDel="00000000" w:rsidP="00000000" w:rsidRDefault="00000000" w:rsidRPr="00000000" w14:paraId="00000056">
      <w:pPr>
        <w:numPr>
          <w:ilvl w:val="0"/>
          <w:numId w:val="4"/>
        </w:numPr>
        <w:shd w:fill="auto" w:val="clear"/>
        <w:spacing w:after="240" w:before="0" w:beforeAutospacing="0" w:lineRule="auto"/>
        <w:ind w:left="720" w:hanging="360"/>
      </w:pPr>
      <w:r w:rsidDel="00000000" w:rsidR="00000000" w:rsidRPr="00000000">
        <w:rPr>
          <w:rtl w:val="0"/>
        </w:rPr>
        <w:t xml:space="preserve">Improved citizen satisfaction</w:t>
        <w:br w:type="textWrapping"/>
      </w:r>
    </w:p>
    <w:p w:rsidR="00000000" w:rsidDel="00000000" w:rsidP="00000000" w:rsidRDefault="00000000" w:rsidRPr="00000000" w14:paraId="00000057">
      <w:pPr>
        <w:shd w:fill="auto" w:val="clear"/>
        <w:spacing w:after="240" w:before="240" w:lineRule="auto"/>
        <w:rPr/>
      </w:pPr>
      <w:r w:rsidDel="00000000" w:rsidR="00000000" w:rsidRPr="00000000">
        <w:rPr>
          <w:rtl w:val="0"/>
        </w:rPr>
        <w:t xml:space="preserve">Although initial costs are high, automation significantly reduces recurring expenses.</w:t>
      </w:r>
    </w:p>
    <w:p w:rsidR="00000000" w:rsidDel="00000000" w:rsidP="00000000" w:rsidRDefault="00000000" w:rsidRPr="00000000" w14:paraId="00000058">
      <w:pPr>
        <w:pStyle w:val="Heading4"/>
        <w:keepNext w:val="0"/>
        <w:keepLines w:val="0"/>
        <w:spacing w:after="40" w:before="240" w:line="276" w:lineRule="auto"/>
        <w:rPr>
          <w:rFonts w:ascii="Roboto" w:cs="Roboto" w:eastAsia="Roboto" w:hAnsi="Roboto"/>
        </w:rPr>
      </w:pPr>
      <w:bookmarkStart w:colFirst="0" w:colLast="0" w:name="_s46p7hniv0b4" w:id="10"/>
      <w:bookmarkEnd w:id="10"/>
      <w:r w:rsidDel="00000000" w:rsidR="00000000" w:rsidRPr="00000000">
        <w:rPr>
          <w:rFonts w:ascii="Roboto" w:cs="Roboto" w:eastAsia="Roboto" w:hAnsi="Roboto"/>
          <w:rtl w:val="0"/>
        </w:rPr>
        <w:t xml:space="preserve">Conclusion:</w:t>
      </w:r>
    </w:p>
    <w:p w:rsidR="00000000" w:rsidDel="00000000" w:rsidP="00000000" w:rsidRDefault="00000000" w:rsidRPr="00000000" w14:paraId="00000059">
      <w:pPr>
        <w:shd w:fill="auto" w:val="clear"/>
        <w:spacing w:after="240" w:before="240" w:lineRule="auto"/>
        <w:rPr/>
      </w:pPr>
      <w:r w:rsidDel="00000000" w:rsidR="00000000" w:rsidRPr="00000000">
        <w:rPr>
          <w:rtl w:val="0"/>
        </w:rPr>
        <w:t xml:space="preserve">The system is economically feasible in the long run and provides high return on investment.</w:t>
      </w:r>
    </w:p>
    <w:p w:rsidR="00000000" w:rsidDel="00000000" w:rsidP="00000000" w:rsidRDefault="00000000" w:rsidRPr="00000000" w14:paraId="0000005A">
      <w:pPr>
        <w:shd w:fill="auto" w:val="clear"/>
        <w:spacing w:after="240" w:before="240" w:lineRule="auto"/>
        <w:rPr/>
      </w:pPr>
      <w:r w:rsidDel="00000000" w:rsidR="00000000" w:rsidRPr="00000000">
        <w:rPr>
          <w:b w:val="1"/>
          <w:bCs w:val="1"/>
          <w:sz w:val="30"/>
          <w:szCs w:val="30"/>
          <w:rtl w:val="0"/>
        </w:rPr>
        <w:t xml:space="preserve">5.3 Operational Feasibility</w:t>
        <w:br w:type="textWrapping"/>
      </w:r>
      <w:r w:rsidDel="00000000" w:rsidR="00000000" w:rsidRPr="00000000">
        <w:rPr>
          <w:rtl w:val="0"/>
        </w:rPr>
        <w:t xml:space="preserve">Operational feasibility evaluates real-world usability.</w:t>
      </w:r>
    </w:p>
    <w:p w:rsidR="00000000" w:rsidDel="00000000" w:rsidP="00000000" w:rsidRDefault="00000000" w:rsidRPr="00000000" w14:paraId="0000005B">
      <w:pPr>
        <w:pStyle w:val="Heading4"/>
        <w:keepNext w:val="0"/>
        <w:keepLines w:val="0"/>
        <w:spacing w:after="40" w:before="240" w:line="276" w:lineRule="auto"/>
        <w:rPr>
          <w:rFonts w:ascii="Roboto" w:cs="Roboto" w:eastAsia="Roboto" w:hAnsi="Roboto"/>
        </w:rPr>
      </w:pPr>
      <w:bookmarkStart w:colFirst="0" w:colLast="0" w:name="_1oh952k4t9o0" w:id="11"/>
      <w:bookmarkEnd w:id="11"/>
      <w:r w:rsidDel="00000000" w:rsidR="00000000" w:rsidRPr="00000000">
        <w:rPr>
          <w:rFonts w:ascii="Roboto" w:cs="Roboto" w:eastAsia="Roboto" w:hAnsi="Roboto"/>
          <w:rtl w:val="0"/>
        </w:rPr>
        <w:t xml:space="preserve">Explanation:</w:t>
      </w:r>
    </w:p>
    <w:p w:rsidR="00000000" w:rsidDel="00000000" w:rsidP="00000000" w:rsidRDefault="00000000" w:rsidRPr="00000000" w14:paraId="0000005C">
      <w:pPr>
        <w:numPr>
          <w:ilvl w:val="0"/>
          <w:numId w:val="5"/>
        </w:numPr>
        <w:shd w:fill="auto" w:val="clear"/>
        <w:spacing w:after="0" w:afterAutospacing="0" w:before="240" w:lineRule="auto"/>
        <w:ind w:left="720" w:hanging="360"/>
        <w:rPr/>
      </w:pPr>
      <w:r w:rsidDel="00000000" w:rsidR="00000000" w:rsidRPr="00000000">
        <w:rPr>
          <w:rtl w:val="0"/>
        </w:rPr>
        <w:t xml:space="preserve">Citizens only need to upload an image, making the system easy to use.</w:t>
      </w:r>
    </w:p>
    <w:p w:rsidR="00000000" w:rsidDel="00000000" w:rsidP="00000000" w:rsidRDefault="00000000" w:rsidRPr="00000000" w14:paraId="0000005D">
      <w:pPr>
        <w:numPr>
          <w:ilvl w:val="0"/>
          <w:numId w:val="5"/>
        </w:numPr>
        <w:shd w:fill="auto" w:val="clear"/>
        <w:spacing w:after="0" w:afterAutospacing="0" w:before="0" w:beforeAutospacing="0" w:lineRule="auto"/>
        <w:ind w:left="720" w:hanging="360"/>
        <w:rPr/>
      </w:pPr>
      <w:r w:rsidDel="00000000" w:rsidR="00000000" w:rsidRPr="00000000">
        <w:rPr>
          <w:rtl w:val="0"/>
        </w:rPr>
        <w:t xml:space="preserve">No technical knowledge required from users.</w:t>
      </w:r>
    </w:p>
    <w:p w:rsidR="00000000" w:rsidDel="00000000" w:rsidP="00000000" w:rsidRDefault="00000000" w:rsidRPr="00000000" w14:paraId="0000005E">
      <w:pPr>
        <w:numPr>
          <w:ilvl w:val="0"/>
          <w:numId w:val="5"/>
        </w:numPr>
        <w:shd w:fill="auto" w:val="clear"/>
        <w:spacing w:after="0" w:afterAutospacing="0" w:before="0" w:beforeAutospacing="0" w:lineRule="auto"/>
        <w:ind w:left="720" w:hanging="360"/>
        <w:rPr/>
      </w:pPr>
      <w:r w:rsidDel="00000000" w:rsidR="00000000" w:rsidRPr="00000000">
        <w:rPr>
          <w:rtl w:val="0"/>
        </w:rPr>
        <w:t xml:space="preserve">Municipal staff receive already classified and assigned complaints.</w:t>
      </w:r>
    </w:p>
    <w:p w:rsidR="00000000" w:rsidDel="00000000" w:rsidP="00000000" w:rsidRDefault="00000000" w:rsidRPr="00000000" w14:paraId="0000005F">
      <w:pPr>
        <w:numPr>
          <w:ilvl w:val="0"/>
          <w:numId w:val="5"/>
        </w:numPr>
        <w:shd w:fill="auto" w:val="clear"/>
        <w:spacing w:after="0" w:afterAutospacing="0" w:before="0" w:beforeAutospacing="0" w:lineRule="auto"/>
        <w:ind w:left="720" w:hanging="360"/>
        <w:rPr/>
      </w:pPr>
      <w:r w:rsidDel="00000000" w:rsidR="00000000" w:rsidRPr="00000000">
        <w:rPr>
          <w:rtl w:val="0"/>
        </w:rPr>
        <w:t xml:space="preserve">Automation reduces workload and errors.</w:t>
      </w:r>
    </w:p>
    <w:p w:rsidR="00000000" w:rsidDel="00000000" w:rsidP="00000000" w:rsidRDefault="00000000" w:rsidRPr="00000000" w14:paraId="00000060">
      <w:pPr>
        <w:numPr>
          <w:ilvl w:val="0"/>
          <w:numId w:val="5"/>
        </w:numPr>
        <w:shd w:fill="auto" w:val="clear"/>
        <w:spacing w:after="0" w:afterAutospacing="0" w:before="0" w:beforeAutospacing="0" w:lineRule="auto"/>
        <w:ind w:left="720" w:hanging="360"/>
        <w:rPr/>
      </w:pPr>
      <w:r w:rsidDel="00000000" w:rsidR="00000000" w:rsidRPr="00000000">
        <w:rPr>
          <w:rtl w:val="0"/>
        </w:rPr>
        <w:t xml:space="preserve">Improves transparency, accountability, and response time.</w:t>
      </w:r>
    </w:p>
    <w:p w:rsidR="00000000" w:rsidDel="00000000" w:rsidP="00000000" w:rsidRDefault="00000000" w:rsidRPr="00000000" w14:paraId="00000061">
      <w:pPr>
        <w:numPr>
          <w:ilvl w:val="0"/>
          <w:numId w:val="5"/>
        </w:numPr>
        <w:shd w:fill="auto" w:val="clear"/>
        <w:spacing w:after="240" w:before="0" w:beforeAutospacing="0" w:lineRule="auto"/>
        <w:ind w:left="720" w:hanging="360"/>
        <w:rPr/>
      </w:pPr>
      <w:r w:rsidDel="00000000" w:rsidR="00000000" w:rsidRPr="00000000">
        <w:rPr>
          <w:rtl w:val="0"/>
        </w:rPr>
        <w:t xml:space="preserve">The system fits naturally into existing municipal workflows.</w:t>
      </w:r>
    </w:p>
    <w:p w:rsidR="00000000" w:rsidDel="00000000" w:rsidP="00000000" w:rsidRDefault="00000000" w:rsidRPr="00000000" w14:paraId="00000062">
      <w:pPr>
        <w:pStyle w:val="Heading4"/>
        <w:keepNext w:val="0"/>
        <w:keepLines w:val="0"/>
        <w:spacing w:after="40" w:before="240" w:line="276" w:lineRule="auto"/>
        <w:rPr>
          <w:rFonts w:ascii="Roboto" w:cs="Roboto" w:eastAsia="Roboto" w:hAnsi="Roboto"/>
        </w:rPr>
      </w:pPr>
      <w:bookmarkStart w:colFirst="0" w:colLast="0" w:name="_y5272p6683mr" w:id="12"/>
      <w:bookmarkEnd w:id="12"/>
      <w:r w:rsidDel="00000000" w:rsidR="00000000" w:rsidRPr="00000000">
        <w:rPr>
          <w:rFonts w:ascii="Roboto" w:cs="Roboto" w:eastAsia="Roboto" w:hAnsi="Roboto"/>
          <w:rtl w:val="0"/>
        </w:rPr>
        <w:t xml:space="preserve">Conclusion:</w:t>
      </w:r>
    </w:p>
    <w:p w:rsidR="00000000" w:rsidDel="00000000" w:rsidP="00000000" w:rsidRDefault="00000000" w:rsidRPr="00000000" w14:paraId="00000063">
      <w:pPr>
        <w:shd w:fill="auto" w:val="clear"/>
        <w:spacing w:after="240" w:before="240" w:lineRule="auto"/>
        <w:rPr/>
      </w:pPr>
      <w:r w:rsidDel="00000000" w:rsidR="00000000" w:rsidRPr="00000000">
        <w:rPr>
          <w:rtl w:val="0"/>
        </w:rPr>
        <w:t xml:space="preserve">Civic Buddy is operationally feasible and user-friendly.</w:t>
      </w:r>
    </w:p>
    <w:p w:rsidR="00000000" w:rsidDel="00000000" w:rsidP="00000000" w:rsidRDefault="00000000" w:rsidRPr="00000000" w14:paraId="00000064">
      <w:pPr>
        <w:pStyle w:val="Heading1"/>
        <w:rPr/>
      </w:pPr>
      <w:bookmarkStart w:colFirst="0" w:colLast="0" w:name="_a1nkjvf0xnvo" w:id="13"/>
      <w:bookmarkEnd w:id="13"/>
      <w:r w:rsidDel="00000000" w:rsidR="00000000" w:rsidRPr="00000000">
        <w:rPr>
          <w:rtl w:val="0"/>
        </w:rPr>
        <w:t xml:space="preserve">6. Overall Feasibility Conclusion</w:t>
      </w:r>
    </w:p>
    <w:p w:rsidR="00000000" w:rsidDel="00000000" w:rsidP="00000000" w:rsidRDefault="00000000" w:rsidRPr="00000000" w14:paraId="00000065">
      <w:pPr>
        <w:rPr/>
      </w:pPr>
      <w:r w:rsidDel="00000000" w:rsidR="00000000" w:rsidRPr="00000000">
        <w:rPr>
          <w:rtl w:val="0"/>
        </w:rPr>
        <w:t xml:space="preserve">Based on the technical, economic, and operational feasibility analysis, Civic Buddy – AI Automated Municipal Complaint Tracking and Resolving System is found to be feasible. The system effectively leverages AI to automate complaint classification and routing, thereby improving efficiency, accuracy, and civic service quality.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241te2p1z84w" w:id="14"/>
      <w:bookmarkEnd w:id="14"/>
      <w:r w:rsidDel="00000000" w:rsidR="00000000" w:rsidRPr="00000000">
        <w:rPr>
          <w:rtl w:val="0"/>
        </w:rPr>
        <w:t xml:space="preserve">7. Result</w:t>
      </w:r>
    </w:p>
    <w:p w:rsidR="00000000" w:rsidDel="00000000" w:rsidP="00000000" w:rsidRDefault="00000000" w:rsidRPr="00000000" w14:paraId="00000068">
      <w:pPr>
        <w:spacing w:after="240" w:before="240" w:lineRule="auto"/>
        <w:rPr/>
      </w:pPr>
      <w:r w:rsidDel="00000000" w:rsidR="00000000" w:rsidRPr="00000000">
        <w:rPr>
          <w:rtl w:val="0"/>
        </w:rPr>
        <w:t xml:space="preserve">Thus, the feasibility study of Civic Buddy has been successfully completed and the system is found to be feasible for implementation.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hd w:fill="auto" w:val="clea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6B">
      <w:pPr>
        <w:shd w:fill="auto" w:val="clear"/>
        <w:spacing w:after="240" w:before="240" w:lineRule="auto"/>
        <w:rPr/>
      </w:pPr>
      <w:r w:rsidDel="00000000" w:rsidR="00000000" w:rsidRPr="00000000">
        <w:rPr>
          <w:rtl w:val="0"/>
        </w:rPr>
      </w:r>
    </w:p>
    <w:p w:rsidR="00000000" w:rsidDel="00000000" w:rsidP="00000000" w:rsidRDefault="00000000" w:rsidRPr="00000000" w14:paraId="0000006C">
      <w:pPr>
        <w:shd w:fill="auto" w:val="clear"/>
        <w:spacing w:after="240" w:before="240" w:lineRule="auto"/>
        <w:rPr/>
      </w:pPr>
      <w:r w:rsidDel="00000000" w:rsidR="00000000" w:rsidRPr="00000000">
        <w:rPr>
          <w:rtl w:val="0"/>
        </w:rPr>
      </w:r>
    </w:p>
    <w:p w:rsidR="00000000" w:rsidDel="00000000" w:rsidP="00000000" w:rsidRDefault="00000000" w:rsidRPr="00000000" w14:paraId="0000006D">
      <w:pPr>
        <w:shd w:fill="auto" w:val="clea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6E">
      <w:pPr>
        <w:shd w:fill="auto" w:val="clear"/>
        <w:spacing w:after="240" w:before="240" w:lineRule="auto"/>
        <w:rPr/>
      </w:pPr>
      <w:r w:rsidDel="00000000" w:rsidR="00000000" w:rsidRPr="00000000">
        <w:rPr>
          <w:rtl w:val="0"/>
        </w:rPr>
      </w:r>
    </w:p>
    <w:p w:rsidR="00000000" w:rsidDel="00000000" w:rsidP="00000000" w:rsidRDefault="00000000" w:rsidRPr="00000000" w14:paraId="0000006F">
      <w:pPr>
        <w:shd w:fill="auto" w:val="clear"/>
        <w:spacing w:after="240" w:before="240" w:lineRule="auto"/>
        <w:rPr/>
      </w:pPr>
      <w:r w:rsidDel="00000000" w:rsidR="00000000" w:rsidRPr="00000000">
        <w:rPr>
          <w:rtl w:val="0"/>
        </w:rPr>
      </w:r>
    </w:p>
    <w:p w:rsidR="00000000" w:rsidDel="00000000" w:rsidP="00000000" w:rsidRDefault="00000000" w:rsidRPr="00000000" w14:paraId="00000070">
      <w:pPr>
        <w:shd w:fill="auto" w:val="clea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hd w:fill="ffffff" w:val="clea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auto" w:val="clear"/>
      <w:spacing w:after="160" w:before="80" w:lineRule="auto"/>
    </w:pPr>
    <w:rPr>
      <w:rFonts w:ascii="Roboto Medium" w:cs="Roboto Medium" w:eastAsia="Roboto Medium" w:hAnsi="Roboto Medium"/>
      <w:sz w:val="44"/>
      <w:szCs w:val="44"/>
    </w:rPr>
  </w:style>
  <w:style w:type="paragraph" w:styleId="Heading2">
    <w:name w:val="heading 2"/>
    <w:basedOn w:val="Normal"/>
    <w:next w:val="Normal"/>
    <w:pPr>
      <w:keepNext w:val="1"/>
      <w:keepLines w:val="1"/>
      <w:shd w:fill="auto" w:val="clear"/>
      <w:spacing w:after="80" w:before="320" w:lineRule="auto"/>
    </w:pPr>
    <w:rPr>
      <w:rFonts w:ascii="Roboto Medium" w:cs="Roboto Medium" w:eastAsia="Roboto Medium" w:hAnsi="Roboto Medium"/>
      <w:sz w:val="32"/>
      <w:szCs w:val="32"/>
    </w:rPr>
  </w:style>
  <w:style w:type="paragraph" w:styleId="Heading3">
    <w:name w:val="heading 3"/>
    <w:basedOn w:val="Normal"/>
    <w:next w:val="Normal"/>
    <w:pPr>
      <w:keepNext w:val="1"/>
      <w:keepLines w:val="1"/>
      <w:shd w:fill="auto" w:val="clear"/>
      <w:spacing w:after="0" w:before="0" w:lineRule="auto"/>
    </w:pPr>
    <w:rPr>
      <w:rFonts w:ascii="Roboto Medium" w:cs="Roboto Medium" w:eastAsia="Roboto Medium" w:hAnsi="Roboto Medium"/>
      <w:sz w:val="28"/>
      <w:szCs w:val="28"/>
    </w:rPr>
  </w:style>
  <w:style w:type="paragraph" w:styleId="Heading4">
    <w:name w:val="heading 4"/>
    <w:basedOn w:val="Normal"/>
    <w:next w:val="Normal"/>
    <w:pPr>
      <w:keepNext w:val="1"/>
      <w:keepLines w:val="1"/>
      <w:shd w:fill="auto" w:val="clear"/>
      <w:spacing w:after="0" w:before="0" w:line="240" w:lineRule="auto"/>
    </w:pPr>
    <w:rPr>
      <w:rFonts w:ascii="Roboto Medium" w:cs="Roboto Medium" w:eastAsia="Roboto Medium" w:hAnsi="Roboto Medium"/>
    </w:rPr>
  </w:style>
  <w:style w:type="paragraph" w:styleId="Heading5">
    <w:name w:val="heading 5"/>
    <w:basedOn w:val="Normal"/>
    <w:next w:val="Normal"/>
    <w:pPr>
      <w:keepNext w:val="1"/>
      <w:keepLines w:val="1"/>
      <w:shd w:fill="auto" w:val="clear"/>
      <w:spacing w:after="120" w:before="320" w:line="240" w:lineRule="auto"/>
    </w:pPr>
    <w:rPr>
      <w:rFonts w:ascii="Roboto Medium" w:cs="Roboto Medium" w:eastAsia="Roboto Medium" w:hAnsi="Roboto Medium"/>
      <w:i w:val="1"/>
      <w:iCs w:val="1"/>
    </w:rPr>
  </w:style>
  <w:style w:type="paragraph" w:styleId="Heading6">
    <w:name w:val="heading 6"/>
    <w:basedOn w:val="Normal"/>
    <w:next w:val="Normal"/>
    <w:pPr>
      <w:keepNext w:val="1"/>
      <w:keepLines w:val="1"/>
      <w:shd w:fill="auto" w:val="clear"/>
      <w:spacing w:after="120" w:before="320" w:line="240" w:lineRule="auto"/>
    </w:pPr>
    <w:rPr/>
  </w:style>
  <w:style w:type="paragraph" w:styleId="Title">
    <w:name w:val="Title"/>
    <w:basedOn w:val="Normal"/>
    <w:next w:val="Normal"/>
    <w:pPr>
      <w:keepNext w:val="1"/>
      <w:keepLines w:val="1"/>
      <w:shd w:fill="auto" w:val="clear"/>
      <w:spacing w:after="0" w:before="0" w:line="240" w:lineRule="auto"/>
    </w:pPr>
    <w:rPr>
      <w:rFonts w:ascii="Roboto Medium" w:cs="Roboto Medium" w:eastAsia="Roboto Medium" w:hAnsi="Roboto Medium"/>
      <w:sz w:val="104"/>
      <w:szCs w:val="104"/>
    </w:rPr>
  </w:style>
  <w:style w:type="paragraph" w:styleId="Subtitle">
    <w:name w:val="Subtitle"/>
    <w:basedOn w:val="Normal"/>
    <w:next w:val="Normal"/>
    <w:pPr>
      <w:keepNext w:val="1"/>
      <w:keepLines w:val="1"/>
      <w:shd w:fill="auto" w:val="clear"/>
      <w:spacing w:after="0" w:before="0" w:line="240" w:lineRule="auto"/>
    </w:pPr>
    <w:rPr>
      <w:rFonts w:ascii="Roboto Medium" w:cs="Roboto Medium" w:eastAsia="Roboto Medium" w:hAnsi="Roboto Medium"/>
      <w:color w:val="5c5f5e"/>
      <w:sz w:val="72"/>
      <w:szCs w:val="7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