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MULTIMODAL DEEPFAKE DETECTION SYSTEM</w:t>
      </w:r>
    </w:p>
    <w:p>
      <w:pPr>
        <w:jc w:val="center"/>
      </w:pPr>
      <w:r>
        <w:rPr>
          <w:b/>
          <w:sz w:val="36"/>
        </w:rPr>
        <w:t>UML &amp; SYSTEM DESIGN — Detailed Easy-Term Explanation</w:t>
      </w:r>
    </w:p>
    <w:p>
      <w:pPr>
        <w:jc w:val="center"/>
      </w:pPr>
      <w:r>
        <w:rPr>
          <w:i/>
        </w:rPr>
        <w:br/>
        <w:t>Architecture-first design document</w:t>
        <w:br/>
        <w:t>Prepared from the UML specifications implemented in the project repository</w:t>
      </w:r>
    </w:p>
    <w:p>
      <w:r>
        <w:br w:type="page"/>
      </w:r>
    </w:p>
    <w:p>
      <w:pPr>
        <w:pStyle w:val="Heading1"/>
      </w:pPr>
      <w:r>
        <w:t>1. Purpose of This Document</w:t>
      </w:r>
    </w:p>
    <w:p>
      <w:r>
        <w:t>This document explains the complete UML and system-design structure we have implemented for the Multimodal Deepfake Detection System. The goal is not only to show diagrams, but to make every term understandable before implementation starts. The document explains what each diagram means, why we created it, what each component represents, and how all diagrams connect to one another.</w:t>
      </w:r>
    </w:p>
    <w:p>
      <w:r>
        <w:t>The project is being designed as a research-grade machine-learning system rather than as a single Python model. Therefore, the UML structure covers both the end-user detection application and the research/training workflow.</w:t>
      </w:r>
    </w:p>
    <w:p>
      <w:pPr>
        <w:pStyle w:val="Heading1"/>
      </w:pPr>
      <w:r>
        <w:t>2. UML in Very Simple Terms</w:t>
      </w:r>
    </w:p>
    <w:p>
      <w:r>
        <w:t>UML stands for Unified Modeling Language. In simple terms, UML is a standard way of drawing and describing how a software system is organized and how it behaves.</w:t>
      </w:r>
    </w:p>
    <w:p>
      <w:r>
        <w:rPr>
          <w:b/>
        </w:rPr>
        <w:t xml:space="preserve">System design — </w:t>
      </w:r>
      <w:r>
        <w:t>The plan for how the software will be organized before we write all of the code.</w:t>
      </w:r>
    </w:p>
    <w:p>
      <w:r>
        <w:rPr>
          <w:b/>
        </w:rPr>
        <w:t xml:space="preserve">Architecture — </w:t>
      </w:r>
      <w:r>
        <w:t>The high-level structure of the system: what major parts exist and how they communicate.</w:t>
      </w:r>
    </w:p>
    <w:p>
      <w:r>
        <w:rPr>
          <w:b/>
        </w:rPr>
        <w:t xml:space="preserve">Component — </w:t>
      </w:r>
      <w:r>
        <w:t>A logical software part with a specific responsibility. For example, the Audio Pipeline is a component.</w:t>
      </w:r>
    </w:p>
    <w:p>
      <w:r>
        <w:rPr>
          <w:b/>
        </w:rPr>
        <w:t xml:space="preserve">Actor — </w:t>
      </w:r>
      <w:r>
        <w:t>A person or external system that interacts with our system. For example, an End User is an actor.</w:t>
      </w:r>
    </w:p>
    <w:p>
      <w:r>
        <w:rPr>
          <w:b/>
        </w:rPr>
        <w:t xml:space="preserve">Use case — </w:t>
      </w:r>
      <w:r>
        <w:t>A task that an actor or the system performs, such as Upload Video or Run Deepfake Detection.</w:t>
      </w:r>
    </w:p>
    <w:p>
      <w:r>
        <w:rPr>
          <w:b/>
        </w:rPr>
        <w:t xml:space="preserve">Workflow — </w:t>
      </w:r>
      <w:r>
        <w:t>The ordered sequence of activities needed to complete a task.</w:t>
      </w:r>
    </w:p>
    <w:p>
      <w:r>
        <w:rPr>
          <w:b/>
        </w:rPr>
        <w:t xml:space="preserve">Sequence — </w:t>
      </w:r>
      <w:r>
        <w:t>The order in which different components communicate with each other over time.</w:t>
      </w:r>
    </w:p>
    <w:p>
      <w:r>
        <w:rPr>
          <w:b/>
        </w:rPr>
        <w:t xml:space="preserve">Data flow — </w:t>
      </w:r>
      <w:r>
        <w:t>How information moves through the system and how it changes.</w:t>
      </w:r>
    </w:p>
    <w:p>
      <w:r>
        <w:rPr>
          <w:b/>
        </w:rPr>
        <w:t xml:space="preserve">Deployment — </w:t>
      </w:r>
      <w:r>
        <w:t>Where the software components actually run, such as a browser, server, or GPU machine.</w:t>
      </w:r>
    </w:p>
    <w:p>
      <w:r>
        <w:rPr>
          <w:b/>
        </w:rPr>
        <w:t xml:space="preserve">ML architecture — </w:t>
      </w:r>
      <w:r>
        <w:t>The structure of the machine-learning pipeline: visual branch, audio branch, fusion, and prediction.</w:t>
      </w:r>
    </w:p>
    <w:p>
      <w:r>
        <w:rPr>
          <w:b/>
        </w:rPr>
        <w:t xml:space="preserve">Experiment architecture — </w:t>
      </w:r>
      <w:r>
        <w:t>The structure of the research experiments used to prove whether the proposed approach is useful.</w:t>
      </w:r>
    </w:p>
    <w:p>
      <w:pPr>
        <w:pStyle w:val="Heading1"/>
      </w:pPr>
      <w:r>
        <w:t>3. Our Complete UML Set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ID</w:t>
            </w:r>
          </w:p>
        </w:tc>
        <w:tc>
          <w:tcPr>
            <w:tcW w:type="dxa" w:w="3312"/>
            <w:shd w:fill="D9EAF7"/>
          </w:tcPr>
          <w:p>
            <w:r>
              <w:t>Document / Diagram</w:t>
            </w:r>
          </w:p>
        </w:tc>
        <w:tc>
          <w:tcPr>
            <w:tcW w:type="dxa" w:w="3312"/>
            <w:shd w:fill="D9EAF7"/>
          </w:tcPr>
          <w:p>
            <w:r>
              <w:t>Main Question</w:t>
            </w:r>
          </w:p>
        </w:tc>
      </w:tr>
      <w:tr>
        <w:tc>
          <w:tcPr>
            <w:tcW w:type="dxa" w:w="3312"/>
          </w:tcPr>
          <w:p>
            <w:r>
              <w:t>UML-01</w:t>
            </w:r>
          </w:p>
        </w:tc>
        <w:tc>
          <w:tcPr>
            <w:tcW w:type="dxa" w:w="3312"/>
          </w:tcPr>
          <w:p>
            <w:r>
              <w:t>System Context</w:t>
            </w:r>
          </w:p>
        </w:tc>
        <w:tc>
          <w:tcPr>
            <w:tcW w:type="dxa" w:w="3312"/>
          </w:tcPr>
          <w:p>
            <w:r>
              <w:t>What is inside and outside our system?</w:t>
            </w:r>
          </w:p>
        </w:tc>
      </w:tr>
      <w:tr>
        <w:tc>
          <w:tcPr>
            <w:tcW w:type="dxa" w:w="3312"/>
          </w:tcPr>
          <w:p>
            <w:r>
              <w:t>UML-02</w:t>
            </w:r>
          </w:p>
        </w:tc>
        <w:tc>
          <w:tcPr>
            <w:tcW w:type="dxa" w:w="3312"/>
          </w:tcPr>
          <w:p>
            <w:r>
              <w:t>Use Cases</w:t>
            </w:r>
          </w:p>
        </w:tc>
        <w:tc>
          <w:tcPr>
            <w:tcW w:type="dxa" w:w="3312"/>
          </w:tcPr>
          <w:p>
            <w:r>
              <w:t>Who uses the system and what can they do?</w:t>
            </w:r>
          </w:p>
        </w:tc>
      </w:tr>
      <w:tr>
        <w:tc>
          <w:tcPr>
            <w:tcW w:type="dxa" w:w="3312"/>
          </w:tcPr>
          <w:p>
            <w:r>
              <w:t>UML-03</w:t>
            </w:r>
          </w:p>
        </w:tc>
        <w:tc>
          <w:tcPr>
            <w:tcW w:type="dxa" w:w="3312"/>
          </w:tcPr>
          <w:p>
            <w:r>
              <w:t>Activity Flow</w:t>
            </w:r>
          </w:p>
        </w:tc>
        <w:tc>
          <w:tcPr>
            <w:tcW w:type="dxa" w:w="3312"/>
          </w:tcPr>
          <w:p>
            <w:r>
              <w:t>What steps happen during a workflow?</w:t>
            </w:r>
          </w:p>
        </w:tc>
      </w:tr>
      <w:tr>
        <w:tc>
          <w:tcPr>
            <w:tcW w:type="dxa" w:w="3312"/>
          </w:tcPr>
          <w:p>
            <w:r>
              <w:t>UML-04</w:t>
            </w:r>
          </w:p>
        </w:tc>
        <w:tc>
          <w:tcPr>
            <w:tcW w:type="dxa" w:w="3312"/>
          </w:tcPr>
          <w:p>
            <w:r>
              <w:t>Sequence Flow</w:t>
            </w:r>
          </w:p>
        </w:tc>
        <w:tc>
          <w:tcPr>
            <w:tcW w:type="dxa" w:w="3312"/>
          </w:tcPr>
          <w:p>
            <w:r>
              <w:t>Which component talks to which component, and when?</w:t>
            </w:r>
          </w:p>
        </w:tc>
      </w:tr>
      <w:tr>
        <w:tc>
          <w:tcPr>
            <w:tcW w:type="dxa" w:w="3312"/>
          </w:tcPr>
          <w:p>
            <w:r>
              <w:t>UML-05</w:t>
            </w:r>
          </w:p>
        </w:tc>
        <w:tc>
          <w:tcPr>
            <w:tcW w:type="dxa" w:w="3312"/>
          </w:tcPr>
          <w:p>
            <w:r>
              <w:t>Component Architecture</w:t>
            </w:r>
          </w:p>
        </w:tc>
        <w:tc>
          <w:tcPr>
            <w:tcW w:type="dxa" w:w="3312"/>
          </w:tcPr>
          <w:p>
            <w:r>
              <w:t>What software modules make up the system?</w:t>
            </w:r>
          </w:p>
        </w:tc>
      </w:tr>
      <w:tr>
        <w:tc>
          <w:tcPr>
            <w:tcW w:type="dxa" w:w="3312"/>
          </w:tcPr>
          <w:p>
            <w:r>
              <w:t>UML-06</w:t>
            </w:r>
          </w:p>
        </w:tc>
        <w:tc>
          <w:tcPr>
            <w:tcW w:type="dxa" w:w="3312"/>
          </w:tcPr>
          <w:p>
            <w:r>
              <w:t>Deployment Architecture</w:t>
            </w:r>
          </w:p>
        </w:tc>
        <w:tc>
          <w:tcPr>
            <w:tcW w:type="dxa" w:w="3312"/>
          </w:tcPr>
          <w:p>
            <w:r>
              <w:t>Where do those modules run?</w:t>
            </w:r>
          </w:p>
        </w:tc>
      </w:tr>
      <w:tr>
        <w:tc>
          <w:tcPr>
            <w:tcW w:type="dxa" w:w="3312"/>
          </w:tcPr>
          <w:p>
            <w:r>
              <w:t>UML-07</w:t>
            </w:r>
          </w:p>
        </w:tc>
        <w:tc>
          <w:tcPr>
            <w:tcW w:type="dxa" w:w="3312"/>
          </w:tcPr>
          <w:p>
            <w:r>
              <w:t>ML Architecture</w:t>
            </w:r>
          </w:p>
        </w:tc>
        <w:tc>
          <w:tcPr>
            <w:tcW w:type="dxa" w:w="3312"/>
          </w:tcPr>
          <w:p>
            <w:r>
              <w:t>How does the AI model process audio and video?</w:t>
            </w:r>
          </w:p>
        </w:tc>
      </w:tr>
      <w:tr>
        <w:tc>
          <w:tcPr>
            <w:tcW w:type="dxa" w:w="3312"/>
          </w:tcPr>
          <w:p>
            <w:r>
              <w:t>UML-08</w:t>
            </w:r>
          </w:p>
        </w:tc>
        <w:tc>
          <w:tcPr>
            <w:tcW w:type="dxa" w:w="3312"/>
          </w:tcPr>
          <w:p>
            <w:r>
              <w:t>Data Flow</w:t>
            </w:r>
          </w:p>
        </w:tc>
        <w:tc>
          <w:tcPr>
            <w:tcW w:type="dxa" w:w="3312"/>
          </w:tcPr>
          <w:p>
            <w:r>
              <w:t>How does data move and transform?</w:t>
            </w:r>
          </w:p>
        </w:tc>
      </w:tr>
      <w:tr>
        <w:tc>
          <w:tcPr>
            <w:tcW w:type="dxa" w:w="3312"/>
          </w:tcPr>
          <w:p>
            <w:r>
              <w:t>UML-09</w:t>
            </w:r>
          </w:p>
        </w:tc>
        <w:tc>
          <w:tcPr>
            <w:tcW w:type="dxa" w:w="3312"/>
          </w:tcPr>
          <w:p>
            <w:r>
              <w:t>Experiment Architecture</w:t>
            </w:r>
          </w:p>
        </w:tc>
        <w:tc>
          <w:tcPr>
            <w:tcW w:type="dxa" w:w="3312"/>
          </w:tcPr>
          <w:p>
            <w:r>
              <w:t>How will we scientifically evaluate the research idea?</w:t>
            </w:r>
          </w:p>
        </w:tc>
      </w:tr>
    </w:tbl>
    <w:p>
      <w:pPr>
        <w:pStyle w:val="Heading1"/>
      </w:pPr>
      <w:r>
        <w:t>4. UML-01 — System Context</w:t>
      </w:r>
    </w:p>
    <w:p>
      <w:r>
        <w:t>The System Context diagram is the highest-level view. It defines the boundary of the project. It tells us who interacts with the system and what external resources the system depends on.</w:t>
      </w:r>
    </w:p>
    <w:p>
      <w:pPr>
        <w:pStyle w:val="Heading2"/>
      </w:pPr>
      <w:r>
        <w:t>4.1 Main actors and external systems</w:t>
      </w:r>
    </w:p>
    <w:p>
      <w:r>
        <w:rPr>
          <w:b/>
        </w:rPr>
        <w:t xml:space="preserve">End User — </w:t>
      </w:r>
      <w:r>
        <w:t>The person who uploads a video and wants an authenticity result.</w:t>
      </w:r>
    </w:p>
    <w:p>
      <w:r>
        <w:rPr>
          <w:b/>
        </w:rPr>
        <w:t xml:space="preserve">Researcher / Developer — </w:t>
      </w:r>
      <w:r>
        <w:t>The person who prepares datasets, trains models, evaluates experiments, and studies failures.</w:t>
      </w:r>
    </w:p>
    <w:p>
      <w:r>
        <w:rPr>
          <w:b/>
        </w:rPr>
        <w:t xml:space="preserve">Dataset Source — </w:t>
      </w:r>
      <w:r>
        <w:t>The external source that provides research videos, audio, labels, and metadata.</w:t>
      </w:r>
    </w:p>
    <w:p>
      <w:r>
        <w:rPr>
          <w:b/>
        </w:rPr>
        <w:t xml:space="preserve">Model / Artifact Store — </w:t>
      </w:r>
      <w:r>
        <w:t>The location from which versioned trained model files can be loaded for inference.</w:t>
      </w:r>
    </w:p>
    <w:p>
      <w:pPr>
        <w:pStyle w:val="Heading2"/>
      </w:pPr>
      <w:r>
        <w:t>4.2 System boundary</w:t>
      </w:r>
    </w:p>
    <w:p>
      <w:r>
        <w:t>Inside the boundary we placed the functionality that belongs to our project:</w:t>
      </w:r>
    </w:p>
    <w:p>
      <w:pPr>
        <w:pStyle w:val="ListBullet"/>
      </w:pPr>
      <w:r>
        <w:t>Input validation</w:t>
      </w:r>
    </w:p>
    <w:p>
      <w:pPr>
        <w:pStyle w:val="ListBullet"/>
      </w:pPr>
      <w:r>
        <w:t>Video and audio extraction</w:t>
      </w:r>
    </w:p>
    <w:p>
      <w:pPr>
        <w:pStyle w:val="ListBullet"/>
      </w:pPr>
      <w:r>
        <w:t>Visual preprocessing</w:t>
      </w:r>
    </w:p>
    <w:p>
      <w:pPr>
        <w:pStyle w:val="ListBullet"/>
      </w:pPr>
      <w:r>
        <w:t>Audio preprocessing</w:t>
      </w:r>
    </w:p>
    <w:p>
      <w:pPr>
        <w:pStyle w:val="ListBullet"/>
      </w:pPr>
      <w:r>
        <w:t>Visual and audio model processing</w:t>
      </w:r>
    </w:p>
    <w:p>
      <w:pPr>
        <w:pStyle w:val="ListBullet"/>
      </w:pPr>
      <w:r>
        <w:t>Multimodal fusion</w:t>
      </w:r>
    </w:p>
    <w:p>
      <w:pPr>
        <w:pStyle w:val="ListBullet"/>
      </w:pPr>
      <w:r>
        <w:t>Prediction</w:t>
      </w:r>
    </w:p>
    <w:p>
      <w:pPr>
        <w:pStyle w:val="ListBullet"/>
      </w:pPr>
      <w:r>
        <w:t>Calibration/evaluation logic</w:t>
      </w:r>
    </w:p>
    <w:p>
      <w:pPr>
        <w:pStyle w:val="ListBullet"/>
      </w:pPr>
      <w:r>
        <w:t>Explainability/evidence generation</w:t>
      </w:r>
    </w:p>
    <w:p>
      <w:pPr>
        <w:pStyle w:val="ListBullet"/>
      </w:pPr>
      <w:r>
        <w:t>Experiment and evaluation functionality</w:t>
      </w:r>
    </w:p>
    <w:p>
      <w:pPr>
        <w:pStyle w:val="ListBullet"/>
      </w:pPr>
      <w:r>
        <w:t>Result presentation/API integration</w:t>
      </w:r>
    </w:p>
    <w:p>
      <w:r>
        <w:t>Outside the boundary are things we do not own as part of this application, such as original dataset collection and deepfake generation systems.</w:t>
      </w:r>
    </w:p>
    <w:p>
      <w:pPr>
        <w:pStyle w:val="CodeBlock"/>
        <w:ind w:left="288"/>
      </w:pPr>
      <w:r>
        <w:t xml:space="preserve">                         Dataset Source</w:t>
        <w:br/>
        <w:t xml:space="preserve">                              |</w:t>
        <w:br/>
        <w:t xml:space="preserve">                         research data</w:t>
        <w:br/>
        <w:t xml:space="preserve">                              v</w:t>
        <w:br/>
        <w:t>End User  ---&gt;  Multimodal Deepfake Detection System  &lt;--- Model/Artifact Store</w:t>
        <w:br/>
        <w:t xml:space="preserve">    ^                         ^</w:t>
        <w:br/>
        <w:t xml:space="preserve">    |                         |</w:t>
        <w:br/>
        <w:t xml:space="preserve">   result              research/configuration</w:t>
        <w:br/>
        <w:t xml:space="preserve">                              |</w:t>
        <w:br/>
        <w:t xml:space="preserve">                     Researcher / Developer</w:t>
      </w:r>
    </w:p>
    <w:p>
      <w:pPr>
        <w:pStyle w:val="Heading2"/>
      </w:pPr>
      <w:r>
        <w:t>Why this matters</w:t>
      </w:r>
    </w:p>
    <w:p>
      <w:r>
        <w:t>If Aakash Sir asks, 'What exactly is your system?', this diagram gives the answer immediately. It prevents the project from becoming vague or expanding into unrelated areas.</w:t>
      </w:r>
    </w:p>
    <w:p>
      <w:pPr>
        <w:pStyle w:val="Heading1"/>
      </w:pPr>
      <w:r>
        <w:t>5. UML-02 — Use Case Specification</w:t>
      </w:r>
    </w:p>
    <w:p>
      <w:r>
        <w:t>A Use Case describes what a user or another external actor wants to accomplish. It focuses on functionality, not internal implementation.</w:t>
      </w:r>
    </w:p>
    <w:p>
      <w:pPr>
        <w:pStyle w:val="Heading2"/>
      </w:pPr>
      <w:r>
        <w:t>5.1 End-user use cases</w:t>
      </w:r>
    </w:p>
    <w:p>
      <w:pPr>
        <w:pStyle w:val="ListBullet"/>
      </w:pPr>
      <w:r>
        <w:t>UC-01 Submit Video — user provides the video.</w:t>
      </w:r>
    </w:p>
    <w:p>
      <w:pPr>
        <w:pStyle w:val="ListBullet"/>
      </w:pPr>
      <w:r>
        <w:t>UC-02 Validate Media — system checks whether the input can be processed.</w:t>
      </w:r>
    </w:p>
    <w:p>
      <w:pPr>
        <w:pStyle w:val="ListBullet"/>
      </w:pPr>
      <w:r>
        <w:t>UC-03 Run Deepfake Detection — system runs the visual and audio pipelines and produces a prediction.</w:t>
      </w:r>
    </w:p>
    <w:p>
      <w:pPr>
        <w:pStyle w:val="ListBullet"/>
      </w:pPr>
      <w:r>
        <w:t>UC-04 View Result — user sees the prediction and score/confidence representation.</w:t>
      </w:r>
    </w:p>
    <w:p>
      <w:pPr>
        <w:pStyle w:val="ListBullet"/>
      </w:pPr>
      <w:r>
        <w:t>UC-05 Inspect Evidence — user can inspect model-supported evidence where implemented.</w:t>
      </w:r>
    </w:p>
    <w:p>
      <w:pPr>
        <w:pStyle w:val="Heading2"/>
      </w:pPr>
      <w:r>
        <w:t>5.2 Researcher use cases</w:t>
      </w:r>
    </w:p>
    <w:p>
      <w:pPr>
        <w:pStyle w:val="ListBullet"/>
      </w:pPr>
      <w:r>
        <w:t>UC-06 Audit Dataset</w:t>
      </w:r>
    </w:p>
    <w:p>
      <w:pPr>
        <w:pStyle w:val="ListBullet"/>
      </w:pPr>
      <w:r>
        <w:t>UC-07 Define Data Split</w:t>
      </w:r>
    </w:p>
    <w:p>
      <w:pPr>
        <w:pStyle w:val="ListBullet"/>
      </w:pPr>
      <w:r>
        <w:t>UC-08 Configure Experiment</w:t>
      </w:r>
    </w:p>
    <w:p>
      <w:pPr>
        <w:pStyle w:val="ListBullet"/>
      </w:pPr>
      <w:r>
        <w:t>UC-09 Train Video Baseline</w:t>
      </w:r>
    </w:p>
    <w:p>
      <w:pPr>
        <w:pStyle w:val="ListBullet"/>
      </w:pPr>
      <w:r>
        <w:t>UC-10 Train Audio Baseline</w:t>
      </w:r>
    </w:p>
    <w:p>
      <w:pPr>
        <w:pStyle w:val="ListBullet"/>
      </w:pPr>
      <w:r>
        <w:t>UC-11 Train Simple Fusion Baseline</w:t>
      </w:r>
    </w:p>
    <w:p>
      <w:pPr>
        <w:pStyle w:val="ListBullet"/>
      </w:pPr>
      <w:r>
        <w:t>UC-12 Train Proposed Fusion</w:t>
      </w:r>
    </w:p>
    <w:p>
      <w:pPr>
        <w:pStyle w:val="ListBullet"/>
      </w:pPr>
      <w:r>
        <w:t>UC-13 Run Ablation</w:t>
      </w:r>
    </w:p>
    <w:p>
      <w:pPr>
        <w:pStyle w:val="ListBullet"/>
      </w:pPr>
      <w:r>
        <w:t>UC-14 Run Generalization Evaluation</w:t>
      </w:r>
    </w:p>
    <w:p>
      <w:pPr>
        <w:pStyle w:val="ListBullet"/>
      </w:pPr>
      <w:r>
        <w:t>UC-15 Run Robustness Evaluation</w:t>
      </w:r>
    </w:p>
    <w:p>
      <w:pPr>
        <w:pStyle w:val="ListBullet"/>
      </w:pPr>
      <w:r>
        <w:t>UC-16 Analyze Errors</w:t>
      </w:r>
    </w:p>
    <w:p>
      <w:pPr>
        <w:pStyle w:val="ListBullet"/>
      </w:pPr>
      <w:r>
        <w:t>UC-17 Manage Model Artifacts</w:t>
      </w:r>
    </w:p>
    <w:p>
      <w:pPr>
        <w:pStyle w:val="ListBullet"/>
      </w:pPr>
      <w:r>
        <w:t>UC-18 Generate Research Results</w:t>
      </w:r>
    </w:p>
    <w:p>
      <w:r>
        <w:t>The important design choice here is that we explicitly separated end-user functionality from research functionality. The deployed application should not depend on the researcher manually running training code.</w:t>
      </w:r>
    </w:p>
    <w:p>
      <w:pPr>
        <w:pStyle w:val="Heading1"/>
      </w:pPr>
      <w:r>
        <w:t>6. UML-03 — Activity Flow</w:t>
      </w:r>
    </w:p>
    <w:p>
      <w:r>
        <w:t>An Activity diagram is like a flowchart for a process. It shows the steps, decisions, branches, and the order in which work is performed.</w:t>
      </w:r>
    </w:p>
    <w:p>
      <w:pPr>
        <w:pStyle w:val="Heading2"/>
      </w:pPr>
      <w:r>
        <w:t>6.1 Inference activity</w:t>
      </w:r>
    </w:p>
    <w:p>
      <w:pPr>
        <w:pStyle w:val="CodeBlock"/>
        <w:ind w:left="288"/>
      </w:pPr>
      <w:r>
        <w:t>Start</w:t>
        <w:br/>
        <w:t xml:space="preserve">  |</w:t>
        <w:br/>
        <w:t>Receive Video</w:t>
        <w:br/>
        <w:t xml:space="preserve">  |</w:t>
        <w:br/>
        <w:t>Validate Input</w:t>
        <w:br/>
        <w:t xml:space="preserve">  |---- invalid ---&gt; Return Error ---&gt; End</w:t>
        <w:br/>
        <w:t xml:space="preserve">  |</w:t>
        <w:br/>
        <w:t>Inspect Media</w:t>
        <w:br/>
        <w:t xml:space="preserve">  |</w:t>
        <w:br/>
        <w:t xml:space="preserve">  +-----------------------+</w:t>
        <w:br/>
        <w:t xml:space="preserve">  |                       |</w:t>
        <w:br/>
        <w:t xml:space="preserve">  v                       v</w:t>
        <w:br/>
        <w:t>Extract Frames       Extract Audio</w:t>
        <w:br/>
        <w:t xml:space="preserve">  |                       |</w:t>
        <w:br/>
        <w:t>Visual Processing    Audio Processing</w:t>
        <w:br/>
        <w:t xml:space="preserve">  |                       |</w:t>
        <w:br/>
        <w:t>Visual Features     Audio Features</w:t>
        <w:br/>
        <w:t xml:space="preserve">  |                       |</w:t>
        <w:br/>
        <w:t xml:space="preserve">  +----------+------------+</w:t>
        <w:br/>
        <w:t xml:space="preserve">             |</w:t>
        <w:br/>
        <w:t xml:space="preserve">           Fusion</w:t>
        <w:br/>
        <w:t xml:space="preserve">             |</w:t>
        <w:br/>
        <w:t xml:space="preserve">        Prediction</w:t>
        <w:br/>
        <w:t xml:space="preserve">          /     \</w:t>
        <w:br/>
        <w:t>Calibration   Evidence</w:t>
        <w:br/>
        <w:t xml:space="preserve">          \     /</w:t>
        <w:br/>
        <w:t xml:space="preserve">           Result</w:t>
        <w:br/>
        <w:t xml:space="preserve">             |</w:t>
        <w:br/>
        <w:t xml:space="preserve">            End</w:t>
      </w:r>
    </w:p>
    <w:p>
      <w:r>
        <w:t>The key idea is that audio and video are processed in parallel after media inspection, then brought together at the fusion stage.</w:t>
      </w:r>
    </w:p>
    <w:p>
      <w:pPr>
        <w:pStyle w:val="Heading2"/>
      </w:pPr>
      <w:r>
        <w:t>6.2 Research activity</w:t>
      </w:r>
    </w:p>
    <w:p>
      <w:pPr>
        <w:pStyle w:val="CodeBlock"/>
        <w:ind w:left="288"/>
      </w:pPr>
      <w:r>
        <w:t>Dataset Audit</w:t>
        <w:br/>
        <w:t xml:space="preserve">      |</w:t>
        <w:br/>
        <w:t>Freeze Split</w:t>
        <w:br/>
        <w:t xml:space="preserve">      |</w:t>
        <w:br/>
        <w:t>Configure Experiment</w:t>
        <w:br/>
        <w:t xml:space="preserve">      |</w:t>
        <w:br/>
        <w:t>Prepare Training Data</w:t>
        <w:br/>
        <w:t xml:space="preserve">      |</w:t>
        <w:br/>
        <w:t>Video Baseline + Audio Baseline + Simple Fusion</w:t>
        <w:br/>
        <w:t xml:space="preserve">      |</w:t>
        <w:br/>
        <w:t>Compare Baselines</w:t>
        <w:br/>
        <w:t xml:space="preserve">      |</w:t>
        <w:br/>
        <w:t>Proposed Fusion</w:t>
        <w:br/>
        <w:t xml:space="preserve">      |</w:t>
        <w:br/>
        <w:t>Ablation + Generalization + Robustness</w:t>
        <w:br/>
        <w:t xml:space="preserve">      |</w:t>
        <w:br/>
        <w:t>Error Analysis</w:t>
        <w:br/>
        <w:t xml:space="preserve">      |</w:t>
        <w:br/>
        <w:t>Final Results</w:t>
      </w:r>
    </w:p>
    <w:p>
      <w:pPr>
        <w:pStyle w:val="Heading1"/>
      </w:pPr>
      <w:r>
        <w:t>7. UML-04 — Sequence Flow</w:t>
      </w:r>
    </w:p>
    <w:p>
      <w:r>
        <w:t>A Sequence diagram is different from an activity diagram. Activity flow focuses on the steps of a process. Sequence flow focuses on communication between objects/components and the order of those messages.</w:t>
      </w:r>
    </w:p>
    <w:p>
      <w:r>
        <w:rPr>
          <w:b/>
        </w:rPr>
        <w:t xml:space="preserve">Request — </w:t>
      </w:r>
      <w:r>
        <w:t>A message asking another component to perform an operation.</w:t>
      </w:r>
    </w:p>
    <w:p>
      <w:r>
        <w:rPr>
          <w:b/>
        </w:rPr>
        <w:t xml:space="preserve">Response — </w:t>
      </w:r>
      <w:r>
        <w:t>The result returned by the component after processing the request.</w:t>
      </w:r>
    </w:p>
    <w:p>
      <w:r>
        <w:rPr>
          <w:b/>
        </w:rPr>
        <w:t xml:space="preserve">Orchestrator — </w:t>
      </w:r>
      <w:r>
        <w:t>The component that coordinates the different parts of the inference pipeline.</w:t>
      </w:r>
    </w:p>
    <w:p>
      <w:pPr>
        <w:pStyle w:val="Heading2"/>
      </w:pPr>
      <w:r>
        <w:t>7.1 Inference sequence</w:t>
      </w:r>
    </w:p>
    <w:p>
      <w:pPr>
        <w:pStyle w:val="CodeBlock"/>
        <w:ind w:left="288"/>
      </w:pPr>
      <w:r>
        <w:t>User -&gt; UI/API: upload video</w:t>
        <w:br/>
        <w:t>UI/API -&gt; Inference Orchestrator: inference request</w:t>
        <w:br/>
        <w:t>Orchestrator -&gt; Media validation: validate</w:t>
        <w:br/>
        <w:t>Orchestrator -&gt; Video pipeline: process frames</w:t>
        <w:br/>
        <w:t>Orchestrator -&gt; Audio pipeline: process audio</w:t>
        <w:br/>
        <w:t>Video pipeline -&gt; Fusion: visual features</w:t>
        <w:br/>
        <w:t>Audio pipeline -&gt; Fusion: audio features</w:t>
        <w:br/>
        <w:t>Fusion -&gt; Prediction: fused representation/score</w:t>
        <w:br/>
        <w:t>Prediction -&gt; Explainability: prediction context</w:t>
        <w:br/>
        <w:t>Explainability -&gt; Orchestrator: evidence</w:t>
        <w:br/>
        <w:t>Orchestrator -&gt; UI/API: final result</w:t>
        <w:br/>
        <w:t>UI/API -&gt; User: display result</w:t>
      </w:r>
    </w:p>
    <w:p>
      <w:r>
        <w:t>This helps us later when writing APIs and classes because we already know the intended communication order.</w:t>
      </w:r>
    </w:p>
    <w:p>
      <w:pPr>
        <w:pStyle w:val="Heading1"/>
      </w:pPr>
      <w:r>
        <w:t>8. UML-05 — Component Architecture</w:t>
      </w:r>
    </w:p>
    <w:p>
      <w:r>
        <w:t>A component is a logical software module with a clear responsibility. Component architecture answers: 'What pieces will we implement in the repository?'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Simple responsibility</w:t>
            </w:r>
          </w:p>
        </w:tc>
      </w:tr>
      <w:tr>
        <w:tc>
          <w:tcPr>
            <w:tcW w:type="dxa" w:w="4968"/>
          </w:tcPr>
          <w:p>
            <w:r>
              <w:t>Presentation Layer</w:t>
            </w:r>
          </w:p>
        </w:tc>
        <w:tc>
          <w:tcPr>
            <w:tcW w:type="dxa" w:w="4968"/>
          </w:tcPr>
          <w:p>
            <w:r>
              <w:t>Web UI/API; receives input and displays results.</w:t>
            </w:r>
          </w:p>
        </w:tc>
      </w:tr>
      <w:tr>
        <w:tc>
          <w:tcPr>
            <w:tcW w:type="dxa" w:w="4968"/>
          </w:tcPr>
          <w:p>
            <w:r>
              <w:t>Inference Orchestrator</w:t>
            </w:r>
          </w:p>
        </w:tc>
        <w:tc>
          <w:tcPr>
            <w:tcW w:type="dxa" w:w="4968"/>
          </w:tcPr>
          <w:p>
            <w:r>
              <w:t>Coordinates the complete inference process.</w:t>
            </w:r>
          </w:p>
        </w:tc>
      </w:tr>
      <w:tr>
        <w:tc>
          <w:tcPr>
            <w:tcW w:type="dxa" w:w="4968"/>
          </w:tcPr>
          <w:p>
            <w:r>
              <w:t>Video Pipeline</w:t>
            </w:r>
          </w:p>
        </w:tc>
        <w:tc>
          <w:tcPr>
            <w:tcW w:type="dxa" w:w="4968"/>
          </w:tcPr>
          <w:p>
            <w:r>
              <w:t>Frame sampling, face/region processing, visual encoder, temporal aggregation.</w:t>
            </w:r>
          </w:p>
        </w:tc>
      </w:tr>
      <w:tr>
        <w:tc>
          <w:tcPr>
            <w:tcW w:type="dxa" w:w="4968"/>
          </w:tcPr>
          <w:p>
            <w:r>
              <w:t>Audio Pipeline</w:t>
            </w:r>
          </w:p>
        </w:tc>
        <w:tc>
          <w:tcPr>
            <w:tcW w:type="dxa" w:w="4968"/>
          </w:tcPr>
          <w:p>
            <w:r>
              <w:t>Audio extraction, segmentation/resampling, acoustic representation, audio encoder.</w:t>
            </w:r>
          </w:p>
        </w:tc>
      </w:tr>
      <w:tr>
        <w:tc>
          <w:tcPr>
            <w:tcW w:type="dxa" w:w="4968"/>
          </w:tcPr>
          <w:p>
            <w:r>
              <w:t>Fusion Component</w:t>
            </w:r>
          </w:p>
        </w:tc>
        <w:tc>
          <w:tcPr>
            <w:tcW w:type="dxa" w:w="4968"/>
          </w:tcPr>
          <w:p>
            <w:r>
              <w:t>Combines visual and audio representations or scores.</w:t>
            </w:r>
          </w:p>
        </w:tc>
      </w:tr>
      <w:tr>
        <w:tc>
          <w:tcPr>
            <w:tcW w:type="dxa" w:w="4968"/>
          </w:tcPr>
          <w:p>
            <w:r>
              <w:t>Prediction Component</w:t>
            </w:r>
          </w:p>
        </w:tc>
        <w:tc>
          <w:tcPr>
            <w:tcW w:type="dxa" w:w="4968"/>
          </w:tcPr>
          <w:p>
            <w:r>
              <w:t>Produces authenticity score/class and handles explicit threshold configuration.</w:t>
            </w:r>
          </w:p>
        </w:tc>
      </w:tr>
      <w:tr>
        <w:tc>
          <w:tcPr>
            <w:tcW w:type="dxa" w:w="4968"/>
          </w:tcPr>
          <w:p>
            <w:r>
              <w:t>Calibration Component</w:t>
            </w:r>
          </w:p>
        </w:tc>
        <w:tc>
          <w:tcPr>
            <w:tcW w:type="dxa" w:w="4968"/>
          </w:tcPr>
          <w:p>
            <w:r>
              <w:t>Checks or applies calibration when calibrated confidence is claimed.</w:t>
            </w:r>
          </w:p>
        </w:tc>
      </w:tr>
      <w:tr>
        <w:tc>
          <w:tcPr>
            <w:tcW w:type="dxa" w:w="4968"/>
          </w:tcPr>
          <w:p>
            <w:r>
              <w:t>Explainability Component</w:t>
            </w:r>
          </w:p>
        </w:tc>
        <w:tc>
          <w:tcPr>
            <w:tcW w:type="dxa" w:w="4968"/>
          </w:tcPr>
          <w:p>
            <w:r>
              <w:t>Produces model-attribution evidence associated with a prediction.</w:t>
            </w:r>
          </w:p>
        </w:tc>
      </w:tr>
      <w:tr>
        <w:tc>
          <w:tcPr>
            <w:tcW w:type="dxa" w:w="4968"/>
          </w:tcPr>
          <w:p>
            <w:r>
              <w:t>Result/Report Layer</w:t>
            </w:r>
          </w:p>
        </w:tc>
        <w:tc>
          <w:tcPr>
            <w:tcW w:type="dxa" w:w="4968"/>
          </w:tcPr>
          <w:p>
            <w:r>
              <w:t>Creates a stable result structure for the UI/API.</w:t>
            </w:r>
          </w:p>
        </w:tc>
      </w:tr>
      <w:tr>
        <w:tc>
          <w:tcPr>
            <w:tcW w:type="dxa" w:w="4968"/>
          </w:tcPr>
          <w:p>
            <w:r>
              <w:t>Dataset Manager</w:t>
            </w:r>
          </w:p>
        </w:tc>
        <w:tc>
          <w:tcPr>
            <w:tcW w:type="dxa" w:w="4968"/>
          </w:tcPr>
          <w:p>
            <w:r>
              <w:t>Maintains manifests, metadata references, and split definitions.</w:t>
            </w:r>
          </w:p>
        </w:tc>
      </w:tr>
      <w:tr>
        <w:tc>
          <w:tcPr>
            <w:tcW w:type="dxa" w:w="4968"/>
          </w:tcPr>
          <w:p>
            <w:r>
              <w:t>Experiment Runner</w:t>
            </w:r>
          </w:p>
        </w:tc>
        <w:tc>
          <w:tcPr>
            <w:tcW w:type="dxa" w:w="4968"/>
          </w:tcPr>
          <w:p>
            <w:r>
              <w:t>Runs reproducible training/evaluation configurations.</w:t>
            </w:r>
          </w:p>
        </w:tc>
      </w:tr>
      <w:tr>
        <w:tc>
          <w:tcPr>
            <w:tcW w:type="dxa" w:w="4968"/>
          </w:tcPr>
          <w:p>
            <w:r>
              <w:t>Evaluation/Metrics</w:t>
            </w:r>
          </w:p>
        </w:tc>
        <w:tc>
          <w:tcPr>
            <w:tcW w:type="dxa" w:w="4968"/>
          </w:tcPr>
          <w:p>
            <w:r>
              <w:t>Calculates metrics and produces comparable experiment results.</w:t>
            </w:r>
          </w:p>
        </w:tc>
      </w:tr>
    </w:tbl>
    <w:p>
      <w:r>
        <w:t>A major architecture rule is that video and audio pipelines remain independently testable. That allows us to measure whether each modality is useful before claiming that fusion is useful.</w:t>
      </w:r>
    </w:p>
    <w:p>
      <w:pPr>
        <w:pStyle w:val="Heading1"/>
      </w:pPr>
      <w:r>
        <w:t>9. UML-06 — Deployment Architecture</w:t>
      </w:r>
    </w:p>
    <w:p>
      <w:r>
        <w:t>Deployment architecture answers where the software runs. It is about physical/logical execution environments rather than the internal logic of the model.</w:t>
      </w:r>
    </w:p>
    <w:p>
      <w:r>
        <w:rPr>
          <w:b/>
        </w:rPr>
        <w:t xml:space="preserve">Deployment — </w:t>
      </w:r>
      <w:r>
        <w:t>The environment in which a software component actually executes.</w:t>
      </w:r>
    </w:p>
    <w:p>
      <w:r>
        <w:rPr>
          <w:b/>
        </w:rPr>
        <w:t xml:space="preserve">Research workstation/GPU — </w:t>
      </w:r>
      <w:r>
        <w:t>The machine used for training and experiments; it may be a local GPU machine or an equivalent compute environment.</w:t>
      </w:r>
    </w:p>
    <w:p>
      <w:r>
        <w:rPr>
          <w:b/>
        </w:rPr>
        <w:t xml:space="preserve">API server — </w:t>
      </w:r>
      <w:r>
        <w:t>The service that receives application requests and returns results.</w:t>
      </w:r>
    </w:p>
    <w:p>
      <w:r>
        <w:rPr>
          <w:b/>
        </w:rPr>
        <w:t xml:space="preserve">Inference runtime — </w:t>
      </w:r>
      <w:r>
        <w:t>The environment that loads the trained model and performs predictions.</w:t>
      </w:r>
    </w:p>
    <w:p>
      <w:r>
        <w:rPr>
          <w:b/>
        </w:rPr>
        <w:t xml:space="preserve">Model artifact — </w:t>
      </w:r>
      <w:r>
        <w:t>A saved version of a trained model and its associated configuration.</w:t>
      </w:r>
    </w:p>
    <w:p>
      <w:pPr>
        <w:pStyle w:val="Heading2"/>
      </w:pPr>
      <w:r>
        <w:t>9.1 Research deployment</w:t>
      </w:r>
    </w:p>
    <w:p>
      <w:pPr>
        <w:pStyle w:val="CodeBlock"/>
        <w:ind w:left="288"/>
      </w:pPr>
      <w:r>
        <w:t>Research Workstation / GPU</w:t>
        <w:br/>
        <w:t xml:space="preserve">        |</w:t>
        <w:br/>
        <w:t>Experiment Runner</w:t>
        <w:br/>
        <w:t xml:space="preserve">   |    |    |</w:t>
        <w:br/>
        <w:t xml:space="preserve"> Video Audio Fusion Trainers</w:t>
        <w:br/>
        <w:t xml:space="preserve">        |</w:t>
        <w:br/>
        <w:t xml:space="preserve">    Evaluation</w:t>
        <w:br/>
        <w:t xml:space="preserve">        |</w:t>
        <w:br/>
        <w:t xml:space="preserve"> Model Artifacts / Results</w:t>
        <w:br/>
        <w:t xml:space="preserve">        |</w:t>
        <w:br/>
        <w:t xml:space="preserve"> Model Artifact Store</w:t>
      </w:r>
    </w:p>
    <w:p>
      <w:pPr>
        <w:pStyle w:val="Heading2"/>
      </w:pPr>
      <w:r>
        <w:t>9.2 Inference deployment</w:t>
      </w:r>
    </w:p>
    <w:p>
      <w:pPr>
        <w:pStyle w:val="CodeBlock"/>
        <w:ind w:left="288"/>
      </w:pPr>
      <w:r>
        <w:t>Browser</w:t>
        <w:br/>
        <w:t xml:space="preserve">  |</w:t>
        <w:br/>
        <w:t>HTTPS/API</w:t>
        <w:br/>
        <w:t xml:space="preserve">  |</w:t>
        <w:br/>
        <w:t>Application/API Server</w:t>
        <w:br/>
        <w:t xml:space="preserve">  |</w:t>
        <w:br/>
        <w:t>Inference Runtime</w:t>
        <w:br/>
        <w:t xml:space="preserve">  |</w:t>
        <w:br/>
        <w:t>Video + Audio + Fusion + Prediction</w:t>
        <w:br/>
        <w:t xml:space="preserve">  |</w:t>
        <w:br/>
        <w:t>Result / Temporary Storage</w:t>
      </w:r>
    </w:p>
    <w:p>
      <w:r>
        <w:t>We deliberately kept deployment simple. A distributed cloud system is not required to make the research contribution valid, so unnecessary infrastructure is avoided.</w:t>
      </w:r>
    </w:p>
    <w:p>
      <w:pPr>
        <w:pStyle w:val="Heading1"/>
      </w:pPr>
      <w:r>
        <w:t>10. UML-07 — ML Architecture</w:t>
      </w:r>
    </w:p>
    <w:p>
      <w:r>
        <w:t>This is the machine-learning architecture. It describes how the actual AI model receives the video, extracts information from different modalities, combines them, and produces a prediction.</w:t>
      </w:r>
    </w:p>
    <w:p>
      <w:r>
        <w:rPr>
          <w:b/>
        </w:rPr>
        <w:t xml:space="preserve">Modality — </w:t>
      </w:r>
      <w:r>
        <w:t>A type of information. Here the two main modalities are visual information and audio information.</w:t>
      </w:r>
    </w:p>
    <w:p>
      <w:r>
        <w:rPr>
          <w:b/>
        </w:rPr>
        <w:t xml:space="preserve">Visual branch — </w:t>
      </w:r>
      <w:r>
        <w:t>The part of the model that analyzes video frames/regions.</w:t>
      </w:r>
    </w:p>
    <w:p>
      <w:r>
        <w:rPr>
          <w:b/>
        </w:rPr>
        <w:t xml:space="preserve">Audio branch — </w:t>
      </w:r>
      <w:r>
        <w:t>The part of the model that analyzes the audio signal.</w:t>
      </w:r>
    </w:p>
    <w:p>
      <w:r>
        <w:rPr>
          <w:b/>
        </w:rPr>
        <w:t xml:space="preserve">Encoder — </w:t>
      </w:r>
      <w:r>
        <w:t>A model that converts raw input into a useful numerical representation called features.</w:t>
      </w:r>
    </w:p>
    <w:p>
      <w:r>
        <w:rPr>
          <w:b/>
        </w:rPr>
        <w:t xml:space="preserve">Feature — </w:t>
      </w:r>
      <w:r>
        <w:t>A numerical representation containing information learned or extracted from the input.</w:t>
      </w:r>
    </w:p>
    <w:p>
      <w:r>
        <w:rPr>
          <w:b/>
        </w:rPr>
        <w:t xml:space="preserve">Temporal aggregation — </w:t>
      </w:r>
      <w:r>
        <w:t>Combining information across multiple frames or audio segments so the model can use time-dependent evidence.</w:t>
      </w:r>
    </w:p>
    <w:p>
      <w:r>
        <w:rPr>
          <w:b/>
        </w:rPr>
        <w:t xml:space="preserve">Fusion — </w:t>
      </w:r>
      <w:r>
        <w:t>Combining information from audio and video into a multimodal representation or score.</w:t>
      </w:r>
    </w:p>
    <w:p>
      <w:r>
        <w:rPr>
          <w:b/>
        </w:rPr>
        <w:t xml:space="preserve">Classifier head — </w:t>
      </w:r>
      <w:r>
        <w:t>The final trainable part that maps model representation to the target class/score.</w:t>
      </w:r>
    </w:p>
    <w:p>
      <w:r>
        <w:rPr>
          <w:b/>
        </w:rPr>
        <w:t xml:space="preserve">Fine-tuning — </w:t>
      </w:r>
      <w:r>
        <w:t>Continuing training of a pretrained model on our task.</w:t>
      </w:r>
    </w:p>
    <w:p>
      <w:r>
        <w:rPr>
          <w:b/>
        </w:rPr>
        <w:t xml:space="preserve">Frozen encoder — </w:t>
      </w:r>
      <w:r>
        <w:t>An encoder whose learned weights are kept fixed while another part of the model is trained.</w:t>
      </w:r>
    </w:p>
    <w:p>
      <w:pPr>
        <w:pStyle w:val="Heading2"/>
      </w:pPr>
      <w:r>
        <w:t>10.1 Our planned architecture</w:t>
      </w:r>
    </w:p>
    <w:p>
      <w:pPr>
        <w:pStyle w:val="CodeBlock"/>
        <w:ind w:left="288"/>
      </w:pPr>
      <w:r>
        <w:t>VIDEO</w:t>
        <w:br/>
        <w:t xml:space="preserve">  |</w:t>
        <w:br/>
        <w:t>Frame Sampling</w:t>
        <w:br/>
        <w:t xml:space="preserve">  |</w:t>
        <w:br/>
        <w:t>Face/Region Preparation</w:t>
        <w:br/>
        <w:t xml:space="preserve">  |</w:t>
        <w:br/>
        <w:t>Visual Encoder</w:t>
        <w:br/>
        <w:t xml:space="preserve">  |</w:t>
        <w:br/>
        <w:t>Temporal Features</w:t>
        <w:br/>
        <w:t xml:space="preserve">  |</w:t>
        <w:br/>
        <w:t xml:space="preserve">  +-------------------+</w:t>
        <w:br/>
        <w:t xml:space="preserve">                      |</w:t>
        <w:br/>
        <w:t>AUDIO                |</w:t>
        <w:br/>
        <w:t xml:space="preserve">  |                  |</w:t>
        <w:br/>
        <w:t>Audio Extraction     |</w:t>
        <w:br/>
        <w:t xml:space="preserve">  |                  |</w:t>
        <w:br/>
        <w:t>Segment/Resample     |</w:t>
        <w:br/>
        <w:t xml:space="preserve">  |                  |</w:t>
        <w:br/>
        <w:t>Acoustic Encoder     |</w:t>
        <w:br/>
        <w:t xml:space="preserve">  |                  |</w:t>
        <w:br/>
        <w:t>Temporal Features ---+</w:t>
        <w:br/>
        <w:t xml:space="preserve">          |</w:t>
        <w:br/>
        <w:t xml:space="preserve">       Fusion</w:t>
        <w:br/>
        <w:t xml:space="preserve">          |</w:t>
        <w:br/>
        <w:t xml:space="preserve">    Classifier</w:t>
        <w:br/>
        <w:t xml:space="preserve">          |</w:t>
        <w:br/>
        <w:t xml:space="preserve">     REAL / FAKE</w:t>
      </w:r>
    </w:p>
    <w:p>
      <w:r>
        <w:t>We have intentionally not frozen the exact encoder classes or fusion mechanism yet. That decision must be supported by dataset characteristics, compute limits, baseline results, and research evidence.</w:t>
      </w:r>
    </w:p>
    <w:p>
      <w:pPr>
        <w:pStyle w:val="Heading1"/>
      </w:pPr>
      <w:r>
        <w:t>11. UML-08 — Data Flow</w:t>
      </w:r>
    </w:p>
    <w:p>
      <w:r>
        <w:t>Data Flow describes how information moves through the system and how it changes from raw media to features, predictions, and research metrics.</w:t>
      </w:r>
    </w:p>
    <w:p>
      <w:r>
        <w:rPr>
          <w:b/>
        </w:rPr>
        <w:t xml:space="preserve">Raw data — </w:t>
      </w:r>
      <w:r>
        <w:t>The original video/media before preprocessing.</w:t>
      </w:r>
    </w:p>
    <w:p>
      <w:r>
        <w:rPr>
          <w:b/>
        </w:rPr>
        <w:t xml:space="preserve">Preprocessing — </w:t>
      </w:r>
      <w:r>
        <w:t>Cleaning or transforming input into the format expected by a model.</w:t>
      </w:r>
    </w:p>
    <w:p>
      <w:r>
        <w:rPr>
          <w:b/>
        </w:rPr>
        <w:t xml:space="preserve">Representation — </w:t>
      </w:r>
      <w:r>
        <w:t>A transformed numerical form of the data used by a model.</w:t>
      </w:r>
    </w:p>
    <w:p>
      <w:r>
        <w:rPr>
          <w:b/>
        </w:rPr>
        <w:t xml:space="preserve">Manifest — </w:t>
      </w:r>
      <w:r>
        <w:t>A structured record describing which dataset samples exist and how they are referenced.</w:t>
      </w:r>
    </w:p>
    <w:p>
      <w:r>
        <w:rPr>
          <w:b/>
        </w:rPr>
        <w:t xml:space="preserve">Split — </w:t>
      </w:r>
      <w:r>
        <w:t>The separation of data into training, validation, and test portions.</w:t>
      </w:r>
    </w:p>
    <w:p>
      <w:r>
        <w:rPr>
          <w:b/>
        </w:rPr>
        <w:t xml:space="preserve">Data leakage — </w:t>
      </w:r>
      <w:r>
        <w:t>Information from evaluation/test data unintentionally influencing training or model selection.</w:t>
      </w:r>
    </w:p>
    <w:p>
      <w:pPr>
        <w:pStyle w:val="Heading2"/>
      </w:pPr>
      <w:r>
        <w:t>11.1 Inference data flow</w:t>
      </w:r>
    </w:p>
    <w:p>
      <w:pPr>
        <w:pStyle w:val="CodeBlock"/>
        <w:ind w:left="288"/>
      </w:pPr>
      <w:r>
        <w:t>Raw Video</w:t>
        <w:br/>
        <w:t xml:space="preserve">   |</w:t>
        <w:br/>
        <w:t>Validation</w:t>
        <w:br/>
        <w:t xml:space="preserve">   |</w:t>
        <w:br/>
        <w:t>Media Inspection</w:t>
        <w:br/>
        <w:t xml:space="preserve">   |</w:t>
        <w:br/>
        <w:t>Frames ---------------- Audio</w:t>
        <w:br/>
        <w:t xml:space="preserve">   |                       |</w:t>
        <w:br/>
        <w:t>Preprocessing          Preprocessing</w:t>
        <w:br/>
        <w:t xml:space="preserve">   |                       |</w:t>
        <w:br/>
        <w:t>Visual Features       Audio Features</w:t>
        <w:br/>
        <w:t xml:space="preserve">   |                       |</w:t>
        <w:br/>
        <w:t xml:space="preserve">   +--------- Fusion ------+</w:t>
        <w:br/>
        <w:t xml:space="preserve">              |</w:t>
        <w:br/>
        <w:t xml:space="preserve">          Model Score</w:t>
        <w:br/>
        <w:t xml:space="preserve">              |</w:t>
        <w:br/>
        <w:t xml:space="preserve">       Calibration / Attribution</w:t>
        <w:br/>
        <w:t xml:space="preserve">              |</w:t>
        <w:br/>
        <w:t xml:space="preserve">           Result</w:t>
        <w:br/>
        <w:t xml:space="preserve">              |</w:t>
        <w:br/>
        <w:t xml:space="preserve">           UI/API</w:t>
      </w:r>
    </w:p>
    <w:p>
      <w:pPr>
        <w:pStyle w:val="Heading2"/>
      </w:pPr>
      <w:r>
        <w:t>11.2 Research data flow</w:t>
      </w:r>
    </w:p>
    <w:p>
      <w:pPr>
        <w:pStyle w:val="CodeBlock"/>
        <w:ind w:left="288"/>
      </w:pPr>
      <w:r>
        <w:t>Dataset</w:t>
        <w:br/>
        <w:t xml:space="preserve">  |</w:t>
        <w:br/>
        <w:t>Manifest + Metadata</w:t>
        <w:br/>
        <w:t xml:space="preserve">  |</w:t>
        <w:br/>
        <w:t>Audit / Leakage Checks</w:t>
        <w:br/>
        <w:t xml:space="preserve">  |</w:t>
        <w:br/>
        <w:t>Frozen Split</w:t>
        <w:br/>
        <w:t xml:space="preserve">  |</w:t>
        <w:br/>
        <w:t>Preprocessing</w:t>
        <w:br/>
        <w:t xml:space="preserve">  |</w:t>
        <w:br/>
        <w:t>Video Data + Audio Data + Labels</w:t>
        <w:br/>
        <w:t xml:space="preserve">  |</w:t>
        <w:br/>
        <w:t>Models</w:t>
        <w:br/>
        <w:t xml:space="preserve">  |</w:t>
        <w:br/>
        <w:t>Predictions</w:t>
        <w:br/>
        <w:t xml:space="preserve">  |</w:t>
        <w:br/>
        <w:t>Metrics</w:t>
        <w:br/>
        <w:t xml:space="preserve">  |</w:t>
        <w:br/>
        <w:t>Ablation / Generalization / Robustness / Error Analysis</w:t>
      </w:r>
    </w:p>
    <w:p>
      <w:r>
        <w:t>The explicit split and leakage-control steps are critical for research validity. A very high score caused by leakage would not be a trustworthy result.</w:t>
      </w:r>
    </w:p>
    <w:p>
      <w:pPr>
        <w:pStyle w:val="Heading1"/>
      </w:pPr>
      <w:r>
        <w:t>12. UML-09 — Experiment Architecture</w:t>
      </w:r>
    </w:p>
    <w:p>
      <w:r>
        <w:t>The Experiment Architecture turns the project from 'build a model' into a research investigation. It defines the sequence of experiments required to understand whether multimodal fusion actually helps.</w:t>
      </w:r>
    </w:p>
    <w:p>
      <w:r>
        <w:rPr>
          <w:b/>
        </w:rPr>
        <w:t xml:space="preserve">Baseline — </w:t>
      </w:r>
      <w:r>
        <w:t>A reference model used for comparison. It tells us how well a simpler approach performs.</w:t>
      </w:r>
    </w:p>
    <w:p>
      <w:r>
        <w:rPr>
          <w:b/>
        </w:rPr>
        <w:t xml:space="preserve">Unimodal — </w:t>
      </w:r>
      <w:r>
        <w:t>Using only one modality, such as video-only or audio-only.</w:t>
      </w:r>
    </w:p>
    <w:p>
      <w:r>
        <w:rPr>
          <w:b/>
        </w:rPr>
        <w:t xml:space="preserve">Multimodal — </w:t>
      </w:r>
      <w:r>
        <w:t>Using more than one modality, here audio and video.</w:t>
      </w:r>
    </w:p>
    <w:p>
      <w:r>
        <w:rPr>
          <w:b/>
        </w:rPr>
        <w:t xml:space="preserve">Ablation — </w:t>
      </w:r>
      <w:r>
        <w:t>Removing or changing one component at a time to see whether that component really contributes.</w:t>
      </w:r>
    </w:p>
    <w:p>
      <w:r>
        <w:rPr>
          <w:b/>
        </w:rPr>
        <w:t xml:space="preserve">Generalization — </w:t>
      </w:r>
      <w:r>
        <w:t>How well the model performs when the evaluation condition differs from the training condition.</w:t>
      </w:r>
    </w:p>
    <w:p>
      <w:r>
        <w:rPr>
          <w:b/>
        </w:rPr>
        <w:t xml:space="preserve">Distribution shift — </w:t>
      </w:r>
      <w:r>
        <w:t>A change between the data/conditions used for training and those encountered during evaluation.</w:t>
      </w:r>
    </w:p>
    <w:p>
      <w:r>
        <w:rPr>
          <w:b/>
        </w:rPr>
        <w:t xml:space="preserve">Robustness — </w:t>
      </w:r>
      <w:r>
        <w:t>How stable performance remains when inputs are changed or degraded in controlled ways.</w:t>
      </w:r>
    </w:p>
    <w:p>
      <w:r>
        <w:rPr>
          <w:b/>
        </w:rPr>
        <w:t xml:space="preserve">Error analysis — </w:t>
      </w:r>
      <w:r>
        <w:t>Studying false positives, false negatives, modality disagreements, and other failures instead of looking only at one overall score.</w:t>
      </w:r>
    </w:p>
    <w:p>
      <w:pPr>
        <w:pStyle w:val="Heading2"/>
      </w:pPr>
      <w:r>
        <w:t>12.1 Experiment ladder</w:t>
      </w:r>
    </w:p>
    <w:p>
      <w:pPr>
        <w:pStyle w:val="CodeBlock"/>
        <w:ind w:left="288"/>
      </w:pPr>
      <w:r>
        <w:t>E0 Dataset Audit</w:t>
        <w:br/>
        <w:t xml:space="preserve"> |</w:t>
        <w:br/>
        <w:t>E1 Video-only Baseline</w:t>
        <w:br/>
        <w:t xml:space="preserve"> |</w:t>
        <w:br/>
        <w:t>E2 Audio-only Baseline</w:t>
        <w:br/>
        <w:t xml:space="preserve"> |</w:t>
        <w:br/>
        <w:t>E3 Simple Fusion Baseline</w:t>
        <w:br/>
        <w:t xml:space="preserve"> |</w:t>
        <w:br/>
        <w:t>E4 Proposed Fusion</w:t>
        <w:br/>
        <w:t xml:space="preserve"> |</w:t>
        <w:br/>
        <w:t>+------ Ablation</w:t>
        <w:br/>
        <w:t>|</w:t>
        <w:br/>
        <w:t>+------ Generalization</w:t>
        <w:br/>
        <w:t>|</w:t>
        <w:br/>
        <w:t>+------ Robustness</w:t>
        <w:br/>
        <w:t>|</w:t>
        <w:br/>
        <w:t>E8 Error Analysis</w:t>
        <w:br/>
        <w:t xml:space="preserve"> |</w:t>
        <w:br/>
        <w:t>Final Research Conclusion</w:t>
      </w:r>
    </w:p>
    <w:p>
      <w:pPr>
        <w:pStyle w:val="Heading2"/>
      </w:pPr>
      <w:r>
        <w:t>12.2 Metrics</w:t>
      </w:r>
    </w:p>
    <w:p>
      <w:pPr>
        <w:pStyle w:val="ListBullet"/>
      </w:pPr>
      <w:r>
        <w:t>Accuracy — percentage of predictions that are correct.</w:t>
      </w:r>
    </w:p>
    <w:p>
      <w:pPr>
        <w:pStyle w:val="ListBullet"/>
      </w:pPr>
      <w:r>
        <w:t>Precision — among predicted deepfakes, how many were actually deepfakes.</w:t>
      </w:r>
    </w:p>
    <w:p>
      <w:pPr>
        <w:pStyle w:val="ListBullet"/>
      </w:pPr>
      <w:r>
        <w:t>Recall — among actual deepfakes, how many were detected.</w:t>
      </w:r>
    </w:p>
    <w:p>
      <w:pPr>
        <w:pStyle w:val="ListBullet"/>
      </w:pPr>
      <w:r>
        <w:t>F1-score — a balance between precision and recall.</w:t>
      </w:r>
    </w:p>
    <w:p>
      <w:pPr>
        <w:pStyle w:val="ListBullet"/>
      </w:pPr>
      <w:r>
        <w:t>ROC-AUC — measures ranking/separation ability across classification thresholds.</w:t>
      </w:r>
    </w:p>
    <w:p>
      <w:pPr>
        <w:pStyle w:val="ListBullet"/>
      </w:pPr>
      <w:r>
        <w:t>PR-AUC — useful especially when class distributions are imbalanced.</w:t>
      </w:r>
    </w:p>
    <w:p>
      <w:pPr>
        <w:pStyle w:val="ListBullet"/>
      </w:pPr>
      <w:r>
        <w:t>Confusion matrix — shows true positives, true negatives, false positives, and false negatives.</w:t>
      </w:r>
    </w:p>
    <w:p>
      <w:pPr>
        <w:pStyle w:val="ListBullet"/>
      </w:pPr>
      <w:r>
        <w:t>Calibration error — evaluates whether predicted confidence corresponds reasonably to actual correctness.</w:t>
      </w:r>
    </w:p>
    <w:p>
      <w:r>
        <w:t>The project will optimize for high performance, but high accuracy alone will not be treated as proof of a strong research contribution. The evaluation must be leakage-resistant, reproducible, and supported by baselines and controlled experiments.</w:t>
      </w:r>
    </w:p>
    <w:p>
      <w:pPr>
        <w:pStyle w:val="Heading1"/>
      </w:pPr>
      <w:r>
        <w:t>13. How All UML Diagrams Connect</w:t>
      </w:r>
    </w:p>
    <w:p>
      <w:pPr>
        <w:pStyle w:val="CodeBlock"/>
        <w:ind w:left="288"/>
      </w:pPr>
      <w:r>
        <w:t>SYSTEM CONTEXT</w:t>
        <w:br/>
        <w:t xml:space="preserve">      ↓</w:t>
        <w:br/>
        <w:t>USE CASES</w:t>
        <w:br/>
        <w:t xml:space="preserve">      ↓</w:t>
        <w:br/>
        <w:t>ACTIVITY FLOW</w:t>
        <w:br/>
        <w:t xml:space="preserve">      ↓</w:t>
        <w:br/>
        <w:t>SEQUENCE FLOW</w:t>
        <w:br/>
        <w:t xml:space="preserve">      ↓</w:t>
        <w:br/>
        <w:t>COMPONENT ARCHITECTURE</w:t>
        <w:br/>
        <w:t xml:space="preserve">      ↓</w:t>
        <w:br/>
        <w:t>DEPLOYMENT ARCHITECTURE</w:t>
        <w:br/>
        <w:t xml:space="preserve">      ↓</w:t>
        <w:br/>
        <w:t>ML ARCHITECTURE</w:t>
        <w:br/>
        <w:t xml:space="preserve">      ↓</w:t>
        <w:br/>
        <w:t>DATA FLOW</w:t>
        <w:br/>
        <w:t xml:space="preserve">      ↓</w:t>
        <w:br/>
        <w:t>EXPERIMENT ARCHITECTURE</w:t>
        <w:br/>
        <w:t xml:space="preserve">      ↓</w:t>
        <w:br/>
        <w:t>IMPLEMENTATION + RESEARCH EVALUATION</w:t>
      </w:r>
    </w:p>
    <w:p>
      <w:r>
        <w:t>These are not nine unrelated diagrams. Each one answers a different question. Together they form one coherent architecture. If a component appears in the component diagram, it should make sense with the workflows and data flows. If the ML architecture changes, the component, sequence, and data-flow descriptions must also remain consistent.</w:t>
      </w:r>
    </w:p>
    <w:p>
      <w:pPr>
        <w:pStyle w:val="Heading1"/>
      </w:pPr>
      <w:r>
        <w:t>14. Key Terms You Should Be Able to Explain to Aakash Sir</w:t>
      </w:r>
    </w:p>
    <w:tbl>
      <w:tblPr>
        <w:tblStyle w:val="TableGrid"/>
        <w:tblW w:type="auto" w:w="0"/>
        <w:tblLook w:firstColumn="1" w:firstRow="1" w:lastColumn="0" w:lastRow="0" w:noHBand="0" w:noVBand="1" w:val="04A0"/>
      </w:tblPr>
      <w:tblGrid>
        <w:gridCol w:w="4968"/>
        <w:gridCol w:w="4968"/>
      </w:tblGrid>
      <w:tr>
        <w:tc>
          <w:tcPr>
            <w:tcW w:type="dxa" w:w="4968"/>
            <w:shd w:fill="D9EAF7"/>
          </w:tcPr>
          <w:p>
            <w:r>
              <w:t>Term</w:t>
            </w:r>
          </w:p>
        </w:tc>
        <w:tc>
          <w:tcPr>
            <w:tcW w:type="dxa" w:w="4968"/>
            <w:shd w:fill="D9EAF7"/>
          </w:tcPr>
          <w:p>
            <w:r>
              <w:t>Easy explanation</w:t>
            </w:r>
          </w:p>
        </w:tc>
      </w:tr>
      <w:tr>
        <w:tc>
          <w:tcPr>
            <w:tcW w:type="dxa" w:w="4968"/>
          </w:tcPr>
          <w:p>
            <w:r>
              <w:t>Multimodal</w:t>
            </w:r>
          </w:p>
        </w:tc>
        <w:tc>
          <w:tcPr>
            <w:tcW w:type="dxa" w:w="4968"/>
          </w:tcPr>
          <w:p>
            <w:r>
              <w:t>Using multiple information types together; here audio + video.</w:t>
            </w:r>
          </w:p>
        </w:tc>
      </w:tr>
      <w:tr>
        <w:tc>
          <w:tcPr>
            <w:tcW w:type="dxa" w:w="4968"/>
          </w:tcPr>
          <w:p>
            <w:r>
              <w:t>Unimodal</w:t>
            </w:r>
          </w:p>
        </w:tc>
        <w:tc>
          <w:tcPr>
            <w:tcW w:type="dxa" w:w="4968"/>
          </w:tcPr>
          <w:p>
            <w:r>
              <w:t>Using one information type only.</w:t>
            </w:r>
          </w:p>
        </w:tc>
      </w:tr>
      <w:tr>
        <w:tc>
          <w:tcPr>
            <w:tcW w:type="dxa" w:w="4968"/>
          </w:tcPr>
          <w:p>
            <w:r>
              <w:t>Fusion</w:t>
            </w:r>
          </w:p>
        </w:tc>
        <w:tc>
          <w:tcPr>
            <w:tcW w:type="dxa" w:w="4968"/>
          </w:tcPr>
          <w:p>
            <w:r>
              <w:t>Combining information from audio and video.</w:t>
            </w:r>
          </w:p>
        </w:tc>
      </w:tr>
      <w:tr>
        <w:tc>
          <w:tcPr>
            <w:tcW w:type="dxa" w:w="4968"/>
          </w:tcPr>
          <w:p>
            <w:r>
              <w:t>Encoder</w:t>
            </w:r>
          </w:p>
        </w:tc>
        <w:tc>
          <w:tcPr>
            <w:tcW w:type="dxa" w:w="4968"/>
          </w:tcPr>
          <w:p>
            <w:r>
              <w:t>A model that converts raw input into useful numerical features.</w:t>
            </w:r>
          </w:p>
        </w:tc>
      </w:tr>
      <w:tr>
        <w:tc>
          <w:tcPr>
            <w:tcW w:type="dxa" w:w="4968"/>
          </w:tcPr>
          <w:p>
            <w:r>
              <w:t>Feature</w:t>
            </w:r>
          </w:p>
        </w:tc>
        <w:tc>
          <w:tcPr>
            <w:tcW w:type="dxa" w:w="4968"/>
          </w:tcPr>
          <w:p>
            <w:r>
              <w:t>A numerical representation used by the model.</w:t>
            </w:r>
          </w:p>
        </w:tc>
      </w:tr>
      <w:tr>
        <w:tc>
          <w:tcPr>
            <w:tcW w:type="dxa" w:w="4968"/>
          </w:tcPr>
          <w:p>
            <w:r>
              <w:t>Temporal</w:t>
            </w:r>
          </w:p>
        </w:tc>
        <w:tc>
          <w:tcPr>
            <w:tcW w:type="dxa" w:w="4968"/>
          </w:tcPr>
          <w:p>
            <w:r>
              <w:t>Related to time/order; important because a video contains a sequence of frames.</w:t>
            </w:r>
          </w:p>
        </w:tc>
      </w:tr>
      <w:tr>
        <w:tc>
          <w:tcPr>
            <w:tcW w:type="dxa" w:w="4968"/>
          </w:tcPr>
          <w:p>
            <w:r>
              <w:t>Inference</w:t>
            </w:r>
          </w:p>
        </w:tc>
        <w:tc>
          <w:tcPr>
            <w:tcW w:type="dxa" w:w="4968"/>
          </w:tcPr>
          <w:p>
            <w:r>
              <w:t>Using a trained model to make a prediction on new input.</w:t>
            </w:r>
          </w:p>
        </w:tc>
      </w:tr>
      <w:tr>
        <w:tc>
          <w:tcPr>
            <w:tcW w:type="dxa" w:w="4968"/>
          </w:tcPr>
          <w:p>
            <w:r>
              <w:t>Training</w:t>
            </w:r>
          </w:p>
        </w:tc>
        <w:tc>
          <w:tcPr>
            <w:tcW w:type="dxa" w:w="4968"/>
          </w:tcPr>
          <w:p>
            <w:r>
              <w:t>Learning model parameters from training data.</w:t>
            </w:r>
          </w:p>
        </w:tc>
      </w:tr>
      <w:tr>
        <w:tc>
          <w:tcPr>
            <w:tcW w:type="dxa" w:w="4968"/>
          </w:tcPr>
          <w:p>
            <w:r>
              <w:t>Validation set</w:t>
            </w:r>
          </w:p>
        </w:tc>
        <w:tc>
          <w:tcPr>
            <w:tcW w:type="dxa" w:w="4968"/>
          </w:tcPr>
          <w:p>
            <w:r>
              <w:t>Data used to make model/design choices without touching the final test set.</w:t>
            </w:r>
          </w:p>
        </w:tc>
      </w:tr>
      <w:tr>
        <w:tc>
          <w:tcPr>
            <w:tcW w:type="dxa" w:w="4968"/>
          </w:tcPr>
          <w:p>
            <w:r>
              <w:t>Test set</w:t>
            </w:r>
          </w:p>
        </w:tc>
        <w:tc>
          <w:tcPr>
            <w:tcW w:type="dxa" w:w="4968"/>
          </w:tcPr>
          <w:p>
            <w:r>
              <w:t>Held-out data used for final evaluation.</w:t>
            </w:r>
          </w:p>
        </w:tc>
      </w:tr>
      <w:tr>
        <w:tc>
          <w:tcPr>
            <w:tcW w:type="dxa" w:w="4968"/>
          </w:tcPr>
          <w:p>
            <w:r>
              <w:t>Baseline</w:t>
            </w:r>
          </w:p>
        </w:tc>
        <w:tc>
          <w:tcPr>
            <w:tcW w:type="dxa" w:w="4968"/>
          </w:tcPr>
          <w:p>
            <w:r>
              <w:t>A simpler/reference approach used for comparison.</w:t>
            </w:r>
          </w:p>
        </w:tc>
      </w:tr>
      <w:tr>
        <w:tc>
          <w:tcPr>
            <w:tcW w:type="dxa" w:w="4968"/>
          </w:tcPr>
          <w:p>
            <w:r>
              <w:t>Ablation study</w:t>
            </w:r>
          </w:p>
        </w:tc>
        <w:tc>
          <w:tcPr>
            <w:tcW w:type="dxa" w:w="4968"/>
          </w:tcPr>
          <w:p>
            <w:r>
              <w:t>Controlled removal/change of a component to measure its contribution.</w:t>
            </w:r>
          </w:p>
        </w:tc>
      </w:tr>
      <w:tr>
        <w:tc>
          <w:tcPr>
            <w:tcW w:type="dxa" w:w="4968"/>
          </w:tcPr>
          <w:p>
            <w:r>
              <w:t>Generalization</w:t>
            </w:r>
          </w:p>
        </w:tc>
        <w:tc>
          <w:tcPr>
            <w:tcW w:type="dxa" w:w="4968"/>
          </w:tcPr>
          <w:p>
            <w:r>
              <w:t>Performance on conditions different from those used for training.</w:t>
            </w:r>
          </w:p>
        </w:tc>
      </w:tr>
      <w:tr>
        <w:tc>
          <w:tcPr>
            <w:tcW w:type="dxa" w:w="4968"/>
          </w:tcPr>
          <w:p>
            <w:r>
              <w:t>Robustness</w:t>
            </w:r>
          </w:p>
        </w:tc>
        <w:tc>
          <w:tcPr>
            <w:tcW w:type="dxa" w:w="4968"/>
          </w:tcPr>
          <w:p>
            <w:r>
              <w:t>Stability under controlled input changes or degradation.</w:t>
            </w:r>
          </w:p>
        </w:tc>
      </w:tr>
      <w:tr>
        <w:tc>
          <w:tcPr>
            <w:tcW w:type="dxa" w:w="4968"/>
          </w:tcPr>
          <w:p>
            <w:r>
              <w:t>Leakage</w:t>
            </w:r>
          </w:p>
        </w:tc>
        <w:tc>
          <w:tcPr>
            <w:tcW w:type="dxa" w:w="4968"/>
          </w:tcPr>
          <w:p>
            <w:r>
              <w:t>Test/evaluation information accidentally influencing training or model selection.</w:t>
            </w:r>
          </w:p>
        </w:tc>
      </w:tr>
      <w:tr>
        <w:tc>
          <w:tcPr>
            <w:tcW w:type="dxa" w:w="4968"/>
          </w:tcPr>
          <w:p>
            <w:r>
              <w:t>Artifact</w:t>
            </w:r>
          </w:p>
        </w:tc>
        <w:tc>
          <w:tcPr>
            <w:tcW w:type="dxa" w:w="4968"/>
          </w:tcPr>
          <w:p>
            <w:r>
              <w:t>A saved model or other generated file required to reproduce/use an experiment.</w:t>
            </w:r>
          </w:p>
        </w:tc>
      </w:tr>
      <w:tr>
        <w:tc>
          <w:tcPr>
            <w:tcW w:type="dxa" w:w="4968"/>
          </w:tcPr>
          <w:p>
            <w:r>
              <w:t>Calibration</w:t>
            </w:r>
          </w:p>
        </w:tc>
        <w:tc>
          <w:tcPr>
            <w:tcW w:type="dxa" w:w="4968"/>
          </w:tcPr>
          <w:p>
            <w:r>
              <w:t>Making confidence scores better aligned with observed correctness.</w:t>
            </w:r>
          </w:p>
        </w:tc>
      </w:tr>
      <w:tr>
        <w:tc>
          <w:tcPr>
            <w:tcW w:type="dxa" w:w="4968"/>
          </w:tcPr>
          <w:p>
            <w:r>
              <w:t>Explainability</w:t>
            </w:r>
          </w:p>
        </w:tc>
        <w:tc>
          <w:tcPr>
            <w:tcW w:type="dxa" w:w="4968"/>
          </w:tcPr>
          <w:p>
            <w:r>
              <w:t>Showing model-attribution evidence that helps inspect why the model produced a result.</w:t>
            </w:r>
          </w:p>
        </w:tc>
      </w:tr>
      <w:tr>
        <w:tc>
          <w:tcPr>
            <w:tcW w:type="dxa" w:w="4968"/>
          </w:tcPr>
          <w:p>
            <w:r>
              <w:t>Orchestrator</w:t>
            </w:r>
          </w:p>
        </w:tc>
        <w:tc>
          <w:tcPr>
            <w:tcW w:type="dxa" w:w="4968"/>
          </w:tcPr>
          <w:p>
            <w:r>
              <w:t>The coordinator that calls the different pipeline components in the right order.</w:t>
            </w:r>
          </w:p>
        </w:tc>
      </w:tr>
    </w:tbl>
    <w:p>
      <w:pPr>
        <w:pStyle w:val="Heading1"/>
      </w:pPr>
      <w:r>
        <w:t>15. Design Decisions We Have Intentionally Left Open</w:t>
      </w:r>
    </w:p>
    <w:p>
      <w:r>
        <w:t>The UML defines the architecture without pretending that every implementation decision is already proven. The following will be selected after the dataset and compute audit:</w:t>
      </w:r>
    </w:p>
    <w:p>
      <w:pPr>
        <w:pStyle w:val="ListBullet"/>
      </w:pPr>
      <w:r>
        <w:t>Exact visual encoder</w:t>
      </w:r>
    </w:p>
    <w:p>
      <w:pPr>
        <w:pStyle w:val="ListBullet"/>
      </w:pPr>
      <w:r>
        <w:t>Exact audio encoder</w:t>
      </w:r>
    </w:p>
    <w:p>
      <w:pPr>
        <w:pStyle w:val="ListBullet"/>
      </w:pPr>
      <w:r>
        <w:t>Audio representation choice</w:t>
      </w:r>
    </w:p>
    <w:p>
      <w:pPr>
        <w:pStyle w:val="ListBullet"/>
      </w:pPr>
      <w:r>
        <w:t>Exact temporal model</w:t>
      </w:r>
    </w:p>
    <w:p>
      <w:pPr>
        <w:pStyle w:val="ListBullet"/>
      </w:pPr>
      <w:r>
        <w:t>Exact fusion mechanism</w:t>
      </w:r>
    </w:p>
    <w:p>
      <w:pPr>
        <w:pStyle w:val="ListBullet"/>
      </w:pPr>
      <w:r>
        <w:t>Fine-tuning strategy</w:t>
      </w:r>
    </w:p>
    <w:p>
      <w:pPr>
        <w:pStyle w:val="ListBullet"/>
      </w:pPr>
      <w:r>
        <w:t>Final dataset/s and split protocol</w:t>
      </w:r>
    </w:p>
    <w:p>
      <w:pPr>
        <w:pStyle w:val="ListBullet"/>
      </w:pPr>
      <w:r>
        <w:t>API/UI framework</w:t>
      </w:r>
    </w:p>
    <w:p>
      <w:pPr>
        <w:pStyle w:val="ListBullet"/>
      </w:pPr>
      <w:r>
        <w:t>Deployment environment</w:t>
      </w:r>
    </w:p>
    <w:p>
      <w:r>
        <w:t>This is deliberate. Freezing these choices too early would turn architecture into guesswork.</w:t>
      </w:r>
    </w:p>
    <w:p>
      <w:pPr>
        <w:pStyle w:val="Heading1"/>
      </w:pPr>
      <w:r>
        <w:t>16. What We Have Achieved So Far</w:t>
      </w:r>
    </w:p>
    <w:p>
      <w:pPr>
        <w:pStyle w:val="ListBullet"/>
      </w:pPr>
      <w:r>
        <w:t>Defined the system boundary and external actors.</w:t>
      </w:r>
    </w:p>
    <w:p>
      <w:pPr>
        <w:pStyle w:val="ListBullet"/>
      </w:pPr>
      <w:r>
        <w:t>Defined end-user and researcher use cases.</w:t>
      </w:r>
    </w:p>
    <w:p>
      <w:pPr>
        <w:pStyle w:val="ListBullet"/>
      </w:pPr>
      <w:r>
        <w:t>Defined inference and research workflows.</w:t>
      </w:r>
    </w:p>
    <w:p>
      <w:pPr>
        <w:pStyle w:val="ListBullet"/>
      </w:pPr>
      <w:r>
        <w:t>Defined runtime communication sequences.</w:t>
      </w:r>
    </w:p>
    <w:p>
      <w:pPr>
        <w:pStyle w:val="ListBullet"/>
      </w:pPr>
      <w:r>
        <w:t>Defined modular software components.</w:t>
      </w:r>
    </w:p>
    <w:p>
      <w:pPr>
        <w:pStyle w:val="ListBullet"/>
      </w:pPr>
      <w:r>
        <w:t>Defined research and inference deployment environments.</w:t>
      </w:r>
    </w:p>
    <w:p>
      <w:pPr>
        <w:pStyle w:val="ListBullet"/>
      </w:pPr>
      <w:r>
        <w:t>Defined the multimodal machine-learning pipeline.</w:t>
      </w:r>
    </w:p>
    <w:p>
      <w:pPr>
        <w:pStyle w:val="ListBullet"/>
      </w:pPr>
      <w:r>
        <w:t>Defined how data moves and where leakage must be controlled.</w:t>
      </w:r>
    </w:p>
    <w:p>
      <w:pPr>
        <w:pStyle w:val="ListBullet"/>
      </w:pPr>
      <w:r>
        <w:t>Defined a baseline → fusion → ablation → generalization → robustness experimental strategy.</w:t>
      </w:r>
    </w:p>
    <w:p>
      <w:pPr>
        <w:pStyle w:val="ListBullet"/>
      </w:pPr>
      <w:r>
        <w:t>Created a design that can now be translated into an implementation repository without inventing architecture during coding.</w:t>
      </w:r>
    </w:p>
    <w:p>
      <w:r>
        <w:t>The next project phase is the dataset audit. We should verify the dataset structure, class balance, identity/source relationships, manipulation categories, modality availability, storage/compute needs, and whether the proposed generalization experiment is actually possible before freezing the final model architecture.</w:t>
      </w:r>
    </w:p>
    <w:p>
      <w:pPr>
        <w:pStyle w:val="Heading1"/>
      </w:pPr>
      <w:r>
        <w:t>17. Repository Mapping</w:t>
      </w:r>
    </w:p>
    <w:p>
      <w:r>
        <w:t>The UML specifications corresponding to this document are stored under the project's docs/uml directory. The repository should remain the source of truth for the evolving architecture; when implementation decisions change, the relevant design document should be updated in the same development workflow.</w:t>
      </w:r>
    </w:p>
    <w:p/>
    <w:p>
      <w:pPr>
        <w:jc w:val="center"/>
      </w:pPr>
      <w:r>
        <w:rPr>
          <w:b/>
        </w:rPr>
        <w:t>End of UML &amp; System Design Explanation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