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B7" w:rsidRDefault="00D10228" w:rsidP="00D10228">
      <w:pPr>
        <w:jc w:val="center"/>
        <w:rPr>
          <w:b/>
          <w:sz w:val="52"/>
          <w:szCs w:val="52"/>
          <w:u w:val="single"/>
        </w:rPr>
      </w:pPr>
      <w:r w:rsidRPr="00D10228">
        <w:rPr>
          <w:b/>
          <w:sz w:val="52"/>
          <w:szCs w:val="52"/>
          <w:u w:val="single"/>
        </w:rPr>
        <w:t>BT 307 Lab 03</w:t>
      </w:r>
    </w:p>
    <w:p w:rsidR="00D10228" w:rsidRPr="00D10228" w:rsidRDefault="00D10228" w:rsidP="00D1022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Harsh Arora (20010603</w:t>
      </w:r>
      <w:r w:rsidRPr="00D10228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D10228" w:rsidRPr="00D10228" w:rsidRDefault="00D10228" w:rsidP="00D1022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data</w:t>
      </w:r>
      <w:r w:rsidRPr="00D10228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.csv</w:t>
      </w:r>
    </w:p>
    <w:p w:rsidR="00BB53F7" w:rsidRPr="001F0466" w:rsidRDefault="00BB53F7" w:rsidP="00D1022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Our original equation was S = a + b1*M + b2*N + b3*P + b4*Q + b5*R</w:t>
      </w:r>
    </w:p>
    <w:p w:rsidR="001F0466" w:rsidRDefault="001F0466" w:rsidP="001F0466">
      <w:pPr>
        <w:pStyle w:val="ListParagraph"/>
        <w:jc w:val="both"/>
        <w:rPr>
          <w:b/>
          <w:sz w:val="28"/>
          <w:szCs w:val="28"/>
          <w:u w:val="single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 xml:space="preserve">all </w:t>
      </w:r>
      <w:r w:rsidRPr="001F0466">
        <w:rPr>
          <w:bCs/>
          <w:sz w:val="28"/>
          <w:szCs w:val="28"/>
        </w:rPr>
        <w:t>α</w:t>
      </w:r>
      <w:r w:rsidRPr="00BB53F7">
        <w:rPr>
          <w:sz w:val="28"/>
          <w:szCs w:val="28"/>
        </w:rPr>
        <w:t>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 xml:space="preserve">&gt; all </w:t>
      </w:r>
      <w:r w:rsidRPr="001F0466">
        <w:rPr>
          <w:bCs/>
          <w:sz w:val="28"/>
          <w:szCs w:val="28"/>
        </w:rPr>
        <w:t>α</w:t>
      </w:r>
      <w:r w:rsidRPr="00BB53F7">
        <w:rPr>
          <w:rStyle w:val="hgkelc"/>
          <w:bCs/>
          <w:sz w:val="28"/>
          <w:szCs w:val="28"/>
          <w:lang w:val="en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 xml:space="preserve">Since the p-value for t-test is </w:t>
      </w:r>
      <w:r>
        <w:rPr>
          <w:rStyle w:val="hgkelc"/>
          <w:bCs/>
          <w:sz w:val="28"/>
          <w:szCs w:val="28"/>
          <w:lang w:val="en"/>
        </w:rPr>
        <w:t>1.72e-09</w:t>
      </w:r>
      <w:r>
        <w:rPr>
          <w:rStyle w:val="hgkelc"/>
          <w:bCs/>
          <w:sz w:val="28"/>
          <w:szCs w:val="28"/>
          <w:lang w:val="en"/>
        </w:rPr>
        <w:t>, our null hypothesis is rejected.</w:t>
      </w:r>
    </w:p>
    <w:p w:rsidR="001F0466" w:rsidRPr="00BB53F7" w:rsidRDefault="001F0466" w:rsidP="001F0466">
      <w:pPr>
        <w:pStyle w:val="ListParagraph"/>
        <w:jc w:val="both"/>
        <w:rPr>
          <w:b/>
          <w:sz w:val="28"/>
          <w:szCs w:val="28"/>
          <w:u w:val="single"/>
        </w:rPr>
      </w:pPr>
    </w:p>
    <w:p w:rsidR="00BB53F7" w:rsidRPr="00BB53F7" w:rsidRDefault="00BB53F7" w:rsidP="00BB53F7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 xml:space="preserve">all </w:t>
      </w:r>
      <w:r w:rsidRPr="00BB53F7">
        <w:rPr>
          <w:sz w:val="28"/>
          <w:szCs w:val="28"/>
        </w:rPr>
        <w:t>β</w:t>
      </w:r>
      <w:r w:rsidRPr="00BB53F7">
        <w:rPr>
          <w:sz w:val="28"/>
          <w:szCs w:val="28"/>
        </w:rPr>
        <w:t xml:space="preserve"> = 0</w:t>
      </w:r>
    </w:p>
    <w:p w:rsidR="00BB53F7" w:rsidRDefault="00BB53F7" w:rsidP="00BB53F7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 xml:space="preserve">&gt; all </w:t>
      </w:r>
      <w:r w:rsidRPr="00BB53F7">
        <w:rPr>
          <w:sz w:val="28"/>
          <w:szCs w:val="28"/>
        </w:rPr>
        <w:t>β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</w:t>
      </w:r>
      <w:r w:rsidRPr="00BB53F7">
        <w:rPr>
          <w:rStyle w:val="hgkelc"/>
          <w:bCs/>
          <w:sz w:val="28"/>
          <w:szCs w:val="28"/>
          <w:lang w:val="en"/>
        </w:rPr>
        <w:t xml:space="preserve"> 0</w:t>
      </w:r>
    </w:p>
    <w:p w:rsidR="001F0466" w:rsidRDefault="001F0466" w:rsidP="00BB53F7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 xml:space="preserve">Since the p-value for </w:t>
      </w:r>
      <w:proofErr w:type="spellStart"/>
      <w:r>
        <w:rPr>
          <w:rStyle w:val="hgkelc"/>
          <w:bCs/>
          <w:sz w:val="28"/>
          <w:szCs w:val="28"/>
          <w:lang w:val="en"/>
        </w:rPr>
        <w:t>anova</w:t>
      </w:r>
      <w:proofErr w:type="spellEnd"/>
      <w:r>
        <w:rPr>
          <w:rStyle w:val="hgkelc"/>
          <w:bCs/>
          <w:sz w:val="28"/>
          <w:szCs w:val="28"/>
          <w:lang w:val="en"/>
        </w:rPr>
        <w:t xml:space="preserve"> is 1.221e-07 our null hypothesis is rejected.</w:t>
      </w:r>
    </w:p>
    <w:p w:rsidR="001F0466" w:rsidRDefault="001F0466" w:rsidP="00BB53F7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Default="001F0466" w:rsidP="00BB53F7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>Now we will check for individual-</w:t>
      </w:r>
    </w:p>
    <w:p w:rsidR="001F0466" w:rsidRDefault="001F0466" w:rsidP="00BB53F7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>all β</w:t>
      </w:r>
      <w:r>
        <w:rPr>
          <w:sz w:val="28"/>
          <w:szCs w:val="28"/>
        </w:rPr>
        <w:t>1</w:t>
      </w:r>
      <w:r w:rsidRPr="00BB53F7">
        <w:rPr>
          <w:sz w:val="28"/>
          <w:szCs w:val="28"/>
        </w:rPr>
        <w:t xml:space="preserve"> 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 all β</w:t>
      </w:r>
      <w:r>
        <w:rPr>
          <w:sz w:val="28"/>
          <w:szCs w:val="28"/>
        </w:rPr>
        <w:t>1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 xml:space="preserve">Since the p-value for </w:t>
      </w:r>
      <w:r>
        <w:rPr>
          <w:rStyle w:val="hgkelc"/>
          <w:bCs/>
          <w:sz w:val="28"/>
          <w:szCs w:val="28"/>
          <w:lang w:val="en"/>
        </w:rPr>
        <w:t>t-test is 2.59e-06, our</w:t>
      </w:r>
      <w:r>
        <w:rPr>
          <w:rStyle w:val="hgkelc"/>
          <w:bCs/>
          <w:sz w:val="28"/>
          <w:szCs w:val="28"/>
          <w:lang w:val="en"/>
        </w:rPr>
        <w:t xml:space="preserve"> null hypothesis is rejected.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>all β</w:t>
      </w:r>
      <w:r>
        <w:rPr>
          <w:sz w:val="28"/>
          <w:szCs w:val="28"/>
        </w:rPr>
        <w:t>2</w:t>
      </w:r>
      <w:r w:rsidRPr="00BB53F7">
        <w:rPr>
          <w:sz w:val="28"/>
          <w:szCs w:val="28"/>
        </w:rPr>
        <w:t xml:space="preserve"> 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 all β</w:t>
      </w:r>
      <w:r>
        <w:rPr>
          <w:sz w:val="28"/>
          <w:szCs w:val="28"/>
        </w:rPr>
        <w:t>2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>Since the p-value for t-test</w:t>
      </w:r>
      <w:r>
        <w:rPr>
          <w:rStyle w:val="hgkelc"/>
          <w:bCs/>
          <w:sz w:val="28"/>
          <w:szCs w:val="28"/>
          <w:lang w:val="en"/>
        </w:rPr>
        <w:t xml:space="preserve"> is 0.33342, our null hypothesis is accepted. Hence we drop coefficient of N.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>all β</w:t>
      </w:r>
      <w:r>
        <w:rPr>
          <w:sz w:val="28"/>
          <w:szCs w:val="28"/>
        </w:rPr>
        <w:t>3</w:t>
      </w:r>
      <w:r w:rsidRPr="00BB53F7">
        <w:rPr>
          <w:sz w:val="28"/>
          <w:szCs w:val="28"/>
        </w:rPr>
        <w:t xml:space="preserve"> 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 all β</w:t>
      </w:r>
      <w:r>
        <w:rPr>
          <w:sz w:val="28"/>
          <w:szCs w:val="28"/>
        </w:rPr>
        <w:t>3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>Since the p-value for t-test</w:t>
      </w:r>
      <w:r>
        <w:rPr>
          <w:rStyle w:val="hgkelc"/>
          <w:bCs/>
          <w:sz w:val="28"/>
          <w:szCs w:val="28"/>
          <w:lang w:val="en"/>
        </w:rPr>
        <w:t xml:space="preserve"> is 0.02450,</w:t>
      </w:r>
      <w:r>
        <w:rPr>
          <w:rStyle w:val="hgkelc"/>
          <w:bCs/>
          <w:sz w:val="28"/>
          <w:szCs w:val="28"/>
          <w:lang w:val="en"/>
        </w:rPr>
        <w:t xml:space="preserve"> our null hypothesis is rejected.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>all β</w:t>
      </w:r>
      <w:r>
        <w:rPr>
          <w:sz w:val="28"/>
          <w:szCs w:val="28"/>
        </w:rPr>
        <w:t>4</w:t>
      </w:r>
      <w:r w:rsidRPr="00BB53F7">
        <w:rPr>
          <w:sz w:val="28"/>
          <w:szCs w:val="28"/>
        </w:rPr>
        <w:t xml:space="preserve"> 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 all β</w:t>
      </w:r>
      <w:r>
        <w:rPr>
          <w:sz w:val="28"/>
          <w:szCs w:val="28"/>
        </w:rPr>
        <w:t>4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P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>Since the p-value for t-test</w:t>
      </w:r>
      <w:r>
        <w:rPr>
          <w:rStyle w:val="hgkelc"/>
          <w:bCs/>
          <w:sz w:val="28"/>
          <w:szCs w:val="28"/>
          <w:lang w:val="en"/>
        </w:rPr>
        <w:t xml:space="preserve"> is 0.86266,</w:t>
      </w:r>
      <w:r>
        <w:rPr>
          <w:rStyle w:val="hgkelc"/>
          <w:bCs/>
          <w:sz w:val="28"/>
          <w:szCs w:val="28"/>
          <w:lang w:val="en"/>
        </w:rPr>
        <w:t xml:space="preserve"> our null hypothesis is accepted. Hence we drop coefficient</w:t>
      </w:r>
      <w:r>
        <w:rPr>
          <w:rStyle w:val="hgkelc"/>
          <w:bCs/>
          <w:sz w:val="28"/>
          <w:szCs w:val="28"/>
          <w:lang w:val="en"/>
        </w:rPr>
        <w:t xml:space="preserve"> of Q</w:t>
      </w:r>
      <w:r>
        <w:rPr>
          <w:rStyle w:val="hgkelc"/>
          <w:bCs/>
          <w:sz w:val="28"/>
          <w:szCs w:val="28"/>
          <w:lang w:val="en"/>
        </w:rPr>
        <w:t>.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</w:p>
    <w:p w:rsidR="001F0466" w:rsidRPr="00BB53F7" w:rsidRDefault="001F0466" w:rsidP="001F0466">
      <w:pPr>
        <w:pStyle w:val="ListParagraph"/>
        <w:jc w:val="both"/>
        <w:rPr>
          <w:sz w:val="28"/>
          <w:szCs w:val="28"/>
        </w:rPr>
      </w:pPr>
      <w:r w:rsidRPr="00BB53F7">
        <w:rPr>
          <w:sz w:val="28"/>
          <w:szCs w:val="28"/>
        </w:rPr>
        <w:lastRenderedPageBreak/>
        <w:t>H</w:t>
      </w:r>
      <w:proofErr w:type="gramStart"/>
      <w:r w:rsidRPr="00BB53F7">
        <w:rPr>
          <w:sz w:val="28"/>
          <w:szCs w:val="28"/>
          <w:vertAlign w:val="subscript"/>
        </w:rPr>
        <w:t xml:space="preserve">0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</w:t>
      </w:r>
      <w:r w:rsidRPr="00BB53F7">
        <w:rPr>
          <w:sz w:val="28"/>
          <w:szCs w:val="28"/>
          <w:vertAlign w:val="subscript"/>
        </w:rPr>
        <w:t xml:space="preserve"> </w:t>
      </w:r>
      <w:r w:rsidRPr="00BB53F7">
        <w:rPr>
          <w:sz w:val="28"/>
          <w:szCs w:val="28"/>
        </w:rPr>
        <w:t>all β</w:t>
      </w:r>
      <w:r>
        <w:rPr>
          <w:sz w:val="28"/>
          <w:szCs w:val="28"/>
        </w:rPr>
        <w:t>5</w:t>
      </w:r>
      <w:r w:rsidRPr="00BB53F7">
        <w:rPr>
          <w:sz w:val="28"/>
          <w:szCs w:val="28"/>
        </w:rPr>
        <w:t xml:space="preserve"> =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proofErr w:type="gramStart"/>
      <w:r w:rsidRPr="00BB53F7">
        <w:rPr>
          <w:sz w:val="28"/>
          <w:szCs w:val="28"/>
        </w:rPr>
        <w:t>H</w:t>
      </w:r>
      <w:r w:rsidRPr="00BB53F7">
        <w:rPr>
          <w:sz w:val="28"/>
          <w:szCs w:val="28"/>
          <w:vertAlign w:val="subscript"/>
        </w:rPr>
        <w:t xml:space="preserve">a </w:t>
      </w:r>
      <w:r w:rsidRPr="00BB53F7">
        <w:rPr>
          <w:sz w:val="28"/>
          <w:szCs w:val="28"/>
        </w:rPr>
        <w:t xml:space="preserve"> =</w:t>
      </w:r>
      <w:proofErr w:type="gramEnd"/>
      <w:r w:rsidRPr="00BB53F7">
        <w:rPr>
          <w:sz w:val="28"/>
          <w:szCs w:val="28"/>
        </w:rPr>
        <w:t>&gt; all β</w:t>
      </w:r>
      <w:r>
        <w:rPr>
          <w:sz w:val="28"/>
          <w:szCs w:val="28"/>
        </w:rPr>
        <w:t>5</w:t>
      </w:r>
      <w:r w:rsidRPr="00BB53F7">
        <w:rPr>
          <w:sz w:val="28"/>
          <w:szCs w:val="28"/>
        </w:rPr>
        <w:t xml:space="preserve"> </w:t>
      </w:r>
      <w:r w:rsidRPr="00BB53F7">
        <w:rPr>
          <w:rStyle w:val="hgkelc"/>
          <w:bCs/>
          <w:sz w:val="28"/>
          <w:szCs w:val="28"/>
          <w:lang w:val="en"/>
        </w:rPr>
        <w:t>≠ 0</w:t>
      </w:r>
    </w:p>
    <w:p w:rsidR="001F0466" w:rsidRDefault="001F0466" w:rsidP="001F0466">
      <w:pPr>
        <w:pStyle w:val="ListParagraph"/>
        <w:jc w:val="both"/>
        <w:rPr>
          <w:rStyle w:val="hgkelc"/>
          <w:bCs/>
          <w:sz w:val="28"/>
          <w:szCs w:val="28"/>
          <w:lang w:val="en"/>
        </w:rPr>
      </w:pPr>
      <w:r>
        <w:rPr>
          <w:rStyle w:val="hgkelc"/>
          <w:bCs/>
          <w:sz w:val="28"/>
          <w:szCs w:val="28"/>
          <w:lang w:val="en"/>
        </w:rPr>
        <w:t xml:space="preserve">Since the p-value for t-test is </w:t>
      </w:r>
      <w:r>
        <w:rPr>
          <w:rStyle w:val="hgkelc"/>
          <w:bCs/>
          <w:sz w:val="28"/>
          <w:szCs w:val="28"/>
          <w:lang w:val="en"/>
        </w:rPr>
        <w:t xml:space="preserve">0.00715, </w:t>
      </w:r>
      <w:r>
        <w:rPr>
          <w:rStyle w:val="hgkelc"/>
          <w:bCs/>
          <w:sz w:val="28"/>
          <w:szCs w:val="28"/>
          <w:lang w:val="en"/>
        </w:rPr>
        <w:t>our null hypothesis is rejected.</w:t>
      </w:r>
    </w:p>
    <w:p w:rsidR="001F0466" w:rsidRPr="001F0466" w:rsidRDefault="001F0466" w:rsidP="001F0466">
      <w:pPr>
        <w:pStyle w:val="ListParagraph"/>
        <w:jc w:val="both"/>
        <w:rPr>
          <w:bCs/>
          <w:sz w:val="28"/>
          <w:szCs w:val="28"/>
          <w:lang w:val="en"/>
        </w:rPr>
      </w:pPr>
      <w:bookmarkStart w:id="0" w:name="_GoBack"/>
      <w:bookmarkEnd w:id="0"/>
    </w:p>
    <w:p w:rsidR="00D10228" w:rsidRPr="00D10228" w:rsidRDefault="00D10228" w:rsidP="00BB53F7">
      <w:pPr>
        <w:pStyle w:val="ListParagraph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equation of fitted linear model is -</w:t>
      </w:r>
    </w:p>
    <w:p w:rsidR="00D10228" w:rsidRPr="00D10228" w:rsidRDefault="00D10228" w:rsidP="00D10228">
      <w:pPr>
        <w:pStyle w:val="ListParagraph"/>
        <w:jc w:val="both"/>
        <w:rPr>
          <w:b/>
          <w:color w:val="FF0000"/>
          <w:sz w:val="28"/>
          <w:szCs w:val="28"/>
          <w:u w:val="single"/>
        </w:rPr>
      </w:pPr>
      <w:r w:rsidRPr="00D10228">
        <w:rPr>
          <w:color w:val="FF0000"/>
          <w:sz w:val="28"/>
          <w:szCs w:val="28"/>
        </w:rPr>
        <w:t xml:space="preserve">S = </w:t>
      </w:r>
      <w:r w:rsidR="00BB53F7" w:rsidRPr="00D10228">
        <w:rPr>
          <w:color w:val="FF0000"/>
          <w:sz w:val="28"/>
          <w:szCs w:val="28"/>
        </w:rPr>
        <w:t>(0.3723753)</w:t>
      </w:r>
      <w:r w:rsidR="00BB53F7" w:rsidRPr="00D10228">
        <w:rPr>
          <w:color w:val="FF0000"/>
          <w:sz w:val="28"/>
          <w:szCs w:val="28"/>
        </w:rPr>
        <w:t xml:space="preserve"> </w:t>
      </w:r>
      <w:r w:rsidR="00BB53F7">
        <w:rPr>
          <w:color w:val="FF0000"/>
          <w:sz w:val="28"/>
          <w:szCs w:val="28"/>
        </w:rPr>
        <w:t xml:space="preserve">+ </w:t>
      </w:r>
      <w:r w:rsidRPr="00D10228">
        <w:rPr>
          <w:color w:val="FF0000"/>
          <w:sz w:val="28"/>
          <w:szCs w:val="28"/>
        </w:rPr>
        <w:t>(-1.348203) M + (1.741004) P + (1.21067) R</w:t>
      </w:r>
      <w:r w:rsidR="00BB53F7">
        <w:rPr>
          <w:color w:val="FF0000"/>
          <w:sz w:val="28"/>
          <w:szCs w:val="28"/>
        </w:rPr>
        <w:t xml:space="preserve"> </w:t>
      </w:r>
    </w:p>
    <w:p w:rsidR="007C1CDA" w:rsidRPr="007C1CDA" w:rsidRDefault="00D10228" w:rsidP="007C1CD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The adjusted 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value is </w:t>
      </w:r>
      <w:r w:rsidRPr="00D10228">
        <w:rPr>
          <w:color w:val="FF0000"/>
          <w:sz w:val="28"/>
          <w:szCs w:val="28"/>
        </w:rPr>
        <w:t>0.596</w:t>
      </w:r>
      <w:r w:rsidR="007C1CDA">
        <w:rPr>
          <w:sz w:val="23"/>
          <w:szCs w:val="23"/>
        </w:rPr>
        <w:t>.</w:t>
      </w:r>
    </w:p>
    <w:p w:rsidR="007C1CDA" w:rsidRPr="00BB53F7" w:rsidRDefault="007C1CDA" w:rsidP="007C1CD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7C1CDA">
        <w:rPr>
          <w:sz w:val="28"/>
          <w:szCs w:val="28"/>
        </w:rPr>
        <w:t>The p-values (t-test) for each of the coefficients</w:t>
      </w:r>
      <w:r>
        <w:rPr>
          <w:sz w:val="28"/>
          <w:szCs w:val="28"/>
        </w:rPr>
        <w:t xml:space="preserve"> are-</w:t>
      </w:r>
    </w:p>
    <w:p w:rsidR="00BB53F7" w:rsidRPr="00BB53F7" w:rsidRDefault="00BB53F7" w:rsidP="00BB53F7">
      <w:pPr>
        <w:pStyle w:val="ListParagraph"/>
        <w:jc w:val="both"/>
        <w:rPr>
          <w:color w:val="FF0000"/>
          <w:sz w:val="28"/>
          <w:szCs w:val="28"/>
        </w:rPr>
      </w:pPr>
      <w:r w:rsidRPr="007C1CDA">
        <w:rPr>
          <w:color w:val="FF0000"/>
          <w:sz w:val="28"/>
          <w:szCs w:val="28"/>
        </w:rPr>
        <w:t>Intercept = 1.06e-11</w:t>
      </w:r>
    </w:p>
    <w:p w:rsidR="007C1CDA" w:rsidRPr="007C1CDA" w:rsidRDefault="007C1CDA" w:rsidP="007C1CDA">
      <w:pPr>
        <w:pStyle w:val="ListParagraph"/>
        <w:jc w:val="both"/>
        <w:rPr>
          <w:color w:val="FF0000"/>
          <w:sz w:val="28"/>
          <w:szCs w:val="28"/>
        </w:rPr>
      </w:pPr>
      <w:r w:rsidRPr="007C1CDA">
        <w:rPr>
          <w:color w:val="FF0000"/>
          <w:sz w:val="28"/>
          <w:szCs w:val="28"/>
        </w:rPr>
        <w:t>M = 2.20e-09</w:t>
      </w:r>
    </w:p>
    <w:p w:rsidR="007C1CDA" w:rsidRPr="007C1CDA" w:rsidRDefault="007C1CDA" w:rsidP="007C1CDA">
      <w:pPr>
        <w:pStyle w:val="ListParagraph"/>
        <w:jc w:val="both"/>
        <w:rPr>
          <w:color w:val="FF0000"/>
          <w:sz w:val="28"/>
          <w:szCs w:val="28"/>
        </w:rPr>
      </w:pPr>
      <w:r w:rsidRPr="007C1CDA">
        <w:rPr>
          <w:color w:val="FF0000"/>
          <w:sz w:val="28"/>
          <w:szCs w:val="28"/>
        </w:rPr>
        <w:t>P = 0.022589</w:t>
      </w:r>
    </w:p>
    <w:p w:rsidR="007C1CDA" w:rsidRPr="00BB53F7" w:rsidRDefault="007C1CDA" w:rsidP="00BB53F7">
      <w:pPr>
        <w:pStyle w:val="ListParagraph"/>
        <w:jc w:val="both"/>
        <w:rPr>
          <w:color w:val="FF0000"/>
          <w:sz w:val="28"/>
          <w:szCs w:val="28"/>
        </w:rPr>
      </w:pPr>
      <w:r w:rsidRPr="007C1CDA">
        <w:rPr>
          <w:color w:val="FF0000"/>
          <w:sz w:val="28"/>
          <w:szCs w:val="28"/>
        </w:rPr>
        <w:t>R = 0.000155</w:t>
      </w:r>
    </w:p>
    <w:p w:rsidR="007C1CDA" w:rsidRDefault="007C1CDA" w:rsidP="007C1CD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C1CDA">
        <w:rPr>
          <w:sz w:val="28"/>
          <w:szCs w:val="28"/>
        </w:rPr>
        <w:t>The p-value from the F-test is</w:t>
      </w:r>
      <w:r>
        <w:rPr>
          <w:sz w:val="28"/>
          <w:szCs w:val="28"/>
        </w:rPr>
        <w:t xml:space="preserve"> </w:t>
      </w:r>
      <w:r w:rsidRPr="007C1CDA">
        <w:rPr>
          <w:color w:val="FF0000"/>
          <w:sz w:val="28"/>
          <w:szCs w:val="28"/>
        </w:rPr>
        <w:t>8.349e-09</w:t>
      </w:r>
    </w:p>
    <w:p w:rsidR="00BB53F7" w:rsidRDefault="00BB53F7" w:rsidP="00BB53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confidence interval for each parameter are-</w:t>
      </w:r>
    </w:p>
    <w:p w:rsidR="00BB53F7" w:rsidRPr="00BB53F7" w:rsidRDefault="00BB53F7" w:rsidP="00BB53F7">
      <w:pPr>
        <w:pStyle w:val="ListParagraph"/>
        <w:jc w:val="both"/>
        <w:rPr>
          <w:bCs/>
          <w:color w:val="FF0000"/>
          <w:sz w:val="28"/>
          <w:szCs w:val="28"/>
          <w:lang w:val="en"/>
        </w:rPr>
      </w:pPr>
      <w:r w:rsidRPr="00BB53F7">
        <w:rPr>
          <w:color w:val="FF0000"/>
          <w:sz w:val="28"/>
          <w:szCs w:val="28"/>
        </w:rPr>
        <w:t xml:space="preserve">Intercept = 0.3723753 </w:t>
      </w:r>
      <w:proofErr w:type="gramStart"/>
      <w:r w:rsidRPr="00BB53F7">
        <w:rPr>
          <w:rStyle w:val="hgkelc"/>
          <w:b/>
          <w:bCs/>
          <w:color w:val="FF0000"/>
          <w:lang w:val="en"/>
        </w:rPr>
        <w:t xml:space="preserve">±  </w:t>
      </w:r>
      <w:r w:rsidRPr="00BB53F7">
        <w:rPr>
          <w:rStyle w:val="hgkelc"/>
          <w:bCs/>
          <w:color w:val="FF0000"/>
          <w:sz w:val="28"/>
          <w:szCs w:val="28"/>
          <w:lang w:val="en"/>
        </w:rPr>
        <w:t>0.0805501</w:t>
      </w:r>
      <w:proofErr w:type="gramEnd"/>
    </w:p>
    <w:p w:rsidR="00BB53F7" w:rsidRPr="00BB53F7" w:rsidRDefault="00BB53F7" w:rsidP="00BB53F7">
      <w:pPr>
        <w:pStyle w:val="ListParagraph"/>
        <w:jc w:val="both"/>
        <w:rPr>
          <w:color w:val="FF0000"/>
          <w:sz w:val="28"/>
          <w:szCs w:val="28"/>
        </w:rPr>
      </w:pPr>
      <w:r w:rsidRPr="00BB53F7">
        <w:rPr>
          <w:color w:val="FF0000"/>
          <w:sz w:val="28"/>
          <w:szCs w:val="28"/>
        </w:rPr>
        <w:t xml:space="preserve">M = -1.348203 </w:t>
      </w:r>
      <w:r w:rsidRPr="00BB53F7">
        <w:rPr>
          <w:rStyle w:val="hgkelc"/>
          <w:b/>
          <w:bCs/>
          <w:color w:val="FF0000"/>
          <w:lang w:val="en"/>
        </w:rPr>
        <w:t xml:space="preserve">± </w:t>
      </w:r>
      <w:r w:rsidRPr="00BB53F7">
        <w:rPr>
          <w:color w:val="FF0000"/>
          <w:sz w:val="28"/>
          <w:szCs w:val="28"/>
        </w:rPr>
        <w:t>0.571585</w:t>
      </w:r>
    </w:p>
    <w:p w:rsidR="00BB53F7" w:rsidRPr="00BB53F7" w:rsidRDefault="00BB53F7" w:rsidP="00BB53F7">
      <w:pPr>
        <w:pStyle w:val="ListParagraph"/>
        <w:jc w:val="both"/>
        <w:rPr>
          <w:color w:val="FF0000"/>
          <w:sz w:val="28"/>
          <w:szCs w:val="28"/>
        </w:rPr>
      </w:pPr>
      <w:r w:rsidRPr="00BB53F7">
        <w:rPr>
          <w:color w:val="FF0000"/>
          <w:sz w:val="28"/>
          <w:szCs w:val="28"/>
        </w:rPr>
        <w:t xml:space="preserve">P = 1.741004 </w:t>
      </w:r>
      <w:r w:rsidRPr="00BB53F7">
        <w:rPr>
          <w:rStyle w:val="hgkelc"/>
          <w:b/>
          <w:bCs/>
          <w:color w:val="FF0000"/>
          <w:lang w:val="en"/>
        </w:rPr>
        <w:t xml:space="preserve">± </w:t>
      </w:r>
      <w:r w:rsidRPr="00BB53F7">
        <w:rPr>
          <w:color w:val="FF0000"/>
          <w:sz w:val="28"/>
          <w:szCs w:val="28"/>
        </w:rPr>
        <w:t>1.483721</w:t>
      </w:r>
    </w:p>
    <w:p w:rsidR="00BB53F7" w:rsidRPr="00BB53F7" w:rsidRDefault="00BB53F7" w:rsidP="00BB53F7">
      <w:pPr>
        <w:pStyle w:val="ListParagraph"/>
        <w:jc w:val="both"/>
        <w:rPr>
          <w:color w:val="FF0000"/>
          <w:sz w:val="28"/>
          <w:szCs w:val="28"/>
        </w:rPr>
      </w:pPr>
      <w:r w:rsidRPr="00BB53F7">
        <w:rPr>
          <w:color w:val="FF0000"/>
          <w:sz w:val="28"/>
          <w:szCs w:val="28"/>
        </w:rPr>
        <w:t xml:space="preserve">R = 1.21067 </w:t>
      </w:r>
      <w:r w:rsidRPr="00BB53F7">
        <w:rPr>
          <w:rStyle w:val="hgkelc"/>
          <w:b/>
          <w:bCs/>
          <w:color w:val="FF0000"/>
          <w:lang w:val="en"/>
        </w:rPr>
        <w:t xml:space="preserve">± </w:t>
      </w:r>
      <w:r w:rsidRPr="00BB53F7">
        <w:rPr>
          <w:color w:val="FF0000"/>
          <w:sz w:val="28"/>
          <w:szCs w:val="28"/>
        </w:rPr>
        <w:t>0.5867076</w:t>
      </w:r>
    </w:p>
    <w:p w:rsidR="00BB53F7" w:rsidRDefault="00BB53F7" w:rsidP="00BB53F7">
      <w:pPr>
        <w:pStyle w:val="ListParagraph"/>
        <w:jc w:val="both"/>
        <w:rPr>
          <w:sz w:val="28"/>
          <w:szCs w:val="28"/>
        </w:rPr>
      </w:pPr>
    </w:p>
    <w:p w:rsidR="00BB53F7" w:rsidRPr="00BB53F7" w:rsidRDefault="00BB53F7" w:rsidP="007C1CDA">
      <w:pPr>
        <w:pStyle w:val="ListParagraph"/>
        <w:jc w:val="both"/>
        <w:rPr>
          <w:color w:val="FF0000"/>
          <w:sz w:val="28"/>
          <w:szCs w:val="28"/>
        </w:rPr>
      </w:pPr>
    </w:p>
    <w:p w:rsidR="007C1CDA" w:rsidRDefault="007C1CDA" w:rsidP="007C1CDA">
      <w:pPr>
        <w:pStyle w:val="Default"/>
      </w:pPr>
    </w:p>
    <w:p w:rsidR="007C1CDA" w:rsidRPr="007C1CDA" w:rsidRDefault="007C1CDA" w:rsidP="007C1CDA">
      <w:pPr>
        <w:jc w:val="both"/>
        <w:rPr>
          <w:color w:val="FF0000"/>
          <w:sz w:val="28"/>
          <w:szCs w:val="28"/>
        </w:rPr>
      </w:pPr>
    </w:p>
    <w:sectPr w:rsidR="007C1CDA" w:rsidRPr="007C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603AC5"/>
    <w:multiLevelType w:val="hybridMultilevel"/>
    <w:tmpl w:val="C25ED29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38132F"/>
    <w:multiLevelType w:val="hybridMultilevel"/>
    <w:tmpl w:val="F89A04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B04B8F"/>
    <w:multiLevelType w:val="hybridMultilevel"/>
    <w:tmpl w:val="8BB0826A"/>
    <w:lvl w:ilvl="0" w:tplc="8A345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28"/>
    <w:rsid w:val="001F0466"/>
    <w:rsid w:val="002E29B7"/>
    <w:rsid w:val="007C1CDA"/>
    <w:rsid w:val="00BB53F7"/>
    <w:rsid w:val="00D10228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02F5"/>
  <w15:chartTrackingRefBased/>
  <w15:docId w15:val="{0960CA0A-A408-4634-BC9E-787B829F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28"/>
    <w:pPr>
      <w:ind w:left="720"/>
      <w:contextualSpacing/>
    </w:pPr>
  </w:style>
  <w:style w:type="paragraph" w:customStyle="1" w:styleId="Default">
    <w:name w:val="Default"/>
    <w:rsid w:val="007C1CD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gkelc">
    <w:name w:val="hgkelc"/>
    <w:basedOn w:val="DefaultParagraphFont"/>
    <w:rsid w:val="00BB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030B7-C155-4F6B-A559-C2DAAE3DD7F3}"/>
</file>

<file path=customXml/itemProps2.xml><?xml version="1.0" encoding="utf-8"?>
<ds:datastoreItem xmlns:ds="http://schemas.openxmlformats.org/officeDocument/2006/customXml" ds:itemID="{7F508F1B-A09B-4BFB-B465-F1D7BB74A0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2023-03-29T23:24:00Z</dcterms:created>
  <dcterms:modified xsi:type="dcterms:W3CDTF">2023-03-30T00:36:00Z</dcterms:modified>
</cp:coreProperties>
</file>