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7.55pt;margin-top:24.129211pt;width:597pt;height:22.7pt;mso-position-horizontal-relative:page;mso-position-vertical-relative:paragraph;z-index:15729152" coordorigin="151,483" coordsize="11940,454">
            <v:rect style="position:absolute;left:151;top:704;width:11940;height:230" filled="true" fillcolor="#bdbdbd" stroked="false">
              <v:fill type="solid"/>
            </v:rect>
            <v:rect style="position:absolute;left:4851;top:681;width:44;height:20" filled="true" fillcolor="#0000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;top:482;width:11940;height:454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2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1----------------------------------------------------Delhi,110024</w:t>
                    </w:r>
                    <w:hyperlink r:id="rId5">
                      <w:r>
                        <w:rPr>
                          <w:b/>
                          <w:color w:val="0000FF"/>
                          <w:sz w:val="20"/>
                        </w:rPr>
                        <w:t>| </w:t>
                      </w:r>
                      <w:r>
                        <w:rPr>
                          <w:b/>
                          <w:color w:val="0461C1"/>
                          <w:sz w:val="20"/>
                        </w:rPr>
                        <w:t>----------------</w:t>
                      </w:r>
                      <w:r>
                        <w:rPr>
                          <w:b/>
                          <w:color w:val="0461C1"/>
                          <w:sz w:val="20"/>
                          <w:u w:val="single" w:color="0461C1"/>
                        </w:rPr>
                        <w:t>@gmail.com</w:t>
                      </w:r>
                      <w:r>
                        <w:rPr>
                          <w:b/>
                          <w:sz w:val="20"/>
                        </w:rPr>
                        <w:t>| </w:t>
                      </w:r>
                    </w:hyperlink>
                    <w:r>
                      <w:rPr>
                        <w:b/>
                        <w:sz w:val="20"/>
                      </w:rPr>
                      <w:t>+91-----------------------------</w:t>
                    </w:r>
                  </w:p>
                  <w:p>
                    <w:pPr>
                      <w:spacing w:before="3"/>
                      <w:ind w:left="4346" w:right="434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EDUCATIONAL QUALIFICATION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-----------------------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2"/>
        <w:ind w:left="0" w:firstLine="0"/>
        <w:rPr>
          <w:b/>
        </w:rPr>
      </w:pPr>
    </w:p>
    <w:tbl>
      <w:tblPr>
        <w:tblW w:w="0" w:type="auto"/>
        <w:jc w:val="left"/>
        <w:tblInd w:w="14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3461"/>
        <w:gridCol w:w="1942"/>
        <w:gridCol w:w="1582"/>
        <w:gridCol w:w="2347"/>
      </w:tblGrid>
      <w:tr>
        <w:trPr>
          <w:trHeight w:val="275" w:hRule="atLeast"/>
        </w:trPr>
        <w:tc>
          <w:tcPr>
            <w:tcW w:w="2482" w:type="dxa"/>
            <w:tcBorders>
              <w:bottom w:val="single" w:sz="8" w:space="0" w:color="000009"/>
            </w:tcBorders>
          </w:tcPr>
          <w:p>
            <w:pPr>
              <w:pStyle w:val="TableParagraph"/>
              <w:spacing w:line="226" w:lineRule="exact" w:before="29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>Course/Examination</w:t>
            </w:r>
          </w:p>
        </w:tc>
        <w:tc>
          <w:tcPr>
            <w:tcW w:w="3461" w:type="dxa"/>
            <w:tcBorders>
              <w:bottom w:val="single" w:sz="8" w:space="0" w:color="000009"/>
            </w:tcBorders>
          </w:tcPr>
          <w:p>
            <w:pPr>
              <w:pStyle w:val="TableParagraph"/>
              <w:spacing w:line="226" w:lineRule="exact" w:before="29"/>
              <w:ind w:left="1406" w:right="12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942" w:type="dxa"/>
            <w:tcBorders>
              <w:bottom w:val="single" w:sz="8" w:space="0" w:color="000009"/>
            </w:tcBorders>
          </w:tcPr>
          <w:p>
            <w:pPr>
              <w:pStyle w:val="TableParagraph"/>
              <w:spacing w:line="226" w:lineRule="exact" w:before="29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582" w:type="dxa"/>
            <w:tcBorders>
              <w:bottom w:val="single" w:sz="8" w:space="0" w:color="000009"/>
            </w:tcBorders>
          </w:tcPr>
          <w:p>
            <w:pPr>
              <w:pStyle w:val="TableParagraph"/>
              <w:spacing w:line="226" w:lineRule="exact" w:before="29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347" w:type="dxa"/>
            <w:tcBorders>
              <w:bottom w:val="single" w:sz="8" w:space="0" w:color="000009"/>
            </w:tcBorders>
          </w:tcPr>
          <w:p>
            <w:pPr>
              <w:pStyle w:val="TableParagraph"/>
              <w:spacing w:line="226" w:lineRule="exact" w:before="29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</w:tr>
      <w:tr>
        <w:trPr>
          <w:trHeight w:val="229" w:hRule="atLeast"/>
        </w:trPr>
        <w:tc>
          <w:tcPr>
            <w:tcW w:w="2482" w:type="dxa"/>
            <w:tcBorders>
              <w:top w:val="single" w:sz="8" w:space="0" w:color="000009"/>
            </w:tcBorders>
          </w:tcPr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t>B.A (Hons.) English</w:t>
            </w:r>
          </w:p>
        </w:tc>
        <w:tc>
          <w:tcPr>
            <w:tcW w:w="3461" w:type="dxa"/>
            <w:tcBorders>
              <w:top w:val="single" w:sz="8" w:space="0" w:color="000009"/>
            </w:tcBorders>
          </w:tcPr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t>Lady Shri Ram College for Women</w:t>
            </w:r>
          </w:p>
        </w:tc>
        <w:tc>
          <w:tcPr>
            <w:tcW w:w="1942" w:type="dxa"/>
            <w:tcBorders>
              <w:top w:val="single" w:sz="8" w:space="0" w:color="000009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Delhi University</w:t>
            </w:r>
          </w:p>
        </w:tc>
        <w:tc>
          <w:tcPr>
            <w:tcW w:w="1582" w:type="dxa"/>
            <w:tcBorders>
              <w:top w:val="single" w:sz="8" w:space="0" w:color="000009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2018(Pursuing)</w:t>
            </w:r>
          </w:p>
        </w:tc>
        <w:tc>
          <w:tcPr>
            <w:tcW w:w="2347" w:type="dxa"/>
            <w:tcBorders>
              <w:top w:val="single" w:sz="8" w:space="0" w:color="000009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6.61SGPA</w:t>
            </w:r>
          </w:p>
        </w:tc>
      </w:tr>
      <w:tr>
        <w:trPr>
          <w:trHeight w:val="230" w:hRule="atLeast"/>
        </w:trPr>
        <w:tc>
          <w:tcPr>
            <w:tcW w:w="2482" w:type="dxa"/>
          </w:tcPr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t>AISSCE (Commerce)(XII)</w:t>
            </w:r>
          </w:p>
        </w:tc>
        <w:tc>
          <w:tcPr>
            <w:tcW w:w="3461" w:type="dxa"/>
          </w:tcPr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t>Jermel's Academy, Siliguri</w:t>
            </w:r>
          </w:p>
        </w:tc>
        <w:tc>
          <w:tcPr>
            <w:tcW w:w="19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77.75%</w:t>
            </w:r>
          </w:p>
        </w:tc>
      </w:tr>
      <w:tr>
        <w:trPr>
          <w:trHeight w:val="232" w:hRule="atLeast"/>
        </w:trPr>
        <w:tc>
          <w:tcPr>
            <w:tcW w:w="2482" w:type="dxa"/>
          </w:tcPr>
          <w:p>
            <w:pPr>
              <w:pStyle w:val="TableParagraph"/>
              <w:spacing w:line="212" w:lineRule="exact"/>
              <w:ind w:left="189"/>
              <w:rPr>
                <w:sz w:val="20"/>
              </w:rPr>
            </w:pPr>
            <w:r>
              <w:rPr>
                <w:sz w:val="20"/>
              </w:rPr>
              <w:t>AISSE (Class X)</w:t>
            </w:r>
          </w:p>
        </w:tc>
        <w:tc>
          <w:tcPr>
            <w:tcW w:w="3461" w:type="dxa"/>
          </w:tcPr>
          <w:p>
            <w:pPr>
              <w:pStyle w:val="TableParagraph"/>
              <w:spacing w:line="212" w:lineRule="exact"/>
              <w:ind w:left="189"/>
              <w:rPr>
                <w:sz w:val="20"/>
              </w:rPr>
            </w:pPr>
            <w:r>
              <w:rPr>
                <w:sz w:val="20"/>
              </w:rPr>
              <w:t>Jermel's Academy, Siliguri</w:t>
            </w:r>
          </w:p>
        </w:tc>
        <w:tc>
          <w:tcPr>
            <w:tcW w:w="1942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582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2347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7.8 CGPA</w:t>
            </w:r>
          </w:p>
        </w:tc>
      </w:tr>
    </w:tbl>
    <w:p>
      <w:pPr>
        <w:pStyle w:val="Heading1"/>
        <w:spacing w:line="221" w:lineRule="exact"/>
        <w:ind w:left="0"/>
        <w:jc w:val="center"/>
      </w:pPr>
      <w:r>
        <w:rPr/>
        <w:pict>
          <v:rect style="position:absolute;margin-left:7.55pt;margin-top:-.03pt;width:597pt;height:11.5pt;mso-position-horizontal-relative:page;mso-position-vertical-relative:paragraph;z-index:-15808512" filled="true" fillcolor="#bdbdbd" stroked="false">
            <v:fill type="solid"/>
            <w10:wrap type="none"/>
          </v:rect>
        </w:pict>
      </w:r>
      <w:r>
        <w:rPr/>
        <w:t>WORK EXPERIENCE</w:t>
      </w:r>
    </w:p>
    <w:p>
      <w:pPr>
        <w:tabs>
          <w:tab w:pos="10130" w:val="left" w:leader="none"/>
        </w:tabs>
        <w:spacing w:line="223" w:lineRule="exact" w:before="0"/>
        <w:ind w:left="1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Trainer, Kaarmic Education Services, Hyderabad</w:t>
      </w:r>
      <w:r>
        <w:rPr>
          <w:b/>
          <w:sz w:val="20"/>
        </w:rPr>
        <w:t> (</w:t>
      </w:r>
      <w:r>
        <w:rPr>
          <w:i/>
          <w:sz w:val="20"/>
        </w:rPr>
        <w:t>Social Enterprise start-up for low</w:t>
      </w:r>
      <w:r>
        <w:rPr>
          <w:i/>
          <w:spacing w:val="-29"/>
          <w:sz w:val="20"/>
        </w:rPr>
        <w:t> </w:t>
      </w:r>
      <w:r>
        <w:rPr>
          <w:i/>
          <w:sz w:val="20"/>
        </w:rPr>
        <w:t>income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groups)</w:t>
        <w:tab/>
      </w:r>
      <w:r>
        <w:rPr>
          <w:b/>
          <w:sz w:val="20"/>
        </w:rPr>
        <w:t>(3 weeks) June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1" w:lineRule="exact" w:before="0" w:after="0"/>
        <w:ind w:left="320" w:right="0" w:hanging="180"/>
        <w:jc w:val="left"/>
        <w:rPr>
          <w:rFonts w:ascii="Courier New" w:hAnsi="Courier New"/>
          <w:sz w:val="18"/>
        </w:rPr>
      </w:pPr>
      <w:r>
        <w:rPr>
          <w:sz w:val="20"/>
        </w:rPr>
        <w:t>Trained students</w:t>
      </w:r>
      <w:r>
        <w:rPr>
          <w:spacing w:val="-2"/>
          <w:sz w:val="20"/>
        </w:rPr>
        <w:t> </w:t>
      </w:r>
      <w:r>
        <w:rPr>
          <w:sz w:val="20"/>
        </w:rPr>
        <w:t>of 12</w:t>
      </w:r>
      <w:r>
        <w:rPr>
          <w:sz w:val="20"/>
          <w:vertAlign w:val="superscript"/>
        </w:rPr>
        <w:t>th</w:t>
      </w:r>
      <w:r>
        <w:rPr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grade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from unprivileged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background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subjects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like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English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Communication,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Leadership</w:t>
      </w:r>
      <w:r>
        <w:rPr>
          <w:spacing w:val="-24"/>
          <w:sz w:val="20"/>
          <w:vertAlign w:val="baseline"/>
        </w:rPr>
        <w:t> </w:t>
      </w:r>
      <w:r>
        <w:rPr>
          <w:sz w:val="20"/>
          <w:vertAlign w:val="baseline"/>
        </w:rPr>
        <w:t>Qualities.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6" w:lineRule="exact" w:before="0" w:after="0"/>
        <w:ind w:left="320" w:right="0" w:hanging="180"/>
        <w:jc w:val="left"/>
        <w:rPr>
          <w:rFonts w:ascii="Courier New" w:hAnsi="Courier New"/>
          <w:sz w:val="18"/>
        </w:rPr>
      </w:pPr>
      <w:r>
        <w:rPr>
          <w:sz w:val="20"/>
        </w:rPr>
        <w:t>Organized </w:t>
      </w:r>
      <w:r>
        <w:rPr>
          <w:b/>
          <w:sz w:val="20"/>
        </w:rPr>
        <w:t>University Mela</w:t>
      </w:r>
      <w:r>
        <w:rPr>
          <w:sz w:val="20"/>
        </w:rPr>
        <w:t>, Fine Arts, sports, poetry, music competition and various class activities for the development of</w:t>
      </w:r>
      <w:r>
        <w:rPr>
          <w:spacing w:val="-18"/>
          <w:sz w:val="20"/>
        </w:rPr>
        <w:t> </w:t>
      </w:r>
      <w:r>
        <w:rPr>
          <w:sz w:val="20"/>
        </w:rPr>
        <w:t>students.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3" w:lineRule="exact" w:before="0" w:after="0"/>
        <w:ind w:left="320" w:right="0" w:hanging="180"/>
        <w:jc w:val="left"/>
        <w:rPr>
          <w:rFonts w:ascii="Courier New" w:hAnsi="Courier New"/>
          <w:sz w:val="18"/>
        </w:rPr>
      </w:pPr>
      <w:r>
        <w:rPr>
          <w:sz w:val="20"/>
        </w:rPr>
        <w:t>Planned and executed health and sanitation awareness programme and sex education classes formulated a case study on </w:t>
      </w:r>
      <w:r>
        <w:rPr>
          <w:b/>
          <w:sz w:val="20"/>
        </w:rPr>
        <w:t>Gender</w:t>
      </w:r>
      <w:r>
        <w:rPr>
          <w:b/>
          <w:spacing w:val="-40"/>
          <w:sz w:val="20"/>
        </w:rPr>
        <w:t> </w:t>
      </w:r>
      <w:r>
        <w:rPr>
          <w:b/>
          <w:sz w:val="20"/>
        </w:rPr>
        <w:t>Sensitization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4" w:lineRule="exact" w:before="0" w:after="0"/>
        <w:ind w:left="320" w:right="0" w:hanging="180"/>
        <w:jc w:val="left"/>
        <w:rPr>
          <w:rFonts w:ascii="Courier New" w:hAnsi="Courier New"/>
          <w:sz w:val="18"/>
        </w:rPr>
      </w:pPr>
      <w:r>
        <w:rPr>
          <w:sz w:val="20"/>
        </w:rPr>
        <w:t>Received “</w:t>
      </w:r>
      <w:r>
        <w:rPr>
          <w:b/>
          <w:sz w:val="20"/>
        </w:rPr>
        <w:t>Certificate of Appreciation</w:t>
      </w:r>
      <w:r>
        <w:rPr>
          <w:sz w:val="20"/>
        </w:rPr>
        <w:t>” from the Government of</w:t>
      </w:r>
      <w:r>
        <w:rPr>
          <w:spacing w:val="-6"/>
          <w:sz w:val="20"/>
        </w:rPr>
        <w:t> </w:t>
      </w:r>
      <w:r>
        <w:rPr>
          <w:sz w:val="20"/>
        </w:rPr>
        <w:t>Telengana</w:t>
      </w:r>
    </w:p>
    <w:p>
      <w:pPr>
        <w:tabs>
          <w:tab w:pos="10154" w:val="left" w:leader="none"/>
        </w:tabs>
        <w:spacing w:line="221" w:lineRule="exact" w:before="0"/>
        <w:ind w:left="1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Social Media Marketing Intern, Nearbuy, QAFILA, New Delhi</w:t>
      </w:r>
      <w:r>
        <w:rPr>
          <w:b/>
          <w:sz w:val="20"/>
        </w:rPr>
        <w:t> </w:t>
      </w:r>
      <w:r>
        <w:rPr>
          <w:i/>
          <w:sz w:val="20"/>
        </w:rPr>
        <w:t>(Immersive</w:t>
      </w:r>
      <w:r>
        <w:rPr>
          <w:i/>
          <w:spacing w:val="-30"/>
          <w:sz w:val="20"/>
        </w:rPr>
        <w:t> </w:t>
      </w:r>
      <w:r>
        <w:rPr>
          <w:i/>
          <w:sz w:val="20"/>
        </w:rPr>
        <w:t>Internship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Programme)</w:t>
        <w:tab/>
      </w:r>
      <w:r>
        <w:rPr>
          <w:b/>
          <w:sz w:val="20"/>
        </w:rPr>
        <w:t>(4 weeks) March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36" w:lineRule="exact" w:before="0" w:after="0"/>
        <w:ind w:left="320" w:right="0" w:hanging="180"/>
        <w:jc w:val="left"/>
        <w:rPr>
          <w:rFonts w:ascii="Courier New" w:hAnsi="Courier New"/>
          <w:sz w:val="18"/>
        </w:rPr>
      </w:pPr>
      <w:r>
        <w:rPr>
          <w:sz w:val="20"/>
        </w:rPr>
        <w:t>Conceptualized on marketing the event across Delhi NCR and Strategized ways to promote via online and offline</w:t>
      </w:r>
      <w:r>
        <w:rPr>
          <w:spacing w:val="-17"/>
          <w:sz w:val="20"/>
        </w:rPr>
        <w:t> </w:t>
      </w:r>
      <w:r>
        <w:rPr>
          <w:sz w:val="20"/>
        </w:rPr>
        <w:t>grounds.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7" w:lineRule="exact" w:before="0" w:after="0"/>
        <w:ind w:left="320" w:right="0" w:hanging="180"/>
        <w:jc w:val="left"/>
        <w:rPr>
          <w:rFonts w:ascii="Courier New" w:hAnsi="Courier New"/>
          <w:sz w:val="18"/>
        </w:rPr>
      </w:pPr>
      <w:r>
        <w:rPr>
          <w:sz w:val="20"/>
        </w:rPr>
        <w:t>Structured a </w:t>
      </w:r>
      <w:r>
        <w:rPr>
          <w:b/>
          <w:sz w:val="20"/>
        </w:rPr>
        <w:t>market survey </w:t>
      </w:r>
      <w:r>
        <w:rPr>
          <w:sz w:val="20"/>
        </w:rPr>
        <w:t>after the</w:t>
      </w:r>
      <w:r>
        <w:rPr>
          <w:spacing w:val="15"/>
          <w:sz w:val="20"/>
        </w:rPr>
        <w:t> </w:t>
      </w:r>
      <w:r>
        <w:rPr>
          <w:sz w:val="20"/>
        </w:rPr>
        <w:t>event.</w:t>
      </w:r>
    </w:p>
    <w:p>
      <w:pPr>
        <w:tabs>
          <w:tab w:pos="9665" w:val="left" w:leader="none"/>
        </w:tabs>
        <w:spacing w:line="221" w:lineRule="exact" w:before="0"/>
        <w:ind w:left="1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Audit Assistant Intern, R. Bose &amp;Associates, Siliguri, West Bengal </w:t>
      </w:r>
      <w:r>
        <w:rPr>
          <w:sz w:val="20"/>
          <w:u w:val="single"/>
        </w:rPr>
        <w:t>(</w:t>
      </w:r>
      <w:r>
        <w:rPr>
          <w:i/>
          <w:sz w:val="20"/>
        </w:rPr>
        <w:t>Chartered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Accountants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Services)</w:t>
        <w:tab/>
      </w:r>
      <w:r>
        <w:rPr>
          <w:b/>
          <w:sz w:val="20"/>
        </w:rPr>
        <w:t>(3 months) April-June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2015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37" w:lineRule="exact" w:before="20" w:after="0"/>
        <w:ind w:left="320" w:right="0" w:hanging="180"/>
        <w:jc w:val="left"/>
        <w:rPr>
          <w:rFonts w:ascii="Courier New" w:hAnsi="Courier New"/>
          <w:color w:val="202020"/>
          <w:sz w:val="18"/>
        </w:rPr>
      </w:pPr>
      <w:r>
        <w:rPr>
          <w:b w:val="0"/>
          <w:color w:val="202020"/>
        </w:rPr>
        <w:t>Authored a </w:t>
      </w:r>
      <w:r>
        <w:rPr>
          <w:color w:val="202020"/>
        </w:rPr>
        <w:t>‘F</w:t>
      </w:r>
      <w:r>
        <w:rPr/>
        <w:t>inancial Statements and Report of Independent Certified Public Accountants’</w:t>
      </w:r>
      <w:r>
        <w:rPr>
          <w:b w:val="0"/>
        </w:rPr>
        <w:t>of</w:t>
      </w:r>
      <w:r>
        <w:rPr/>
        <w:t>Ramakrishna Mission</w:t>
      </w:r>
      <w:r>
        <w:rPr>
          <w:spacing w:val="-22"/>
        </w:rPr>
        <w:t> </w:t>
      </w:r>
      <w:r>
        <w:rPr/>
        <w:t>Ashram</w:t>
      </w:r>
      <w:r>
        <w:rPr>
          <w:color w:val="202020"/>
        </w:rPr>
        <w:t>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04" w:lineRule="auto" w:before="22" w:after="0"/>
        <w:ind w:left="320" w:right="798" w:hanging="180"/>
        <w:jc w:val="left"/>
        <w:rPr>
          <w:rFonts w:ascii="Courier New" w:hAnsi="Courier New"/>
          <w:i/>
          <w:color w:val="202020"/>
          <w:sz w:val="18"/>
        </w:rPr>
      </w:pPr>
      <w:r>
        <w:rPr>
          <w:color w:val="202020"/>
          <w:sz w:val="20"/>
        </w:rPr>
        <w:t>Prepared </w:t>
      </w:r>
      <w:r>
        <w:rPr>
          <w:sz w:val="20"/>
        </w:rPr>
        <w:t>the statements of financial position and the related statements of activities, functional expenses and cash flows for the </w:t>
      </w:r>
      <w:r>
        <w:rPr>
          <w:spacing w:val="2"/>
          <w:sz w:val="20"/>
        </w:rPr>
        <w:t>years</w:t>
      </w:r>
      <w:r>
        <w:rPr>
          <w:spacing w:val="-33"/>
          <w:sz w:val="20"/>
        </w:rPr>
        <w:t> </w:t>
      </w:r>
      <w:r>
        <w:rPr>
          <w:sz w:val="20"/>
        </w:rPr>
        <w:t>then ended and the related notes to the financial statements. </w:t>
      </w:r>
      <w:r>
        <w:rPr>
          <w:color w:val="202020"/>
          <w:sz w:val="20"/>
        </w:rPr>
        <w:t>Also Received "</w:t>
      </w:r>
      <w:r>
        <w:rPr>
          <w:b/>
          <w:color w:val="202020"/>
          <w:sz w:val="20"/>
        </w:rPr>
        <w:t>Certificate of</w:t>
      </w:r>
      <w:r>
        <w:rPr>
          <w:b/>
          <w:color w:val="202020"/>
          <w:spacing w:val="12"/>
          <w:sz w:val="20"/>
        </w:rPr>
        <w:t> </w:t>
      </w:r>
      <w:r>
        <w:rPr>
          <w:b/>
          <w:color w:val="202020"/>
          <w:sz w:val="20"/>
        </w:rPr>
        <w:t>Appreciation</w:t>
      </w:r>
      <w:r>
        <w:rPr>
          <w:i/>
          <w:color w:val="202020"/>
          <w:sz w:val="20"/>
        </w:rPr>
        <w:t>".</w:t>
      </w:r>
    </w:p>
    <w:p>
      <w:pPr>
        <w:pStyle w:val="BodyText"/>
        <w:spacing w:before="5"/>
        <w:ind w:left="0" w:firstLine="0"/>
        <w:rPr>
          <w:i/>
          <w:sz w:val="11"/>
        </w:rPr>
      </w:pPr>
    </w:p>
    <w:p>
      <w:pPr>
        <w:tabs>
          <w:tab w:pos="4390" w:val="left" w:leader="none"/>
          <w:tab w:pos="11947" w:val="left" w:leader="none"/>
        </w:tabs>
        <w:spacing w:line="227" w:lineRule="exact" w:before="91"/>
        <w:ind w:left="4" w:right="0" w:firstLine="0"/>
        <w:jc w:val="center"/>
        <w:rPr>
          <w:b/>
          <w:sz w:val="20"/>
        </w:rPr>
      </w:pPr>
      <w:r>
        <w:rPr>
          <w:b/>
          <w:color w:val="202020"/>
          <w:w w:val="99"/>
          <w:sz w:val="20"/>
          <w:shd w:fill="BDBDBD" w:color="auto" w:val="clear"/>
        </w:rPr>
        <w:t> </w:t>
      </w:r>
      <w:r>
        <w:rPr>
          <w:b/>
          <w:color w:val="202020"/>
          <w:sz w:val="20"/>
          <w:shd w:fill="BDBDBD" w:color="auto" w:val="clear"/>
        </w:rPr>
        <w:tab/>
        <w:t>POSITIONS OF</w:t>
      </w:r>
      <w:r>
        <w:rPr>
          <w:b/>
          <w:color w:val="202020"/>
          <w:spacing w:val="-22"/>
          <w:sz w:val="20"/>
          <w:shd w:fill="BDBDBD" w:color="auto" w:val="clear"/>
        </w:rPr>
        <w:t> </w:t>
      </w:r>
      <w:r>
        <w:rPr>
          <w:b/>
          <w:color w:val="202020"/>
          <w:sz w:val="20"/>
          <w:shd w:fill="BDBDBD" w:color="auto" w:val="clear"/>
        </w:rPr>
        <w:t>RESPONSIBILITY</w:t>
        <w:tab/>
      </w:r>
    </w:p>
    <w:p>
      <w:pPr>
        <w:tabs>
          <w:tab w:pos="10673" w:val="left" w:leader="none"/>
        </w:tabs>
        <w:spacing w:line="227" w:lineRule="exact" w:before="0"/>
        <w:ind w:left="1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Core Member, Design Team, College</w:t>
      </w:r>
      <w:r>
        <w:rPr>
          <w:b/>
          <w:spacing w:val="-13"/>
          <w:sz w:val="20"/>
          <w:u w:val="single"/>
        </w:rPr>
        <w:t> </w:t>
      </w:r>
      <w:r>
        <w:rPr>
          <w:b/>
          <w:sz w:val="20"/>
          <w:u w:val="single"/>
        </w:rPr>
        <w:t>Magazine, LSR</w:t>
      </w:r>
      <w:r>
        <w:rPr>
          <w:b/>
          <w:sz w:val="20"/>
        </w:rPr>
        <w:tab/>
        <w:t>2017-present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6" w:lineRule="exact" w:before="3" w:after="0"/>
        <w:ind w:left="320" w:right="0" w:hanging="180"/>
        <w:jc w:val="left"/>
        <w:rPr>
          <w:sz w:val="20"/>
        </w:rPr>
      </w:pPr>
      <w:r>
        <w:rPr>
          <w:sz w:val="20"/>
        </w:rPr>
        <w:t>Coordinated with various editorial departments and societies to make computerized illustrations and</w:t>
      </w:r>
      <w:r>
        <w:rPr>
          <w:spacing w:val="7"/>
          <w:sz w:val="20"/>
        </w:rPr>
        <w:t> </w:t>
      </w:r>
      <w:r>
        <w:rPr>
          <w:sz w:val="20"/>
        </w:rPr>
        <w:t>fillers.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8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Designed the cover for the Annual Brochure of Dr. Bharat Ram Sports Meet.</w:t>
      </w:r>
    </w:p>
    <w:p>
      <w:pPr>
        <w:pStyle w:val="Heading1"/>
        <w:spacing w:line="222" w:lineRule="exact"/>
      </w:pPr>
      <w:r>
        <w:rPr>
          <w:w w:val="99"/>
          <w:u w:val="single"/>
        </w:rPr>
        <w:t> </w:t>
      </w:r>
      <w:r>
        <w:rPr>
          <w:u w:val="single"/>
        </w:rPr>
        <w:t>Member, Publicity Team, Alumna Cell, LSR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39" w:lineRule="exact" w:before="5" w:after="0"/>
        <w:ind w:left="320" w:right="0" w:hanging="180"/>
        <w:jc w:val="left"/>
        <w:rPr>
          <w:sz w:val="20"/>
        </w:rPr>
      </w:pPr>
      <w:r>
        <w:rPr>
          <w:sz w:val="20"/>
        </w:rPr>
        <w:t>Designed Posters for Alumna Cell Events and handled instagram</w:t>
      </w:r>
      <w:r>
        <w:rPr>
          <w:spacing w:val="10"/>
          <w:sz w:val="20"/>
        </w:rPr>
        <w:t> </w:t>
      </w:r>
      <w:r>
        <w:rPr>
          <w:sz w:val="20"/>
        </w:rPr>
        <w:t>presence.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26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Attended various workshops, interactive sessions and bazaars by Alumna’s of</w:t>
      </w:r>
      <w:r>
        <w:rPr>
          <w:spacing w:val="10"/>
          <w:sz w:val="20"/>
        </w:rPr>
        <w:t> </w:t>
      </w:r>
      <w:r>
        <w:rPr>
          <w:sz w:val="20"/>
        </w:rPr>
        <w:t>LSR</w:t>
      </w:r>
    </w:p>
    <w:p>
      <w:pPr>
        <w:pStyle w:val="Heading1"/>
        <w:tabs>
          <w:tab w:pos="11741" w:val="right" w:leader="none"/>
        </w:tabs>
        <w:spacing w:line="211" w:lineRule="exact"/>
      </w:pPr>
      <w:r>
        <w:rPr>
          <w:u w:val="single"/>
        </w:rPr>
        <w:t>Decor and Publicity Team Member, LITMUS, English</w:t>
      </w:r>
      <w:r>
        <w:rPr>
          <w:spacing w:val="-4"/>
          <w:u w:val="single"/>
        </w:rPr>
        <w:t> </w:t>
      </w:r>
      <w:r>
        <w:rPr>
          <w:u w:val="single"/>
        </w:rPr>
        <w:t>Department,</w:t>
      </w:r>
      <w:r>
        <w:rPr>
          <w:spacing w:val="6"/>
          <w:u w:val="single"/>
        </w:rPr>
        <w:t> </w:t>
      </w:r>
      <w:r>
        <w:rPr>
          <w:u w:val="single"/>
        </w:rPr>
        <w:t>LSR</w:t>
      </w:r>
      <w:r>
        <w:rPr/>
        <w:tab/>
        <w:t>2015-2017</w:t>
      </w:r>
    </w:p>
    <w:p>
      <w:pPr>
        <w:spacing w:line="219" w:lineRule="exact" w:before="0"/>
        <w:ind w:left="140" w:right="0" w:firstLine="0"/>
        <w:jc w:val="left"/>
        <w:rPr>
          <w:b/>
          <w:sz w:val="20"/>
        </w:rPr>
      </w:pPr>
      <w:r>
        <w:rPr>
          <w:rFonts w:ascii="Courier New"/>
          <w:b/>
          <w:sz w:val="18"/>
        </w:rPr>
        <w:t>o </w:t>
      </w:r>
      <w:r>
        <w:rPr>
          <w:sz w:val="20"/>
        </w:rPr>
        <w:t>Systemized and broadened the </w:t>
      </w:r>
      <w:r>
        <w:rPr>
          <w:b/>
          <w:sz w:val="20"/>
        </w:rPr>
        <w:t>publicity </w:t>
      </w:r>
      <w:r>
        <w:rPr>
          <w:sz w:val="20"/>
        </w:rPr>
        <w:t>and composed </w:t>
      </w:r>
      <w:r>
        <w:rPr>
          <w:b/>
          <w:sz w:val="20"/>
        </w:rPr>
        <w:t>decor </w:t>
      </w:r>
      <w:r>
        <w:rPr>
          <w:sz w:val="20"/>
        </w:rPr>
        <w:t>for various events. Received </w:t>
      </w:r>
      <w:r>
        <w:rPr>
          <w:b/>
          <w:sz w:val="20"/>
        </w:rPr>
        <w:t>Letter of Appreciation.</w:t>
      </w:r>
    </w:p>
    <w:p>
      <w:pPr>
        <w:pStyle w:val="Heading1"/>
        <w:tabs>
          <w:tab w:pos="11806" w:val="right" w:leader="none"/>
        </w:tabs>
        <w:spacing w:line="211" w:lineRule="exact"/>
      </w:pPr>
      <w:r>
        <w:rPr>
          <w:u w:val="single"/>
        </w:rPr>
        <w:t>Head Girl,</w:t>
      </w:r>
      <w:r>
        <w:rPr>
          <w:spacing w:val="-6"/>
          <w:u w:val="single"/>
        </w:rPr>
        <w:t> </w:t>
      </w:r>
      <w:r>
        <w:rPr>
          <w:u w:val="single"/>
        </w:rPr>
        <w:t>Jermel’s</w:t>
      </w:r>
      <w:r>
        <w:rPr>
          <w:spacing w:val="-2"/>
          <w:u w:val="single"/>
        </w:rPr>
        <w:t> </w:t>
      </w:r>
      <w:r>
        <w:rPr>
          <w:u w:val="single"/>
        </w:rPr>
        <w:t>Academy</w:t>
      </w:r>
      <w:r>
        <w:rPr/>
        <w:tab/>
        <w:t>2014-2015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28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Elected by the principal among </w:t>
      </w:r>
      <w:r>
        <w:rPr>
          <w:b/>
          <w:sz w:val="20"/>
        </w:rPr>
        <w:t>2000+ </w:t>
      </w:r>
      <w:r>
        <w:rPr>
          <w:sz w:val="20"/>
        </w:rPr>
        <w:t>students; responsible for all cultural and academic</w:t>
      </w:r>
      <w:r>
        <w:rPr>
          <w:spacing w:val="2"/>
          <w:sz w:val="20"/>
        </w:rPr>
        <w:t> </w:t>
      </w:r>
      <w:r>
        <w:rPr>
          <w:sz w:val="20"/>
        </w:rPr>
        <w:t>events.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Headed teams of volunteers for </w:t>
      </w:r>
      <w:r>
        <w:rPr>
          <w:b/>
          <w:sz w:val="20"/>
        </w:rPr>
        <w:t>security and management</w:t>
      </w:r>
      <w:r>
        <w:rPr>
          <w:sz w:val="20"/>
        </w:rPr>
        <w:t>, conducted </w:t>
      </w:r>
      <w:r>
        <w:rPr>
          <w:b/>
          <w:sz w:val="20"/>
        </w:rPr>
        <w:t>bi-monthly meetings </w:t>
      </w:r>
      <w:r>
        <w:rPr>
          <w:sz w:val="20"/>
        </w:rPr>
        <w:t>with students to ensure </w:t>
      </w:r>
      <w:r>
        <w:rPr>
          <w:b/>
          <w:sz w:val="20"/>
        </w:rPr>
        <w:t>redresses of</w:t>
      </w:r>
      <w:r>
        <w:rPr>
          <w:b/>
          <w:spacing w:val="-31"/>
          <w:sz w:val="20"/>
        </w:rPr>
        <w:t> </w:t>
      </w:r>
      <w:r>
        <w:rPr>
          <w:b/>
          <w:sz w:val="20"/>
        </w:rPr>
        <w:t>grievances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31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Selected to be the </w:t>
      </w:r>
      <w:r>
        <w:rPr>
          <w:b/>
          <w:sz w:val="20"/>
        </w:rPr>
        <w:t>torch bearer </w:t>
      </w:r>
      <w:r>
        <w:rPr>
          <w:sz w:val="20"/>
        </w:rPr>
        <w:t>at the </w:t>
      </w:r>
      <w:r>
        <w:rPr>
          <w:b/>
          <w:sz w:val="20"/>
        </w:rPr>
        <w:t>Annual Sports Meet </w:t>
      </w:r>
      <w:r>
        <w:rPr>
          <w:sz w:val="20"/>
        </w:rPr>
        <w:t>and represented a 50+ student</w:t>
      </w:r>
      <w:r>
        <w:rPr>
          <w:spacing w:val="5"/>
          <w:sz w:val="20"/>
        </w:rPr>
        <w:t> </w:t>
      </w:r>
      <w:r>
        <w:rPr>
          <w:sz w:val="20"/>
        </w:rPr>
        <w:t>Body.</w:t>
      </w:r>
    </w:p>
    <w:p>
      <w:pPr>
        <w:pStyle w:val="Heading1"/>
        <w:spacing w:line="225" w:lineRule="exact" w:before="56"/>
        <w:ind w:left="0"/>
        <w:jc w:val="center"/>
      </w:pPr>
      <w:r>
        <w:rPr/>
        <w:pict>
          <v:rect style="position:absolute;margin-left:7.55pt;margin-top:2.645941pt;width:597pt;height:11.5pt;mso-position-horizontal-relative:page;mso-position-vertical-relative:paragraph;z-index:-15808000" filled="true" fillcolor="#a6a6a6" stroked="false">
            <v:fill type="solid"/>
            <w10:wrap type="none"/>
          </v:rect>
        </w:pict>
      </w:r>
      <w:r>
        <w:rPr>
          <w:u w:val="single"/>
        </w:rPr>
        <w:t>EXTRA CURRICULAR ACTIVITIES &amp; ACHIEVEMENTS</w:t>
      </w:r>
    </w:p>
    <w:p>
      <w:pPr>
        <w:spacing w:line="212" w:lineRule="exact" w:before="0"/>
        <w:ind w:left="1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Sports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30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Won </w:t>
      </w:r>
      <w:r>
        <w:rPr>
          <w:b/>
          <w:sz w:val="20"/>
        </w:rPr>
        <w:t>6 Gold &amp; 1 Silver </w:t>
      </w:r>
      <w:r>
        <w:rPr>
          <w:sz w:val="20"/>
        </w:rPr>
        <w:t>in </w:t>
      </w:r>
      <w:r>
        <w:rPr>
          <w:b/>
          <w:sz w:val="20"/>
        </w:rPr>
        <w:t>Annual Athletic Meet</w:t>
      </w:r>
      <w:r>
        <w:rPr>
          <w:sz w:val="20"/>
        </w:rPr>
        <w:t>, Jermel’s Academy and awarded “</w:t>
      </w:r>
      <w:r>
        <w:rPr>
          <w:b/>
          <w:sz w:val="20"/>
        </w:rPr>
        <w:t>Best Player of 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Tournament</w:t>
      </w:r>
      <w:r>
        <w:rPr>
          <w:sz w:val="20"/>
        </w:rPr>
        <w:t>”</w:t>
      </w:r>
    </w:p>
    <w:p>
      <w:pPr>
        <w:pStyle w:val="Heading1"/>
        <w:numPr>
          <w:ilvl w:val="0"/>
          <w:numId w:val="5"/>
        </w:numPr>
        <w:tabs>
          <w:tab w:pos="320" w:val="left" w:leader="none"/>
        </w:tabs>
        <w:spacing w:line="232" w:lineRule="exact" w:before="0" w:after="0"/>
        <w:ind w:left="320" w:right="0" w:hanging="180"/>
        <w:jc w:val="left"/>
      </w:pPr>
      <w:r>
        <w:rPr>
          <w:b w:val="0"/>
        </w:rPr>
        <w:t>Sealed </w:t>
      </w:r>
      <w:r>
        <w:rPr/>
        <w:t>1 Gold &amp; 1 Silver </w:t>
      </w:r>
      <w:r>
        <w:rPr>
          <w:b w:val="0"/>
        </w:rPr>
        <w:t>in </w:t>
      </w:r>
      <w:r>
        <w:rPr/>
        <w:t>CBSE Sahodaya Throw ball</w:t>
      </w:r>
      <w:r>
        <w:rPr>
          <w:spacing w:val="12"/>
        </w:rPr>
        <w:t> </w:t>
      </w:r>
      <w:r>
        <w:rPr/>
        <w:t>Championship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38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Attended Trekking Camp by </w:t>
      </w:r>
      <w:r>
        <w:rPr>
          <w:b/>
          <w:sz w:val="20"/>
        </w:rPr>
        <w:t>North Bengal Sahodaya Schools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2013</w:t>
      </w:r>
    </w:p>
    <w:p>
      <w:pPr>
        <w:pStyle w:val="Heading1"/>
        <w:spacing w:line="229" w:lineRule="exact"/>
      </w:pPr>
      <w:r>
        <w:rPr>
          <w:u w:val="single"/>
        </w:rPr>
        <w:t>Social Work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  <w:tab w:pos="10572" w:val="left" w:leader="none"/>
        </w:tabs>
        <w:spacing w:line="245" w:lineRule="exact" w:before="3" w:after="0"/>
        <w:ind w:left="320" w:right="0" w:hanging="180"/>
        <w:jc w:val="left"/>
        <w:rPr>
          <w:b/>
          <w:sz w:val="20"/>
        </w:rPr>
      </w:pPr>
      <w:r>
        <w:rPr>
          <w:sz w:val="20"/>
        </w:rPr>
        <w:t>Assisted in sessions of Art Excel, Yes Course, Happiness Program in </w:t>
      </w:r>
      <w:r>
        <w:rPr>
          <w:b/>
          <w:sz w:val="20"/>
        </w:rPr>
        <w:t>Art of</w:t>
      </w:r>
      <w:r>
        <w:rPr>
          <w:b/>
          <w:spacing w:val="-35"/>
          <w:sz w:val="20"/>
        </w:rPr>
        <w:t> </w:t>
      </w:r>
      <w:r>
        <w:rPr>
          <w:b/>
          <w:sz w:val="20"/>
        </w:rPr>
        <w:t>Living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Foundation</w:t>
        <w:tab/>
        <w:t>2012-Present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  <w:tab w:pos="11484" w:val="right" w:leader="none"/>
        </w:tabs>
        <w:spacing w:line="245" w:lineRule="exact" w:before="0" w:after="0"/>
        <w:ind w:left="320" w:right="0" w:hanging="180"/>
        <w:jc w:val="left"/>
        <w:rPr>
          <w:b/>
          <w:sz w:val="20"/>
        </w:rPr>
      </w:pPr>
      <w:r>
        <w:rPr/>
        <w:pict>
          <v:rect style="position:absolute;margin-left:576.340027pt;margin-top:11.128208pt;width:2.16pt;height:.96002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z w:val="20"/>
        </w:rPr>
        <w:t>Conducted drives through </w:t>
      </w:r>
      <w:r>
        <w:rPr>
          <w:b/>
          <w:sz w:val="20"/>
        </w:rPr>
        <w:t>Robin Hood Army </w:t>
      </w:r>
      <w:r>
        <w:rPr>
          <w:sz w:val="20"/>
        </w:rPr>
        <w:t>LSR Chapter for the unprivileged people all</w:t>
      </w:r>
      <w:r>
        <w:rPr>
          <w:spacing w:val="-33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Delhi</w:t>
        <w:tab/>
      </w:r>
      <w:r>
        <w:rPr>
          <w:b/>
          <w:sz w:val="20"/>
        </w:rPr>
        <w:t>2016-2017</w:t>
      </w:r>
    </w:p>
    <w:p>
      <w:pPr>
        <w:pStyle w:val="Heading1"/>
        <w:spacing w:line="229" w:lineRule="exact"/>
      </w:pPr>
      <w:r>
        <w:rPr>
          <w:u w:val="single"/>
        </w:rPr>
        <w:t>Computer Skills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37" w:lineRule="auto" w:before="1" w:after="0"/>
        <w:ind w:left="140" w:right="4116" w:firstLine="0"/>
        <w:jc w:val="left"/>
        <w:rPr>
          <w:b/>
          <w:sz w:val="20"/>
        </w:rPr>
      </w:pPr>
      <w:r>
        <w:rPr>
          <w:sz w:val="20"/>
        </w:rPr>
        <w:t>Passed with </w:t>
      </w:r>
      <w:r>
        <w:rPr>
          <w:b/>
          <w:sz w:val="20"/>
        </w:rPr>
        <w:t>Distinction</w:t>
      </w:r>
      <w:r>
        <w:rPr>
          <w:sz w:val="20"/>
        </w:rPr>
        <w:t>: Diploma in Computer Course and was awarded a </w:t>
      </w:r>
      <w:r>
        <w:rPr>
          <w:b/>
          <w:sz w:val="20"/>
        </w:rPr>
        <w:t>Certificate of merit.</w:t>
      </w:r>
      <w:r>
        <w:rPr>
          <w:b/>
          <w:sz w:val="20"/>
          <w:u w:val="single"/>
        </w:rPr>
        <w:t> Music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" w:after="0"/>
        <w:ind w:left="140" w:right="4833" w:firstLine="0"/>
        <w:jc w:val="left"/>
        <w:rPr>
          <w:b/>
          <w:sz w:val="20"/>
        </w:rPr>
      </w:pPr>
      <w:r>
        <w:rPr>
          <w:sz w:val="20"/>
        </w:rPr>
        <w:t>Passed with </w:t>
      </w:r>
      <w:r>
        <w:rPr>
          <w:b/>
          <w:sz w:val="20"/>
        </w:rPr>
        <w:t>Distinction: Najrul Geeti </w:t>
      </w:r>
      <w:r>
        <w:rPr>
          <w:sz w:val="20"/>
        </w:rPr>
        <w:t>in Purna Year from </w:t>
      </w:r>
      <w:r>
        <w:rPr>
          <w:b/>
          <w:sz w:val="20"/>
        </w:rPr>
        <w:t>Bangiya Sangeet Parishad</w:t>
      </w:r>
      <w:r>
        <w:rPr>
          <w:b/>
          <w:sz w:val="20"/>
          <w:u w:val="single"/>
        </w:rPr>
        <w:t> Felicitations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exact" w:before="0" w:after="0"/>
        <w:ind w:left="320" w:right="0" w:hanging="180"/>
        <w:jc w:val="left"/>
        <w:rPr>
          <w:sz w:val="20"/>
        </w:rPr>
      </w:pPr>
      <w:r>
        <w:rPr>
          <w:sz w:val="20"/>
        </w:rPr>
        <w:t>Awarded the annual ‘</w:t>
      </w:r>
      <w:r>
        <w:rPr>
          <w:b/>
          <w:sz w:val="20"/>
        </w:rPr>
        <w:t>College Color’ </w:t>
      </w:r>
      <w:r>
        <w:rPr>
          <w:sz w:val="20"/>
        </w:rPr>
        <w:t>and Merit </w:t>
      </w:r>
      <w:r>
        <w:rPr>
          <w:b/>
          <w:sz w:val="20"/>
        </w:rPr>
        <w:t>Award for Excellence </w:t>
      </w:r>
      <w:r>
        <w:rPr>
          <w:sz w:val="20"/>
        </w:rPr>
        <w:t>in Table</w:t>
      </w:r>
      <w:r>
        <w:rPr>
          <w:spacing w:val="-1"/>
          <w:sz w:val="20"/>
        </w:rPr>
        <w:t> </w:t>
      </w:r>
      <w:r>
        <w:rPr>
          <w:sz w:val="20"/>
        </w:rPr>
        <w:t>Tennis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4" w:after="0"/>
        <w:ind w:left="320" w:right="0" w:hanging="180"/>
        <w:jc w:val="left"/>
        <w:rPr>
          <w:b/>
          <w:sz w:val="20"/>
        </w:rPr>
      </w:pPr>
      <w:r>
        <w:rPr>
          <w:sz w:val="20"/>
        </w:rPr>
        <w:t>Awarded ‘</w:t>
      </w:r>
      <w:r>
        <w:rPr>
          <w:b/>
          <w:sz w:val="20"/>
        </w:rPr>
        <w:t>Best Player for Excellence</w:t>
      </w:r>
      <w:r>
        <w:rPr>
          <w:sz w:val="20"/>
        </w:rPr>
        <w:t>’ by Siliguri Municipal Corporation and felicitated with </w:t>
      </w:r>
      <w:r>
        <w:rPr>
          <w:b/>
          <w:sz w:val="20"/>
        </w:rPr>
        <w:t>‘Abhigyan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Patra’</w:t>
      </w:r>
    </w:p>
    <w:p>
      <w:pPr>
        <w:pStyle w:val="BodyText"/>
        <w:spacing w:before="11"/>
        <w:ind w:left="0" w:firstLine="0"/>
        <w:rPr>
          <w:b/>
          <w:sz w:val="11"/>
        </w:rPr>
      </w:pPr>
    </w:p>
    <w:p>
      <w:pPr>
        <w:pStyle w:val="Heading1"/>
        <w:tabs>
          <w:tab w:pos="5113" w:val="left" w:leader="none"/>
          <w:tab w:pos="12053" w:val="left" w:leader="none"/>
        </w:tabs>
        <w:spacing w:line="240" w:lineRule="auto" w:before="91"/>
        <w:ind w:left="291"/>
      </w:pPr>
      <w:r>
        <w:rPr>
          <w:w w:val="99"/>
          <w:shd w:fill="A6A6A6" w:color="auto" w:val="clear"/>
        </w:rPr>
        <w:t> </w:t>
      </w:r>
      <w:r>
        <w:rPr>
          <w:shd w:fill="A6A6A6" w:color="auto" w:val="clear"/>
        </w:rPr>
        <w:tab/>
        <w:t>SKILLS &amp;</w:t>
      </w:r>
      <w:r>
        <w:rPr>
          <w:spacing w:val="-15"/>
          <w:shd w:fill="A6A6A6" w:color="auto" w:val="clear"/>
        </w:rPr>
        <w:t> </w:t>
      </w:r>
      <w:r>
        <w:rPr>
          <w:shd w:fill="A6A6A6" w:color="auto" w:val="clear"/>
        </w:rPr>
        <w:t>INTERESTS</w:t>
        <w:tab/>
      </w:r>
    </w:p>
    <w:p>
      <w:pPr>
        <w:pStyle w:val="BodyText"/>
        <w:ind w:left="228" w:right="5743" w:firstLine="0"/>
      </w:pPr>
      <w:r>
        <w:rPr>
          <w:b/>
        </w:rPr>
        <w:t>Technical</w:t>
      </w:r>
      <w:r>
        <w:rPr/>
        <w:t>: Microsoft Excel, Word, PowerPoint, Photoshop, Tally </w:t>
      </w:r>
      <w:r>
        <w:rPr>
          <w:b/>
        </w:rPr>
        <w:t>Language</w:t>
      </w:r>
      <w:r>
        <w:rPr/>
        <w:t>: Fluent English, Hindi and Bengali, Travelled extensively in India </w:t>
      </w:r>
      <w:r>
        <w:rPr>
          <w:b/>
        </w:rPr>
        <w:t>Interests</w:t>
      </w:r>
      <w:r>
        <w:rPr/>
        <w:t>: Ultimate Frisbee, Music, Dance, watching films and travelling.</w:t>
      </w:r>
    </w:p>
    <w:sectPr>
      <w:type w:val="continuous"/>
      <w:pgSz w:w="12240" w:h="15840"/>
      <w:pgMar w:top="840" w:bottom="280" w:left="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40" w:hanging="18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6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320" w:hanging="180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320" w:hanging="180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320" w:hanging="180"/>
      </w:pPr>
      <w:rPr>
        <w:rFonts w:hint="default" w:ascii="Courier New" w:hAnsi="Courier New" w:eastAsia="Courier New" w:cs="Courier New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320" w:hanging="18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1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0" w:hanging="18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7" w:lineRule="exact"/>
      <w:ind w:left="14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9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8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ktimapaul1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2022-02-05T09:59:53Z</dcterms:created>
  <dcterms:modified xsi:type="dcterms:W3CDTF">2022-02-05T09:59:53Z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2022-02-05T00:00:00Z</vt:filetime>
  </property>
</Properties>
</file>