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Personalized Ayurvedic Health</w:t>
        <w:br/>
        <w:t>Recommendation Pipeline</w:t>
      </w:r>
    </w:p>
    <w:p>
      <w:pPr>
        <w:jc w:val="center"/>
      </w:pPr>
      <w:r>
        <w:rPr>
          <w:i/>
          <w:color w:val="555555"/>
          <w:sz w:val="28"/>
        </w:rPr>
        <w:t>Baseline 1 — Design, Implementation, and Evaluation</w:t>
      </w:r>
    </w:p>
    <w:p/>
    <w:p/>
    <w:p>
      <w:pPr>
        <w:jc w:val="center"/>
      </w:pPr>
      <w:r>
        <w:t>A natural-language symptom intake system that fuses</w:t>
        <w:br/>
        <w:t>semantic retrieval over an Ayurvedic problem ontology with</w:t>
        <w:br/>
        <w:t>LLM-driven persona construction and personalized recommendation.</w:t>
      </w:r>
    </w:p>
    <w:p/>
    <w:p/>
    <w:p/>
    <w:p>
      <w:pPr>
        <w:jc w:val="center"/>
      </w:pPr>
      <w:r>
        <w:rPr>
          <w:b/>
        </w:rPr>
        <w:t>Project Report   |   May 2026</w:t>
      </w:r>
    </w:p>
    <w:p>
      <w:r>
        <w:br w:type="page"/>
      </w:r>
    </w:p>
    <w:p>
      <w:pPr>
        <w:pStyle w:val="Heading1"/>
      </w:pPr>
      <w:r>
        <w:t>Abstract</w:t>
      </w:r>
    </w:p>
    <w:p>
      <w:r>
        <w:t>This report presents the design, implementation, and evaluation of a personalized health-recommendation pipeline grounded in the Indian Knowledge System (Ayurveda). The pipeline conducts a turn-by-turn natural-language consultation with a user, incrementally builds a structured Ayurvedic persona from the conversation, identifies the user's most likely conditions through a semantic search over a curated problem ontology, and synthesizes a personalized plan that maps detected problems to curated remedies. The system is evaluated on a hand-crafted suite of 30 conversations using deliberately indirect, metaphor-heavy phrasing. On this benchmark the pipeline achieves 86.7% Top-1 accuracy, 93.3% Any@3 recall, and 86.7% All@3 for cross-cutting cases — demonstrating that a small, semantically rich problem index combined with a sentence-transformer encoder can robustly bridge the gap between lay user language and a structured medical ontology.</w:t>
      </w:r>
    </w:p>
    <w:p>
      <w:pPr>
        <w:pStyle w:val="Heading1"/>
      </w:pPr>
      <w:r>
        <w:t>1. Introduction</w:t>
      </w:r>
    </w:p>
    <w:p>
      <w:pPr>
        <w:pStyle w:val="Heading2"/>
      </w:pPr>
      <w:r>
        <w:t>1.1 Motivation</w:t>
      </w:r>
    </w:p>
    <w:p>
      <w:r>
        <w:t>Most modern symptom-checker tools ask users to select from a fixed list of predefined symptoms or rely on rigid form-based intake. Real users describe their experience in metaphor, lay terms, and emotional narrative — not in clinical vocabulary. At the same time, Ayurveda offers a deep ontology of constitution, imbalance, and lifestyle remedies that is rarely surfaced by digital health tools. This project aims to bridge those two gaps: build a system that lets a user describe their symptoms naturally and receive a personalized, IKS-grounded plan in return.</w:t>
      </w:r>
    </w:p>
    <w:p>
      <w:pPr>
        <w:pStyle w:val="Heading2"/>
      </w:pPr>
      <w:r>
        <w:t>1.2 Problem Statement</w:t>
      </w:r>
    </w:p>
    <w:p>
      <w:r>
        <w:t>Given an unstructured, multi-turn natural-language description of a user's symptoms, the system must:</w:t>
      </w:r>
    </w:p>
    <w:p>
      <w:pPr>
        <w:pStyle w:val="ListBullet"/>
      </w:pPr>
      <w:r>
        <w:rPr>
          <w:b/>
        </w:rPr>
        <w:t xml:space="preserve">(a) </w:t>
      </w:r>
      <w:r>
        <w:t>Build a structured user persona aligned with an Ayurvedic schema.</w:t>
      </w:r>
    </w:p>
    <w:p>
      <w:pPr>
        <w:pStyle w:val="ListBullet"/>
      </w:pPr>
      <w:r>
        <w:rPr>
          <w:b/>
        </w:rPr>
        <w:t xml:space="preserve">(b) </w:t>
      </w:r>
      <w:r>
        <w:t>Identify the user's top conditions from a curated problem ontology.</w:t>
      </w:r>
    </w:p>
    <w:p>
      <w:pPr>
        <w:pStyle w:val="ListBullet"/>
      </w:pPr>
      <w:r>
        <w:rPr>
          <w:b/>
        </w:rPr>
        <w:t xml:space="preserve">(c) </w:t>
      </w:r>
      <w:r>
        <w:t>Recommend a personalized set of Ayurvedic and lifestyle tasks for the detected conditions.</w:t>
      </w:r>
    </w:p>
    <w:p>
      <w:pPr>
        <w:pStyle w:val="Heading2"/>
      </w:pPr>
      <w:r>
        <w:t>1.3 Objectives</w:t>
      </w:r>
    </w:p>
    <w:p>
      <w:pPr>
        <w:pStyle w:val="ListBullet"/>
      </w:pPr>
      <w:r>
        <w:t>Design a multi-stage pipeline that decouples conversation, retrieval, and recommendation.</w:t>
      </w:r>
    </w:p>
    <w:p>
      <w:pPr>
        <w:pStyle w:val="ListBullet"/>
      </w:pPr>
      <w:r>
        <w:t>Replace brittle keyword matching with semantic embedding-based retrieval.</w:t>
      </w:r>
    </w:p>
    <w:p>
      <w:pPr>
        <w:pStyle w:val="ListBullet"/>
      </w:pPr>
      <w:r>
        <w:t>Use the user persona efficiently — feeding it forward as context for the recommender.</w:t>
      </w:r>
    </w:p>
    <w:p>
      <w:pPr>
        <w:pStyle w:val="ListBullet"/>
      </w:pPr>
      <w:r>
        <w:t>Evaluate end-to-end accuracy on a benchmark of indirect, conversationally realistic test inputs.</w:t>
      </w:r>
    </w:p>
    <w:p>
      <w:pPr>
        <w:pStyle w:val="Heading1"/>
      </w:pPr>
      <w:r>
        <w:t>2. System Architecture</w:t>
      </w:r>
    </w:p>
    <w:p>
      <w:pPr>
        <w:pStyle w:val="Heading2"/>
      </w:pPr>
      <w:r>
        <w:t>2.1 Overview</w:t>
      </w:r>
    </w:p>
    <w:p>
      <w:r>
        <w:t>The pipeline runs in three stages, with the user's natural-language input flowing through dedicated processing modules before producing a structured plan. Stage 1 is conversational and incremental; Stage 2 is deterministic and embedding-based; Stage 3 is generative and fed only the focused information it needs.</w:t>
      </w:r>
    </w:p>
    <w:p>
      <w:pPr>
        <w:ind w:left="283"/>
      </w:pPr>
      <w:r>
        <w:rPr>
          <w:rFonts w:ascii="Consolas" w:hAnsi="Consolas"/>
          <w:color w:val="333333"/>
          <w:sz w:val="18"/>
        </w:rPr>
        <w:t xml:space="preserve">                ┌─────────────── per-turn ───────────────┐</w:t>
        <w:br/>
        <w:t xml:space="preserve">                ▼                                         │</w:t>
        <w:br/>
        <w:t xml:space="preserve">  User input ─► llm_chat (empathy + follow-up) ─► Assistant reply</w:t>
        <w:br/>
        <w:t xml:space="preserve">       │</w:t>
        <w:br/>
        <w:t xml:space="preserve">       └─► llm_json (incremental persona update) ─► running persona</w:t>
        <w:br/>
        <w:t xml:space="preserve">       │</w:t>
        <w:br/>
        <w:t xml:space="preserve">       └─► appended to user_messages list</w:t>
        <w:br/>
        <w:t xml:space="preserve">                                                          │</w:t>
        <w:br/>
        <w:t xml:space="preserve">                                  ── user types 'done' ──┘</w:t>
        <w:br/>
        <w:t xml:space="preserve">                                          │</w:t>
        <w:br/>
        <w:t xml:space="preserve">                                          ▼</w:t>
        <w:br/>
        <w:t xml:space="preserve">                  Embed all user_messages with MiniLM</w:t>
        <w:br/>
        <w:t xml:space="preserve">                                          │</w:t>
        <w:br/>
        <w:t xml:space="preserve">                                          ▼</w:t>
        <w:br/>
        <w:t xml:space="preserve">                  Cosine sim vs problems.json (synonym + description)</w:t>
        <w:br/>
        <w:t xml:space="preserve">                                          │</w:t>
        <w:br/>
        <w:t xml:space="preserve">                                          ▼</w:t>
        <w:br/>
        <w:t xml:space="preserve">                              Top-K problem IDs</w:t>
        <w:br/>
        <w:t xml:space="preserve">                                          │</w:t>
        <w:br/>
        <w:t xml:space="preserve">                                          ▼</w:t>
        <w:br/>
        <w:t xml:space="preserve">              tasks_by_problem[id] for each top ID  →  focused pool</w:t>
        <w:br/>
        <w:t xml:space="preserve">                                          │</w:t>
        <w:br/>
        <w:t xml:space="preserve">                                          ▼</w:t>
        <w:br/>
        <w:t xml:space="preserve">        llm_json (persona + K problems + focused tasks + rules)</w:t>
        <w:br/>
        <w:t xml:space="preserve">                                          │</w:t>
        <w:br/>
        <w:t xml:space="preserve">                                          ▼</w:t>
        <w:br/>
        <w:t xml:space="preserve">                          Personalized health plan (JSON)</w:t>
      </w:r>
    </w:p>
    <w:p>
      <w:pPr>
        <w:pStyle w:val="Heading2"/>
      </w:pPr>
      <w:r>
        <w:t>2.2 Technology Stack</w:t>
      </w:r>
    </w:p>
    <w:p>
      <w:pPr>
        <w:pStyle w:val="ListBullet"/>
      </w:pPr>
      <w:r>
        <w:rPr>
          <w:b/>
        </w:rPr>
        <w:t xml:space="preserve">• </w:t>
      </w:r>
      <w:r>
        <w:t>LLM (chat + structured outputs): Llama 3.3 70B Versatile via Groq</w:t>
      </w:r>
    </w:p>
    <w:p>
      <w:pPr>
        <w:pStyle w:val="ListBullet"/>
      </w:pPr>
      <w:r>
        <w:rPr>
          <w:b/>
        </w:rPr>
        <w:t xml:space="preserve">• </w:t>
      </w:r>
      <w:r>
        <w:t>Embedding model: all-MiniLM-L6-v2 (sentence-transformers)</w:t>
      </w:r>
    </w:p>
    <w:p>
      <w:pPr>
        <w:pStyle w:val="ListBullet"/>
      </w:pPr>
      <w:r>
        <w:rPr>
          <w:b/>
        </w:rPr>
        <w:t xml:space="preserve">• </w:t>
      </w:r>
      <w:r>
        <w:t>Orchestration: LangChain (ChatPromptTemplate, JsonOutputParser)</w:t>
      </w:r>
    </w:p>
    <w:p>
      <w:pPr>
        <w:pStyle w:val="ListBullet"/>
      </w:pPr>
      <w:r>
        <w:rPr>
          <w:b/>
        </w:rPr>
        <w:t xml:space="preserve">• </w:t>
      </w:r>
      <w:r>
        <w:t>Numerical: NumPy (cosine similarity)</w:t>
      </w:r>
    </w:p>
    <w:p>
      <w:pPr>
        <w:pStyle w:val="ListBullet"/>
      </w:pPr>
      <w:r>
        <w:rPr>
          <w:b/>
        </w:rPr>
        <w:t xml:space="preserve">• </w:t>
      </w:r>
      <w:r>
        <w:t>Configuration: python-dotenv (.env loading)</w:t>
      </w:r>
    </w:p>
    <w:p>
      <w:pPr>
        <w:pStyle w:val="Heading1"/>
      </w:pPr>
      <w:r>
        <w:t>3. Data Components</w:t>
      </w:r>
    </w:p>
    <w:p>
      <w:pPr>
        <w:pStyle w:val="Heading2"/>
      </w:pPr>
      <w:r>
        <w:t>3.1 user_attributes.json — Structured Schema</w:t>
      </w:r>
    </w:p>
    <w:p>
      <w:r>
        <w:t>The schema defines seven Ayurvedic categories with rich attributes, valid values, and IKS terminology. It acts as the template for the user persona that is incrementally filled during the conversation.</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Attributes</w:t>
            </w:r>
          </w:p>
        </w:tc>
      </w:tr>
      <w:tr>
        <w:tc>
          <w:tcPr>
            <w:tcW w:type="dxa" w:w="4320"/>
          </w:tcPr>
          <w:p>
            <w:r>
              <w:t>ayurvedic_constitution</w:t>
            </w:r>
          </w:p>
        </w:tc>
        <w:tc>
          <w:tcPr>
            <w:tcW w:type="dxa" w:w="4320"/>
          </w:tcPr>
          <w:p>
            <w:r>
              <w:t>Prakriti, Vikriti, Gunas, Bala (Ojas)</w:t>
            </w:r>
          </w:p>
        </w:tc>
      </w:tr>
      <w:tr>
        <w:tc>
          <w:tcPr>
            <w:tcW w:type="dxa" w:w="4320"/>
          </w:tcPr>
          <w:p>
            <w:r>
              <w:t>vital_signs</w:t>
            </w:r>
          </w:p>
        </w:tc>
        <w:tc>
          <w:tcPr>
            <w:tcW w:type="dxa" w:w="4320"/>
          </w:tcPr>
          <w:p>
            <w:r>
              <w:t>Blood Pressure, Pulse, Nadi character, Temperature, BMI</w:t>
            </w:r>
          </w:p>
        </w:tc>
      </w:tr>
      <w:tr>
        <w:tc>
          <w:tcPr>
            <w:tcW w:type="dxa" w:w="4320"/>
          </w:tcPr>
          <w:p>
            <w:r>
              <w:t>digestive_system</w:t>
            </w:r>
          </w:p>
        </w:tc>
        <w:tc>
          <w:tcPr>
            <w:tcW w:type="dxa" w:w="4320"/>
          </w:tcPr>
          <w:p>
            <w:r>
              <w:t>Agni state, Bowel movements, Appetite, Specific symptoms</w:t>
            </w:r>
          </w:p>
        </w:tc>
      </w:tr>
      <w:tr>
        <w:tc>
          <w:tcPr>
            <w:tcW w:type="dxa" w:w="4320"/>
          </w:tcPr>
          <w:p>
            <w:r>
              <w:t>respiratory_system</w:t>
            </w:r>
          </w:p>
        </w:tc>
        <w:tc>
          <w:tcPr>
            <w:tcW w:type="dxa" w:w="4320"/>
          </w:tcPr>
          <w:p>
            <w:r>
              <w:t>Breathing, Cough, Sputum, Specific symptoms</w:t>
            </w:r>
          </w:p>
        </w:tc>
      </w:tr>
      <w:tr>
        <w:tc>
          <w:tcPr>
            <w:tcW w:type="dxa" w:w="4320"/>
          </w:tcPr>
          <w:p>
            <w:r>
              <w:t>musculoskeletal_system</w:t>
            </w:r>
          </w:p>
        </w:tc>
        <w:tc>
          <w:tcPr>
            <w:tcW w:type="dxa" w:w="4320"/>
          </w:tcPr>
          <w:p>
            <w:r>
              <w:t>Pain sites, Pain quality, Stiffness, Inflammation, Crepitus</w:t>
            </w:r>
          </w:p>
        </w:tc>
      </w:tr>
      <w:tr>
        <w:tc>
          <w:tcPr>
            <w:tcW w:type="dxa" w:w="4320"/>
          </w:tcPr>
          <w:p>
            <w:r>
              <w:t>mental_emotional_health</w:t>
            </w:r>
          </w:p>
        </w:tc>
        <w:tc>
          <w:tcPr>
            <w:tcW w:type="dxa" w:w="4320"/>
          </w:tcPr>
          <w:p>
            <w:r>
              <w:t>Stress, Sleep, Emotional dominance, Cognitive function</w:t>
            </w:r>
          </w:p>
        </w:tc>
      </w:tr>
      <w:tr>
        <w:tc>
          <w:tcPr>
            <w:tcW w:type="dxa" w:w="4320"/>
          </w:tcPr>
          <w:p>
            <w:r>
              <w:t>lifestyle_factors</w:t>
            </w:r>
          </w:p>
        </w:tc>
        <w:tc>
          <w:tcPr>
            <w:tcW w:type="dxa" w:w="4320"/>
          </w:tcPr>
          <w:p>
            <w:r>
              <w:t>Diet, Activity, Addictions, Exposure</w:t>
            </w:r>
          </w:p>
        </w:tc>
      </w:tr>
      <w:tr>
        <w:tc>
          <w:tcPr>
            <w:tcW w:type="dxa" w:w="4320"/>
          </w:tcPr>
          <w:p>
            <w:r>
              <w:t>skin_and_hair</w:t>
            </w:r>
          </w:p>
        </w:tc>
        <w:tc>
          <w:tcPr>
            <w:tcW w:type="dxa" w:w="4320"/>
          </w:tcPr>
          <w:p>
            <w:r>
              <w:t>Skin type, Hair health, Specific issues</w:t>
            </w:r>
          </w:p>
        </w:tc>
      </w:tr>
    </w:tbl>
    <w:p>
      <w:pPr>
        <w:pStyle w:val="Heading2"/>
      </w:pPr>
      <w:r>
        <w:t>3.2 problems.json — 21 Conditions</w:t>
      </w:r>
    </w:p>
    <w:p>
      <w:r>
        <w:t>The problem ontology was expanded from an initial 12 conditions to 21 by extracting common conditions from a 100K-token medical dialog corpus (dataset.txt) and supplementing them with Ayurvedic-aligned knowledge. Each problem entry includes: a primary term, IKS (Sanskrit) name, category, descriptive paragraph (used in embedding), list of natural-language synonyms drawn from real patient utterances, relevant attribute paths into the user schema, and exploitation rules used to drive Dosha-specific reasoning.</w:t>
      </w:r>
    </w:p>
    <w:p>
      <w:pPr>
        <w:pStyle w:val="Heading3"/>
      </w:pPr>
      <w:r>
        <w:t>Distribution of the 21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Primary Term</w:t>
            </w:r>
          </w:p>
        </w:tc>
        <w:tc>
          <w:tcPr>
            <w:tcW w:type="dxa" w:w="2880"/>
          </w:tcPr>
          <w:p>
            <w:r>
              <w:t>IKS Term</w:t>
            </w:r>
          </w:p>
        </w:tc>
      </w:tr>
      <w:tr>
        <w:tc>
          <w:tcPr>
            <w:tcW w:type="dxa" w:w="2880"/>
          </w:tcPr>
          <w:p>
            <w:r>
              <w:t>MSK_001</w:t>
            </w:r>
          </w:p>
        </w:tc>
        <w:tc>
          <w:tcPr>
            <w:tcW w:type="dxa" w:w="2880"/>
          </w:tcPr>
          <w:p>
            <w:r>
              <w:t>Joint Pain</w:t>
            </w:r>
          </w:p>
        </w:tc>
        <w:tc>
          <w:tcPr>
            <w:tcW w:type="dxa" w:w="2880"/>
          </w:tcPr>
          <w:p>
            <w:r>
              <w:t>Sandhivata / Amavata</w:t>
            </w:r>
          </w:p>
        </w:tc>
      </w:tr>
      <w:tr>
        <w:tc>
          <w:tcPr>
            <w:tcW w:type="dxa" w:w="2880"/>
          </w:tcPr>
          <w:p>
            <w:r>
              <w:t>GIT_001</w:t>
            </w:r>
          </w:p>
        </w:tc>
        <w:tc>
          <w:tcPr>
            <w:tcW w:type="dxa" w:w="2880"/>
          </w:tcPr>
          <w:p>
            <w:r>
              <w:t>Hyperacidity</w:t>
            </w:r>
          </w:p>
        </w:tc>
        <w:tc>
          <w:tcPr>
            <w:tcW w:type="dxa" w:w="2880"/>
          </w:tcPr>
          <w:p>
            <w:r>
              <w:t>Amlapitta</w:t>
            </w:r>
          </w:p>
        </w:tc>
      </w:tr>
      <w:tr>
        <w:tc>
          <w:tcPr>
            <w:tcW w:type="dxa" w:w="2880"/>
          </w:tcPr>
          <w:p>
            <w:r>
              <w:t>RES_001</w:t>
            </w:r>
          </w:p>
        </w:tc>
        <w:tc>
          <w:tcPr>
            <w:tcW w:type="dxa" w:w="2880"/>
          </w:tcPr>
          <w:p>
            <w:r>
              <w:t>Chronic Cough</w:t>
            </w:r>
          </w:p>
        </w:tc>
        <w:tc>
          <w:tcPr>
            <w:tcW w:type="dxa" w:w="2880"/>
          </w:tcPr>
          <w:p>
            <w:r>
              <w:t>Kasa</w:t>
            </w:r>
          </w:p>
        </w:tc>
      </w:tr>
      <w:tr>
        <w:tc>
          <w:tcPr>
            <w:tcW w:type="dxa" w:w="2880"/>
          </w:tcPr>
          <w:p>
            <w:r>
              <w:t>PSY_001</w:t>
            </w:r>
          </w:p>
        </w:tc>
        <w:tc>
          <w:tcPr>
            <w:tcW w:type="dxa" w:w="2880"/>
          </w:tcPr>
          <w:p>
            <w:r>
              <w:t>Anxiety</w:t>
            </w:r>
          </w:p>
        </w:tc>
        <w:tc>
          <w:tcPr>
            <w:tcW w:type="dxa" w:w="2880"/>
          </w:tcPr>
          <w:p>
            <w:r>
              <w:t>Chittodvega</w:t>
            </w:r>
          </w:p>
        </w:tc>
      </w:tr>
      <w:tr>
        <w:tc>
          <w:tcPr>
            <w:tcW w:type="dxa" w:w="2880"/>
          </w:tcPr>
          <w:p>
            <w:r>
              <w:t>DERM_001</w:t>
            </w:r>
          </w:p>
        </w:tc>
        <w:tc>
          <w:tcPr>
            <w:tcW w:type="dxa" w:w="2880"/>
          </w:tcPr>
          <w:p>
            <w:r>
              <w:t>Skin Rashes</w:t>
            </w:r>
          </w:p>
        </w:tc>
        <w:tc>
          <w:tcPr>
            <w:tcW w:type="dxa" w:w="2880"/>
          </w:tcPr>
          <w:p>
            <w:r>
              <w:t>Kushtha / Visarpa</w:t>
            </w:r>
          </w:p>
        </w:tc>
      </w:tr>
      <w:tr>
        <w:tc>
          <w:tcPr>
            <w:tcW w:type="dxa" w:w="2880"/>
          </w:tcPr>
          <w:p>
            <w:r>
              <w:t>PSY_002</w:t>
            </w:r>
          </w:p>
        </w:tc>
        <w:tc>
          <w:tcPr>
            <w:tcW w:type="dxa" w:w="2880"/>
          </w:tcPr>
          <w:p>
            <w:r>
              <w:t>Insomnia</w:t>
            </w:r>
          </w:p>
        </w:tc>
        <w:tc>
          <w:tcPr>
            <w:tcW w:type="dxa" w:w="2880"/>
          </w:tcPr>
          <w:p>
            <w:r>
              <w:t>Anidra</w:t>
            </w:r>
          </w:p>
        </w:tc>
      </w:tr>
      <w:tr>
        <w:tc>
          <w:tcPr>
            <w:tcW w:type="dxa" w:w="2880"/>
          </w:tcPr>
          <w:p>
            <w:r>
              <w:t>GIT_002</w:t>
            </w:r>
          </w:p>
        </w:tc>
        <w:tc>
          <w:tcPr>
            <w:tcW w:type="dxa" w:w="2880"/>
          </w:tcPr>
          <w:p>
            <w:r>
              <w:t>Constipation</w:t>
            </w:r>
          </w:p>
        </w:tc>
        <w:tc>
          <w:tcPr>
            <w:tcW w:type="dxa" w:w="2880"/>
          </w:tcPr>
          <w:p>
            <w:r>
              <w:t>Vibandha</w:t>
            </w:r>
          </w:p>
        </w:tc>
      </w:tr>
      <w:tr>
        <w:tc>
          <w:tcPr>
            <w:tcW w:type="dxa" w:w="2880"/>
          </w:tcPr>
          <w:p>
            <w:r>
              <w:t>NEU_001</w:t>
            </w:r>
          </w:p>
        </w:tc>
        <w:tc>
          <w:tcPr>
            <w:tcW w:type="dxa" w:w="2880"/>
          </w:tcPr>
          <w:p>
            <w:r>
              <w:t>Headache</w:t>
            </w:r>
          </w:p>
        </w:tc>
        <w:tc>
          <w:tcPr>
            <w:tcW w:type="dxa" w:w="2880"/>
          </w:tcPr>
          <w:p>
            <w:r>
              <w:t>Shirashoola</w:t>
            </w:r>
          </w:p>
        </w:tc>
      </w:tr>
      <w:tr>
        <w:tc>
          <w:tcPr>
            <w:tcW w:type="dxa" w:w="2880"/>
          </w:tcPr>
          <w:p>
            <w:r>
              <w:t>CVS_001</w:t>
            </w:r>
          </w:p>
        </w:tc>
        <w:tc>
          <w:tcPr>
            <w:tcW w:type="dxa" w:w="2880"/>
          </w:tcPr>
          <w:p>
            <w:r>
              <w:t>Hypertension</w:t>
            </w:r>
          </w:p>
        </w:tc>
        <w:tc>
          <w:tcPr>
            <w:tcW w:type="dxa" w:w="2880"/>
          </w:tcPr>
          <w:p>
            <w:r>
              <w:t>Rakta Gata Vata</w:t>
            </w:r>
          </w:p>
        </w:tc>
      </w:tr>
      <w:tr>
        <w:tc>
          <w:tcPr>
            <w:tcW w:type="dxa" w:w="2880"/>
          </w:tcPr>
          <w:p>
            <w:r>
              <w:t>MET_001</w:t>
            </w:r>
          </w:p>
        </w:tc>
        <w:tc>
          <w:tcPr>
            <w:tcW w:type="dxa" w:w="2880"/>
          </w:tcPr>
          <w:p>
            <w:r>
              <w:t>Obesity / Weight Gain</w:t>
            </w:r>
          </w:p>
        </w:tc>
        <w:tc>
          <w:tcPr>
            <w:tcW w:type="dxa" w:w="2880"/>
          </w:tcPr>
          <w:p>
            <w:r>
              <w:t>Sthaulya / Medoroga</w:t>
            </w:r>
          </w:p>
        </w:tc>
      </w:tr>
      <w:tr>
        <w:tc>
          <w:tcPr>
            <w:tcW w:type="dxa" w:w="2880"/>
          </w:tcPr>
          <w:p>
            <w:r>
              <w:t>DERM_002</w:t>
            </w:r>
          </w:p>
        </w:tc>
        <w:tc>
          <w:tcPr>
            <w:tcW w:type="dxa" w:w="2880"/>
          </w:tcPr>
          <w:p>
            <w:r>
              <w:t>Hair Fall</w:t>
            </w:r>
          </w:p>
        </w:tc>
        <w:tc>
          <w:tcPr>
            <w:tcW w:type="dxa" w:w="2880"/>
          </w:tcPr>
          <w:p>
            <w:r>
              <w:t>Khalitya</w:t>
            </w:r>
          </w:p>
        </w:tc>
      </w:tr>
      <w:tr>
        <w:tc>
          <w:tcPr>
            <w:tcW w:type="dxa" w:w="2880"/>
          </w:tcPr>
          <w:p>
            <w:r>
              <w:t>GEN_001</w:t>
            </w:r>
          </w:p>
        </w:tc>
        <w:tc>
          <w:tcPr>
            <w:tcW w:type="dxa" w:w="2880"/>
          </w:tcPr>
          <w:p>
            <w:r>
              <w:t>Chronic Fatigue</w:t>
            </w:r>
          </w:p>
        </w:tc>
        <w:tc>
          <w:tcPr>
            <w:tcW w:type="dxa" w:w="2880"/>
          </w:tcPr>
          <w:p>
            <w:r>
              <w:t>Klama / Bala Kshaya</w:t>
            </w:r>
          </w:p>
        </w:tc>
      </w:tr>
      <w:tr>
        <w:tc>
          <w:tcPr>
            <w:tcW w:type="dxa" w:w="2880"/>
          </w:tcPr>
          <w:p>
            <w:r>
              <w:t>GIT_003</w:t>
            </w:r>
          </w:p>
        </w:tc>
        <w:tc>
          <w:tcPr>
            <w:tcW w:type="dxa" w:w="2880"/>
          </w:tcPr>
          <w:p>
            <w:r>
              <w:t>Gastritis</w:t>
            </w:r>
          </w:p>
        </w:tc>
        <w:tc>
          <w:tcPr>
            <w:tcW w:type="dxa" w:w="2880"/>
          </w:tcPr>
          <w:p>
            <w:r>
              <w:t>Urdhwaga Amlapitta</w:t>
            </w:r>
          </w:p>
        </w:tc>
      </w:tr>
      <w:tr>
        <w:tc>
          <w:tcPr>
            <w:tcW w:type="dxa" w:w="2880"/>
          </w:tcPr>
          <w:p>
            <w:r>
              <w:t>GIT_004</w:t>
            </w:r>
          </w:p>
        </w:tc>
        <w:tc>
          <w:tcPr>
            <w:tcW w:type="dxa" w:w="2880"/>
          </w:tcPr>
          <w:p>
            <w:r>
              <w:t>Gastroenteritis</w:t>
            </w:r>
          </w:p>
        </w:tc>
        <w:tc>
          <w:tcPr>
            <w:tcW w:type="dxa" w:w="2880"/>
          </w:tcPr>
          <w:p>
            <w:r>
              <w:t>Visuchika / Ajirna</w:t>
            </w:r>
          </w:p>
        </w:tc>
      </w:tr>
      <w:tr>
        <w:tc>
          <w:tcPr>
            <w:tcW w:type="dxa" w:w="2880"/>
          </w:tcPr>
          <w:p>
            <w:r>
              <w:t>GIT_005</w:t>
            </w:r>
          </w:p>
        </w:tc>
        <w:tc>
          <w:tcPr>
            <w:tcW w:type="dxa" w:w="2880"/>
          </w:tcPr>
          <w:p>
            <w:r>
              <w:t>Hemorrhoids</w:t>
            </w:r>
          </w:p>
        </w:tc>
        <w:tc>
          <w:tcPr>
            <w:tcW w:type="dxa" w:w="2880"/>
          </w:tcPr>
          <w:p>
            <w:r>
              <w:t>Arsha</w:t>
            </w:r>
          </w:p>
        </w:tc>
      </w:tr>
      <w:tr>
        <w:tc>
          <w:tcPr>
            <w:tcW w:type="dxa" w:w="2880"/>
          </w:tcPr>
          <w:p>
            <w:r>
              <w:t>GIT_006</w:t>
            </w:r>
          </w:p>
        </w:tc>
        <w:tc>
          <w:tcPr>
            <w:tcW w:type="dxa" w:w="2880"/>
          </w:tcPr>
          <w:p>
            <w:r>
              <w:t>Peptic Ulcer</w:t>
            </w:r>
          </w:p>
        </w:tc>
        <w:tc>
          <w:tcPr>
            <w:tcW w:type="dxa" w:w="2880"/>
          </w:tcPr>
          <w:p>
            <w:r>
              <w:t>Parinama Shoola</w:t>
            </w:r>
          </w:p>
        </w:tc>
      </w:tr>
      <w:tr>
        <w:tc>
          <w:tcPr>
            <w:tcW w:type="dxa" w:w="2880"/>
          </w:tcPr>
          <w:p>
            <w:r>
              <w:t>GIT_007</w:t>
            </w:r>
          </w:p>
        </w:tc>
        <w:tc>
          <w:tcPr>
            <w:tcW w:type="dxa" w:w="2880"/>
          </w:tcPr>
          <w:p>
            <w:r>
              <w:t>Irritable Bowel Syndrome</w:t>
            </w:r>
          </w:p>
        </w:tc>
        <w:tc>
          <w:tcPr>
            <w:tcW w:type="dxa" w:w="2880"/>
          </w:tcPr>
          <w:p>
            <w:r>
              <w:t>Grahani Roga</w:t>
            </w:r>
          </w:p>
        </w:tc>
      </w:tr>
      <w:tr>
        <w:tc>
          <w:tcPr>
            <w:tcW w:type="dxa" w:w="2880"/>
          </w:tcPr>
          <w:p>
            <w:r>
              <w:t>GIT_008</w:t>
            </w:r>
          </w:p>
        </w:tc>
        <w:tc>
          <w:tcPr>
            <w:tcW w:type="dxa" w:w="2880"/>
          </w:tcPr>
          <w:p>
            <w:r>
              <w:t>Diarrhea</w:t>
            </w:r>
          </w:p>
        </w:tc>
        <w:tc>
          <w:tcPr>
            <w:tcW w:type="dxa" w:w="2880"/>
          </w:tcPr>
          <w:p>
            <w:r>
              <w:t>Atisara</w:t>
            </w:r>
          </w:p>
        </w:tc>
      </w:tr>
      <w:tr>
        <w:tc>
          <w:tcPr>
            <w:tcW w:type="dxa" w:w="2880"/>
          </w:tcPr>
          <w:p>
            <w:r>
              <w:t>GIT_009</w:t>
            </w:r>
          </w:p>
        </w:tc>
        <w:tc>
          <w:tcPr>
            <w:tcW w:type="dxa" w:w="2880"/>
          </w:tcPr>
          <w:p>
            <w:r>
              <w:t>Indigestion and Bloating</w:t>
            </w:r>
          </w:p>
        </w:tc>
        <w:tc>
          <w:tcPr>
            <w:tcW w:type="dxa" w:w="2880"/>
          </w:tcPr>
          <w:p>
            <w:r>
              <w:t>Ajirna / Adhmana</w:t>
            </w:r>
          </w:p>
        </w:tc>
      </w:tr>
      <w:tr>
        <w:tc>
          <w:tcPr>
            <w:tcW w:type="dxa" w:w="2880"/>
          </w:tcPr>
          <w:p>
            <w:r>
              <w:t>GIT_010</w:t>
            </w:r>
          </w:p>
        </w:tc>
        <w:tc>
          <w:tcPr>
            <w:tcW w:type="dxa" w:w="2880"/>
          </w:tcPr>
          <w:p>
            <w:r>
              <w:t>Nausea and Vomiting</w:t>
            </w:r>
          </w:p>
        </w:tc>
        <w:tc>
          <w:tcPr>
            <w:tcW w:type="dxa" w:w="2880"/>
          </w:tcPr>
          <w:p>
            <w:r>
              <w:t>Chhardi</w:t>
            </w:r>
          </w:p>
        </w:tc>
      </w:tr>
      <w:tr>
        <w:tc>
          <w:tcPr>
            <w:tcW w:type="dxa" w:w="2880"/>
          </w:tcPr>
          <w:p>
            <w:r>
              <w:t>RES_002</w:t>
            </w:r>
          </w:p>
        </w:tc>
        <w:tc>
          <w:tcPr>
            <w:tcW w:type="dxa" w:w="2880"/>
          </w:tcPr>
          <w:p>
            <w:r>
              <w:t>Common Cold and Flu</w:t>
            </w:r>
          </w:p>
        </w:tc>
        <w:tc>
          <w:tcPr>
            <w:tcW w:type="dxa" w:w="2880"/>
          </w:tcPr>
          <w:p>
            <w:r>
              <w:t>Pratishyaya / Jwara</w:t>
            </w:r>
          </w:p>
        </w:tc>
      </w:tr>
    </w:tbl>
    <w:p>
      <w:pPr>
        <w:pStyle w:val="Heading2"/>
      </w:pPr>
      <w:r>
        <w:t>3.3 tasks.json — Two-Index Task Database</w:t>
      </w:r>
    </w:p>
    <w:p>
      <w:r>
        <w:t>The task database has two complementary indexes:</w:t>
      </w:r>
    </w:p>
    <w:p>
      <w:pPr>
        <w:pStyle w:val="ListBullet"/>
      </w:pPr>
      <w:r>
        <w:rPr>
          <w:b/>
        </w:rPr>
        <w:t xml:space="preserve">tasks_by_category — </w:t>
      </w:r>
      <w:r>
        <w:t>indexes tasks by attribute (used by the original attribute-driven reasoning).</w:t>
      </w:r>
    </w:p>
    <w:p>
      <w:pPr>
        <w:pStyle w:val="ListBullet"/>
      </w:pPr>
      <w:r>
        <w:rPr>
          <w:b/>
        </w:rPr>
        <w:t xml:space="preserve">tasks_by_problem — </w:t>
      </w:r>
      <w:r>
        <w:t>indexes tasks per detected problem ID, enabling the recommender to be fed only the curated remedies for the conditions detected by Phase 0 — keeping the prompt focused.</w:t>
      </w:r>
    </w:p>
    <w:p>
      <w:pPr>
        <w:pStyle w:val="Heading2"/>
      </w:pPr>
      <w:r>
        <w:t>3.4 dataset.txt — Source Medical Corpus</w:t>
      </w:r>
    </w:p>
    <w:p>
      <w:r>
        <w:t>A corpus of approximately 100,000 tokens of patient–doctor dialog (predominantly gastrointestinal cases) was used to extract real patient phrasings (e.g., "blood on the toilet paper", "stomach hurts before bowel movement", "trouble passing stool") and incorporate them as synonyms in problems.json. This grounds the embedding-based retrieval in authentic user vocabulary rather than synthetic medical keywords.</w:t>
      </w:r>
    </w:p>
    <w:p>
      <w:pPr>
        <w:pStyle w:val="Heading1"/>
      </w:pPr>
      <w:r>
        <w:t>4. Pipeline Implementation</w:t>
      </w:r>
    </w:p>
    <w:p>
      <w:pPr>
        <w:pStyle w:val="Heading2"/>
      </w:pPr>
      <w:r>
        <w:t>4.1 Stage 1 — Turn-by-Turn Conversation</w:t>
      </w:r>
    </w:p>
    <w:p>
      <w:r>
        <w:t>The user's symptoms are gathered through an empathetic, open-ended conversation. Two LLM instances run in parallel:</w:t>
      </w:r>
    </w:p>
    <w:p>
      <w:pPr>
        <w:pStyle w:val="ListBullet"/>
      </w:pPr>
      <w:r>
        <w:rPr>
          <w:b/>
        </w:rPr>
        <w:t xml:space="preserve">llm_chat (temperature 0.5) </w:t>
      </w:r>
      <w:r>
        <w:t>produces natural-language acknowledgements and one focused follow-up question per turn (no diagnosis, no recommendations).</w:t>
      </w:r>
    </w:p>
    <w:p>
      <w:pPr>
        <w:pStyle w:val="ListBullet"/>
      </w:pPr>
      <w:r>
        <w:rPr>
          <w:b/>
        </w:rPr>
        <w:t xml:space="preserve">llm_json (temperature 0.3, response_format=json_object) </w:t>
      </w:r>
      <w:r>
        <w:t>is locked to JSON output and is invoked after each user turn to incrementally update the structured persona — preserving prior entries and merging new information.</w:t>
      </w:r>
    </w:p>
    <w:p>
      <w:r>
        <w:t>The conversation terminates when the user types one of a list of end keywords (done, no, nothing else, etc.).</w:t>
      </w:r>
    </w:p>
    <w:p>
      <w:pPr>
        <w:pStyle w:val="Heading2"/>
      </w:pPr>
      <w:r>
        <w:t>4.2 Stage 2 — Top-K Semantic Search (Phase 0)</w:t>
      </w:r>
    </w:p>
    <w:p>
      <w:r>
        <w:t>All synonyms in problems.json are pre-embedded once at startup, concatenated with their problem's description for richer context. When the conversation ends, each user message is embedded individually and compared against every synonym embedding using cosine similarity. For each problem, the maximum similarity over all (user_message × synonym) pairs is its score.</w:t>
      </w:r>
    </w:p>
    <w:p>
      <w:pPr>
        <w:ind w:left="283"/>
      </w:pPr>
      <w:r>
        <w:rPr>
          <w:rFonts w:ascii="Consolas" w:hAnsi="Consolas"/>
          <w:color w:val="333333"/>
          <w:sz w:val="18"/>
        </w:rPr>
        <w:t>def cosine_similarity(a, b):</w:t>
        <w:br/>
        <w:t xml:space="preserve">    return float(np.dot(a, b) / (np.linalg.norm(a) * np.linalg.norm(b) + 1e-10))</w:t>
        <w:br/>
        <w:br/>
        <w:t>for problem, synonym, syn_emb in index:</w:t>
        <w:br/>
        <w:t xml:space="preserve">    for u_emb in user_embs:</w:t>
        <w:br/>
        <w:t xml:space="preserve">        score = cosine_similarity(u_emb, syn_emb)</w:t>
        <w:br/>
        <w:t xml:space="preserve">        if score &gt; best_per_problem[problem.id].score:</w:t>
        <w:br/>
        <w:t xml:space="preserve">            best_per_problem[problem.id] = (synonym, score)</w:t>
        <w:br/>
        <w:br/>
        <w:t>top_k = sorted(best_per_problem, key=score)[:K]</w:t>
      </w:r>
    </w:p>
    <w:p>
      <w:r>
        <w:t>The result is the top-K problems ranked by their best-matching synonym score. K = 3 is used in evaluation.</w:t>
      </w:r>
    </w:p>
    <w:p>
      <w:pPr>
        <w:pStyle w:val="Heading2"/>
      </w:pPr>
      <w:r>
        <w:t>4.3 Stage 3 — Personalized Plan Generation (Phase 2)</w:t>
      </w:r>
    </w:p>
    <w:p>
      <w:r>
        <w:t>The recommender receives three focused inputs: (1) the filled persona, (2) the top-K detected problems with their relevant attribute paths and exploitation rules, and (3) the focused task pool drawn only from tasks_by_problem for the detected IDs. The LLM is instructed to: cross-reference each problem's relevant attribute paths against the persona, apply the exploitation rules to determine the dominant Dosha imbalance for that problem in this user, select 3-4 targeted tasks per problem with reasons, and propose 1-2 cross-cutting tasks that address shared root causes between detected problems.</w:t>
      </w:r>
    </w:p>
    <w:p>
      <w:pPr>
        <w:pStyle w:val="Heading1"/>
      </w:pPr>
      <w:r>
        <w:t>5. Evaluation Methodology</w:t>
      </w:r>
    </w:p>
    <w:p>
      <w:pPr>
        <w:pStyle w:val="Heading2"/>
      </w:pPr>
      <w:r>
        <w:t>5.1 Test Conversations Design</w:t>
      </w:r>
    </w:p>
    <w:p>
      <w:r>
        <w:t>A benchmark of 30 multi-turn conversations was hand-crafted, covering all 21 problems exactly once (conversations 1-21) plus 9 cross-cutting cases that combine 2-3 problems each (conversations 22-30). The user inputs are deliberately TOUGH:</w:t>
      </w:r>
    </w:p>
    <w:p>
      <w:pPr>
        <w:pStyle w:val="ListBullet"/>
      </w:pPr>
      <w:r>
        <w:t>metaphor-first openers ("walking corpse", "marching band in my skull", "small fire eating from the inside")</w:t>
      </w:r>
    </w:p>
    <w:p>
      <w:pPr>
        <w:pStyle w:val="ListBullet"/>
      </w:pPr>
      <w:r>
        <w:t>symptoms revealed through their consequences rather than medical names ("can't button my clothes", "wardrobe is a museum")</w:t>
      </w:r>
    </w:p>
    <w:p>
      <w:pPr>
        <w:pStyle w:val="ListBullet"/>
      </w:pPr>
      <w:r>
        <w:t>information dribbled across multiple turns instead of given upfront</w:t>
      </w:r>
    </w:p>
    <w:p>
      <w:pPr>
        <w:pStyle w:val="ListBullet"/>
      </w:pPr>
      <w:r>
        <w:t>relevant medical detail embedded inside emotional / contextual narrative</w:t>
      </w:r>
    </w:p>
    <w:p>
      <w:pPr>
        <w:pStyle w:val="ListBullet"/>
      </w:pPr>
      <w:r>
        <w:t>dynamic length: 16 conversations have 3 substantive turns, 14 have 2 turns</w:t>
      </w:r>
    </w:p>
    <w:p>
      <w:pPr>
        <w:pStyle w:val="Heading2"/>
      </w:pPr>
      <w:r>
        <w:t>5.2 Evaluation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Definition</w:t>
            </w:r>
          </w:p>
        </w:tc>
      </w:tr>
      <w:tr>
        <w:tc>
          <w:tcPr>
            <w:tcW w:type="dxa" w:w="4320"/>
          </w:tcPr>
          <w:p>
            <w:r>
              <w:t>Top-1</w:t>
            </w:r>
          </w:p>
        </w:tc>
        <w:tc>
          <w:tcPr>
            <w:tcW w:type="dxa" w:w="4320"/>
          </w:tcPr>
          <w:p>
            <w:r>
              <w:t>The single highest-scoring detected problem ID is one of the expected IDs. Strictest single-label accuracy.</w:t>
            </w:r>
          </w:p>
        </w:tc>
      </w:tr>
      <w:tr>
        <w:tc>
          <w:tcPr>
            <w:tcW w:type="dxa" w:w="4320"/>
          </w:tcPr>
          <w:p>
            <w:r>
              <w:t>Any@3</w:t>
            </w:r>
          </w:p>
        </w:tc>
        <w:tc>
          <w:tcPr>
            <w:tcW w:type="dxa" w:w="4320"/>
          </w:tcPr>
          <w:p>
            <w:r>
              <w:t>At least one of the top-3 detected IDs overlaps with expected. Lenient (useful for cross-cutting).</w:t>
            </w:r>
          </w:p>
        </w:tc>
      </w:tr>
      <w:tr>
        <w:tc>
          <w:tcPr>
            <w:tcW w:type="dxa" w:w="4320"/>
          </w:tcPr>
          <w:p>
            <w:r>
              <w:t>All@3</w:t>
            </w:r>
          </w:p>
        </w:tc>
        <w:tc>
          <w:tcPr>
            <w:tcW w:type="dxa" w:w="4320"/>
          </w:tcPr>
          <w:p>
            <w:r>
              <w:t>Every expected ID appears in the detected top-3. Strictest for multi-problem conversations.</w:t>
            </w:r>
          </w:p>
        </w:tc>
      </w:tr>
    </w:tbl>
    <w:p>
      <w:pPr>
        <w:pStyle w:val="Heading1"/>
      </w:pPr>
      <w:r>
        <w:t>6. Results</w:t>
      </w:r>
    </w:p>
    <w:p>
      <w:pPr>
        <w:pStyle w:val="Heading2"/>
      </w:pPr>
      <w:r>
        <w:t>6.1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Score</w:t>
            </w:r>
          </w:p>
        </w:tc>
        <w:tc>
          <w:tcPr>
            <w:tcW w:type="dxa" w:w="2880"/>
          </w:tcPr>
          <w:p>
            <w:r>
              <w:t>Percentage</w:t>
            </w:r>
          </w:p>
        </w:tc>
      </w:tr>
      <w:tr>
        <w:tc>
          <w:tcPr>
            <w:tcW w:type="dxa" w:w="2880"/>
          </w:tcPr>
          <w:p>
            <w:r>
              <w:t>Top-1 match</w:t>
            </w:r>
          </w:p>
        </w:tc>
        <w:tc>
          <w:tcPr>
            <w:tcW w:type="dxa" w:w="2880"/>
          </w:tcPr>
          <w:p>
            <w:r>
              <w:t>26 / 30</w:t>
            </w:r>
          </w:p>
        </w:tc>
        <w:tc>
          <w:tcPr>
            <w:tcW w:type="dxa" w:w="2880"/>
          </w:tcPr>
          <w:p>
            <w:r>
              <w:t>86.7%</w:t>
            </w:r>
          </w:p>
        </w:tc>
      </w:tr>
      <w:tr>
        <w:tc>
          <w:tcPr>
            <w:tcW w:type="dxa" w:w="2880"/>
          </w:tcPr>
          <w:p>
            <w:r>
              <w:t>Any@3 match</w:t>
            </w:r>
          </w:p>
        </w:tc>
        <w:tc>
          <w:tcPr>
            <w:tcW w:type="dxa" w:w="2880"/>
          </w:tcPr>
          <w:p>
            <w:r>
              <w:t>28 / 30</w:t>
            </w:r>
          </w:p>
        </w:tc>
        <w:tc>
          <w:tcPr>
            <w:tcW w:type="dxa" w:w="2880"/>
          </w:tcPr>
          <w:p>
            <w:r>
              <w:t>93.3%</w:t>
            </w:r>
          </w:p>
        </w:tc>
      </w:tr>
      <w:tr>
        <w:tc>
          <w:tcPr>
            <w:tcW w:type="dxa" w:w="2880"/>
          </w:tcPr>
          <w:p>
            <w:r>
              <w:t>All@3 match</w:t>
            </w:r>
          </w:p>
        </w:tc>
        <w:tc>
          <w:tcPr>
            <w:tcW w:type="dxa" w:w="2880"/>
          </w:tcPr>
          <w:p>
            <w:r>
              <w:t>26 / 30</w:t>
            </w:r>
          </w:p>
        </w:tc>
        <w:tc>
          <w:tcPr>
            <w:tcW w:type="dxa" w:w="2880"/>
          </w:tcPr>
          <w:p>
            <w:r>
              <w:t>86.7%</w:t>
            </w:r>
          </w:p>
        </w:tc>
      </w:tr>
    </w:tbl>
    <w:p/>
    <w:p>
      <w:r>
        <w:rPr>
          <w:b/>
        </w:rPr>
        <w:t xml:space="preserve">Total evaluation runtime: </w:t>
      </w:r>
      <w:r>
        <w:t>1.1 seconds (Phase 0 only, 30 conversations).</w:t>
      </w:r>
    </w:p>
    <w:p>
      <w:r>
        <w:rPr>
          <w:b/>
        </w:rPr>
        <w:t xml:space="preserve">Embedding index: </w:t>
      </w:r>
      <w:r>
        <w:t>199 synonym vectors pre-computed once at startup, reused across all 30 conversations.</w:t>
      </w:r>
    </w:p>
    <w:p>
      <w:pPr>
        <w:pStyle w:val="Heading2"/>
      </w:pPr>
      <w:r>
        <w:t>6.2 Detailed Per-Conversation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Expected</w:t>
            </w:r>
          </w:p>
        </w:tc>
        <w:tc>
          <w:tcPr>
            <w:tcW w:type="dxa" w:w="1440"/>
          </w:tcPr>
          <w:p>
            <w:r>
              <w:rPr>
                <w:b/>
              </w:rPr>
              <w:t>Detected top-3 (id : score)</w:t>
            </w:r>
          </w:p>
        </w:tc>
        <w:tc>
          <w:tcPr>
            <w:tcW w:type="dxa" w:w="1440"/>
          </w:tcPr>
          <w:p>
            <w:r>
              <w:rPr>
                <w:b/>
              </w:rPr>
              <w:t>Top-1</w:t>
            </w:r>
          </w:p>
        </w:tc>
        <w:tc>
          <w:tcPr>
            <w:tcW w:type="dxa" w:w="1440"/>
          </w:tcPr>
          <w:p>
            <w:r>
              <w:rPr>
                <w:b/>
              </w:rPr>
              <w:t>Any@3</w:t>
            </w:r>
          </w:p>
        </w:tc>
        <w:tc>
          <w:tcPr>
            <w:tcW w:type="dxa" w:w="1440"/>
          </w:tcPr>
          <w:p>
            <w:r>
              <w:rPr>
                <w:b/>
              </w:rPr>
              <w:t>All@3</w:t>
            </w:r>
          </w:p>
        </w:tc>
      </w:tr>
      <w:tr>
        <w:tc>
          <w:tcPr>
            <w:tcW w:type="dxa" w:w="1440"/>
          </w:tcPr>
          <w:p>
            <w:r>
              <w:t>1</w:t>
            </w:r>
          </w:p>
        </w:tc>
        <w:tc>
          <w:tcPr>
            <w:tcW w:type="dxa" w:w="1440"/>
          </w:tcPr>
          <w:p>
            <w:r>
              <w:t>MSK_001</w:t>
            </w:r>
          </w:p>
        </w:tc>
        <w:tc>
          <w:tcPr>
            <w:tcW w:type="dxa" w:w="1440"/>
          </w:tcPr>
          <w:p>
            <w:r>
              <w:t>MSK_001:0.43  PSY_002:0.32  MET_001:0.29</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w:t>
            </w:r>
          </w:p>
        </w:tc>
        <w:tc>
          <w:tcPr>
            <w:tcW w:type="dxa" w:w="1440"/>
          </w:tcPr>
          <w:p>
            <w:r>
              <w:t>GIT_001</w:t>
            </w:r>
          </w:p>
        </w:tc>
        <w:tc>
          <w:tcPr>
            <w:tcW w:type="dxa" w:w="1440"/>
          </w:tcPr>
          <w:p>
            <w:r>
              <w:t>GIT_001:0.77  GIT_003:0.62  GIT_009:0.51</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3</w:t>
            </w:r>
          </w:p>
        </w:tc>
        <w:tc>
          <w:tcPr>
            <w:tcW w:type="dxa" w:w="1440"/>
          </w:tcPr>
          <w:p>
            <w:r>
              <w:t>RES_001</w:t>
            </w:r>
          </w:p>
        </w:tc>
        <w:tc>
          <w:tcPr>
            <w:tcW w:type="dxa" w:w="1440"/>
          </w:tcPr>
          <w:p>
            <w:r>
              <w:t>RES_001:0.59  PSY_002:0.36  RES_002:0.36</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4</w:t>
            </w:r>
          </w:p>
        </w:tc>
        <w:tc>
          <w:tcPr>
            <w:tcW w:type="dxa" w:w="1440"/>
          </w:tcPr>
          <w:p>
            <w:r>
              <w:t>PSY_001</w:t>
            </w:r>
          </w:p>
        </w:tc>
        <w:tc>
          <w:tcPr>
            <w:tcW w:type="dxa" w:w="1440"/>
          </w:tcPr>
          <w:p>
            <w:r>
              <w:t>PSY_001:0.46  NEU_001:0.36  PSY_002:0.36</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5</w:t>
            </w:r>
          </w:p>
        </w:tc>
        <w:tc>
          <w:tcPr>
            <w:tcW w:type="dxa" w:w="1440"/>
          </w:tcPr>
          <w:p>
            <w:r>
              <w:t>DERM_001</w:t>
            </w:r>
          </w:p>
        </w:tc>
        <w:tc>
          <w:tcPr>
            <w:tcW w:type="dxa" w:w="1440"/>
          </w:tcPr>
          <w:p>
            <w:r>
              <w:t>DERM_001:0.50  PSY_001:0.37  NEU_001:0.34</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6</w:t>
            </w:r>
          </w:p>
        </w:tc>
        <w:tc>
          <w:tcPr>
            <w:tcW w:type="dxa" w:w="1440"/>
          </w:tcPr>
          <w:p>
            <w:r>
              <w:t>PSY_002</w:t>
            </w:r>
          </w:p>
        </w:tc>
        <w:tc>
          <w:tcPr>
            <w:tcW w:type="dxa" w:w="1440"/>
          </w:tcPr>
          <w:p>
            <w:r>
              <w:t>PSY_002:0.58  GEN_001:0.46  PSY_001:0.39</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7</w:t>
            </w:r>
          </w:p>
        </w:tc>
        <w:tc>
          <w:tcPr>
            <w:tcW w:type="dxa" w:w="1440"/>
          </w:tcPr>
          <w:p>
            <w:r>
              <w:t>GIT_002</w:t>
            </w:r>
          </w:p>
        </w:tc>
        <w:tc>
          <w:tcPr>
            <w:tcW w:type="dxa" w:w="1440"/>
          </w:tcPr>
          <w:p>
            <w:r>
              <w:t>GIT_002:0.42  GIT_010:0.39  GIT_009:0.38</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8</w:t>
            </w:r>
          </w:p>
        </w:tc>
        <w:tc>
          <w:tcPr>
            <w:tcW w:type="dxa" w:w="1440"/>
          </w:tcPr>
          <w:p>
            <w:r>
              <w:t>NEU_001</w:t>
            </w:r>
          </w:p>
        </w:tc>
        <w:tc>
          <w:tcPr>
            <w:tcW w:type="dxa" w:w="1440"/>
          </w:tcPr>
          <w:p>
            <w:r>
              <w:t>NEU_001:0.51  PSY_002:0.38  PSY_001:0.37</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9</w:t>
            </w:r>
          </w:p>
        </w:tc>
        <w:tc>
          <w:tcPr>
            <w:tcW w:type="dxa" w:w="1440"/>
          </w:tcPr>
          <w:p>
            <w:r>
              <w:t>CVS_001</w:t>
            </w:r>
          </w:p>
        </w:tc>
        <w:tc>
          <w:tcPr>
            <w:tcW w:type="dxa" w:w="1440"/>
          </w:tcPr>
          <w:p>
            <w:r>
              <w:t>CVS_001:0.32  PSY_001:0.28  DERM_001:0.27</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10</w:t>
            </w:r>
          </w:p>
        </w:tc>
        <w:tc>
          <w:tcPr>
            <w:tcW w:type="dxa" w:w="1440"/>
          </w:tcPr>
          <w:p>
            <w:r>
              <w:t>MET_001</w:t>
            </w:r>
          </w:p>
        </w:tc>
        <w:tc>
          <w:tcPr>
            <w:tcW w:type="dxa" w:w="1440"/>
          </w:tcPr>
          <w:p>
            <w:r>
              <w:t>MET_001:0.48  PSY_002:0.40  GIT_009:0.40</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11</w:t>
            </w:r>
          </w:p>
        </w:tc>
        <w:tc>
          <w:tcPr>
            <w:tcW w:type="dxa" w:w="1440"/>
          </w:tcPr>
          <w:p>
            <w:r>
              <w:t>DERM_002</w:t>
            </w:r>
          </w:p>
        </w:tc>
        <w:tc>
          <w:tcPr>
            <w:tcW w:type="dxa" w:w="1440"/>
          </w:tcPr>
          <w:p>
            <w:r>
              <w:t>DERM_002:0.44  NEU_001:0.32  DERM_001:0.25</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12</w:t>
            </w:r>
          </w:p>
        </w:tc>
        <w:tc>
          <w:tcPr>
            <w:tcW w:type="dxa" w:w="1440"/>
          </w:tcPr>
          <w:p>
            <w:r>
              <w:t>GEN_001</w:t>
            </w:r>
          </w:p>
        </w:tc>
        <w:tc>
          <w:tcPr>
            <w:tcW w:type="dxa" w:w="1440"/>
          </w:tcPr>
          <w:p>
            <w:r>
              <w:t>PSY_002:0.43  GEN_001:0.41  GIT_008:0.39</w:t>
            </w:r>
          </w:p>
        </w:tc>
        <w:tc>
          <w:tcPr>
            <w:tcW w:type="dxa" w:w="1440"/>
            <w:shd w:fill="FFCDD2"/>
          </w:tcPr>
          <w:p>
            <w:r>
              <w:t>no</w:t>
            </w:r>
          </w:p>
        </w:tc>
        <w:tc>
          <w:tcPr>
            <w:tcW w:type="dxa" w:w="1440"/>
            <w:shd w:fill="C8E6C9"/>
          </w:tcPr>
          <w:p>
            <w:r>
              <w:t>YES</w:t>
            </w:r>
          </w:p>
        </w:tc>
        <w:tc>
          <w:tcPr>
            <w:tcW w:type="dxa" w:w="1440"/>
            <w:shd w:fill="C8E6C9"/>
          </w:tcPr>
          <w:p>
            <w:r>
              <w:t>YES</w:t>
            </w:r>
          </w:p>
        </w:tc>
      </w:tr>
      <w:tr>
        <w:tc>
          <w:tcPr>
            <w:tcW w:type="dxa" w:w="1440"/>
          </w:tcPr>
          <w:p>
            <w:r>
              <w:t>13</w:t>
            </w:r>
          </w:p>
        </w:tc>
        <w:tc>
          <w:tcPr>
            <w:tcW w:type="dxa" w:w="1440"/>
          </w:tcPr>
          <w:p>
            <w:r>
              <w:t>GIT_003</w:t>
            </w:r>
          </w:p>
        </w:tc>
        <w:tc>
          <w:tcPr>
            <w:tcW w:type="dxa" w:w="1440"/>
          </w:tcPr>
          <w:p>
            <w:r>
              <w:t>GIT_003:0.71  GIT_001:0.69  GIT_010:0.58</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14</w:t>
            </w:r>
          </w:p>
        </w:tc>
        <w:tc>
          <w:tcPr>
            <w:tcW w:type="dxa" w:w="1440"/>
          </w:tcPr>
          <w:p>
            <w:r>
              <w:t>GIT_004</w:t>
            </w:r>
          </w:p>
        </w:tc>
        <w:tc>
          <w:tcPr>
            <w:tcW w:type="dxa" w:w="1440"/>
          </w:tcPr>
          <w:p>
            <w:r>
              <w:t>GIT_006:0.39  GEN_001:0.32  NEU_001:0.32</w:t>
            </w:r>
          </w:p>
        </w:tc>
        <w:tc>
          <w:tcPr>
            <w:tcW w:type="dxa" w:w="1440"/>
            <w:shd w:fill="FFCDD2"/>
          </w:tcPr>
          <w:p>
            <w:r>
              <w:t>no</w:t>
            </w:r>
          </w:p>
        </w:tc>
        <w:tc>
          <w:tcPr>
            <w:tcW w:type="dxa" w:w="1440"/>
            <w:shd w:fill="FFCDD2"/>
          </w:tcPr>
          <w:p>
            <w:r>
              <w:t>no</w:t>
            </w:r>
          </w:p>
        </w:tc>
        <w:tc>
          <w:tcPr>
            <w:tcW w:type="dxa" w:w="1440"/>
            <w:shd w:fill="FFCDD2"/>
          </w:tcPr>
          <w:p>
            <w:r>
              <w:t>no</w:t>
            </w:r>
          </w:p>
        </w:tc>
      </w:tr>
      <w:tr>
        <w:tc>
          <w:tcPr>
            <w:tcW w:type="dxa" w:w="1440"/>
          </w:tcPr>
          <w:p>
            <w:r>
              <w:t>15</w:t>
            </w:r>
          </w:p>
        </w:tc>
        <w:tc>
          <w:tcPr>
            <w:tcW w:type="dxa" w:w="1440"/>
          </w:tcPr>
          <w:p>
            <w:r>
              <w:t>GIT_005</w:t>
            </w:r>
          </w:p>
        </w:tc>
        <w:tc>
          <w:tcPr>
            <w:tcW w:type="dxa" w:w="1440"/>
          </w:tcPr>
          <w:p>
            <w:r>
              <w:t>GIT_005:0.51  NEU_001:0.40  GIT_008:0.36</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16</w:t>
            </w:r>
          </w:p>
        </w:tc>
        <w:tc>
          <w:tcPr>
            <w:tcW w:type="dxa" w:w="1440"/>
          </w:tcPr>
          <w:p>
            <w:r>
              <w:t>GIT_006</w:t>
            </w:r>
          </w:p>
        </w:tc>
        <w:tc>
          <w:tcPr>
            <w:tcW w:type="dxa" w:w="1440"/>
          </w:tcPr>
          <w:p>
            <w:r>
              <w:t>GIT_006:0.54  PSY_002:0.45  GIT_008:0.41</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17</w:t>
            </w:r>
          </w:p>
        </w:tc>
        <w:tc>
          <w:tcPr>
            <w:tcW w:type="dxa" w:w="1440"/>
          </w:tcPr>
          <w:p>
            <w:r>
              <w:t>GIT_007</w:t>
            </w:r>
          </w:p>
        </w:tc>
        <w:tc>
          <w:tcPr>
            <w:tcW w:type="dxa" w:w="1440"/>
          </w:tcPr>
          <w:p>
            <w:r>
              <w:t>GIT_008:0.52  GIT_007:0.46  GIT_002:0.43</w:t>
            </w:r>
          </w:p>
        </w:tc>
        <w:tc>
          <w:tcPr>
            <w:tcW w:type="dxa" w:w="1440"/>
            <w:shd w:fill="FFCDD2"/>
          </w:tcPr>
          <w:p>
            <w:r>
              <w:t>no</w:t>
            </w:r>
          </w:p>
        </w:tc>
        <w:tc>
          <w:tcPr>
            <w:tcW w:type="dxa" w:w="1440"/>
            <w:shd w:fill="C8E6C9"/>
          </w:tcPr>
          <w:p>
            <w:r>
              <w:t>YES</w:t>
            </w:r>
          </w:p>
        </w:tc>
        <w:tc>
          <w:tcPr>
            <w:tcW w:type="dxa" w:w="1440"/>
            <w:shd w:fill="C8E6C9"/>
          </w:tcPr>
          <w:p>
            <w:r>
              <w:t>YES</w:t>
            </w:r>
          </w:p>
        </w:tc>
      </w:tr>
      <w:tr>
        <w:tc>
          <w:tcPr>
            <w:tcW w:type="dxa" w:w="1440"/>
          </w:tcPr>
          <w:p>
            <w:r>
              <w:t>18</w:t>
            </w:r>
          </w:p>
        </w:tc>
        <w:tc>
          <w:tcPr>
            <w:tcW w:type="dxa" w:w="1440"/>
          </w:tcPr>
          <w:p>
            <w:r>
              <w:t>GIT_008</w:t>
            </w:r>
          </w:p>
        </w:tc>
        <w:tc>
          <w:tcPr>
            <w:tcW w:type="dxa" w:w="1440"/>
          </w:tcPr>
          <w:p>
            <w:r>
              <w:t>GIT_008:0.61  GIT_004:0.53  GIT_006:0.43</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19</w:t>
            </w:r>
          </w:p>
        </w:tc>
        <w:tc>
          <w:tcPr>
            <w:tcW w:type="dxa" w:w="1440"/>
          </w:tcPr>
          <w:p>
            <w:r>
              <w:t>GIT_009</w:t>
            </w:r>
          </w:p>
        </w:tc>
        <w:tc>
          <w:tcPr>
            <w:tcW w:type="dxa" w:w="1440"/>
          </w:tcPr>
          <w:p>
            <w:r>
              <w:t>GIT_009:0.62  GIT_001:0.49  GIT_010:0.48</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20</w:t>
            </w:r>
          </w:p>
        </w:tc>
        <w:tc>
          <w:tcPr>
            <w:tcW w:type="dxa" w:w="1440"/>
          </w:tcPr>
          <w:p>
            <w:r>
              <w:t>GIT_010</w:t>
            </w:r>
          </w:p>
        </w:tc>
        <w:tc>
          <w:tcPr>
            <w:tcW w:type="dxa" w:w="1440"/>
          </w:tcPr>
          <w:p>
            <w:r>
              <w:t>GIT_010:0.56  GIT_004:0.46  GIT_008:0.46</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21</w:t>
            </w:r>
          </w:p>
        </w:tc>
        <w:tc>
          <w:tcPr>
            <w:tcW w:type="dxa" w:w="1440"/>
          </w:tcPr>
          <w:p>
            <w:r>
              <w:t>RES_002</w:t>
            </w:r>
          </w:p>
        </w:tc>
        <w:tc>
          <w:tcPr>
            <w:tcW w:type="dxa" w:w="1440"/>
          </w:tcPr>
          <w:p>
            <w:r>
              <w:t>RES_002:0.58  RES_001:0.42  NEU_001:0.36</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22</w:t>
            </w:r>
          </w:p>
        </w:tc>
        <w:tc>
          <w:tcPr>
            <w:tcW w:type="dxa" w:w="1440"/>
          </w:tcPr>
          <w:p>
            <w:r>
              <w:t>MSK_001 + PSY_002</w:t>
            </w:r>
          </w:p>
        </w:tc>
        <w:tc>
          <w:tcPr>
            <w:tcW w:type="dxa" w:w="1440"/>
          </w:tcPr>
          <w:p>
            <w:r>
              <w:t>MSK_001:0.59  PSY_002:0.51  GIT_006:0.42</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23</w:t>
            </w:r>
          </w:p>
        </w:tc>
        <w:tc>
          <w:tcPr>
            <w:tcW w:type="dxa" w:w="1440"/>
          </w:tcPr>
          <w:p>
            <w:r>
              <w:t>PSY_001 + PSY_002</w:t>
            </w:r>
          </w:p>
        </w:tc>
        <w:tc>
          <w:tcPr>
            <w:tcW w:type="dxa" w:w="1440"/>
          </w:tcPr>
          <w:p>
            <w:r>
              <w:t>PSY_001:0.64  PSY_002:0.47  NEU_001:0.42</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24</w:t>
            </w:r>
          </w:p>
        </w:tc>
        <w:tc>
          <w:tcPr>
            <w:tcW w:type="dxa" w:w="1440"/>
          </w:tcPr>
          <w:p>
            <w:r>
              <w:t>GIT_001 / GIT_003</w:t>
            </w:r>
          </w:p>
        </w:tc>
        <w:tc>
          <w:tcPr>
            <w:tcW w:type="dxa" w:w="1440"/>
          </w:tcPr>
          <w:p>
            <w:r>
              <w:t>GIT_001:0.62  GIT_003:0.55  GIT_009:0.54</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25</w:t>
            </w:r>
          </w:p>
        </w:tc>
        <w:tc>
          <w:tcPr>
            <w:tcW w:type="dxa" w:w="1440"/>
          </w:tcPr>
          <w:p>
            <w:r>
              <w:t>GIT_007 + GIT_008</w:t>
            </w:r>
          </w:p>
        </w:tc>
        <w:tc>
          <w:tcPr>
            <w:tcW w:type="dxa" w:w="1440"/>
          </w:tcPr>
          <w:p>
            <w:r>
              <w:t>GIT_003:0.48  GIT_010:0.47  GIT_002:0.47</w:t>
            </w:r>
          </w:p>
        </w:tc>
        <w:tc>
          <w:tcPr>
            <w:tcW w:type="dxa" w:w="1440"/>
            <w:shd w:fill="FFCDD2"/>
          </w:tcPr>
          <w:p>
            <w:r>
              <w:t>no</w:t>
            </w:r>
          </w:p>
        </w:tc>
        <w:tc>
          <w:tcPr>
            <w:tcW w:type="dxa" w:w="1440"/>
            <w:shd w:fill="FFCDD2"/>
          </w:tcPr>
          <w:p>
            <w:r>
              <w:t>no</w:t>
            </w:r>
          </w:p>
        </w:tc>
        <w:tc>
          <w:tcPr>
            <w:tcW w:type="dxa" w:w="1440"/>
            <w:shd w:fill="FFCDD2"/>
          </w:tcPr>
          <w:p>
            <w:r>
              <w:t>no</w:t>
            </w:r>
          </w:p>
        </w:tc>
      </w:tr>
      <w:tr>
        <w:tc>
          <w:tcPr>
            <w:tcW w:type="dxa" w:w="1440"/>
          </w:tcPr>
          <w:p>
            <w:r>
              <w:t>26</w:t>
            </w:r>
          </w:p>
        </w:tc>
        <w:tc>
          <w:tcPr>
            <w:tcW w:type="dxa" w:w="1440"/>
          </w:tcPr>
          <w:p>
            <w:r>
              <w:t>NEU_001 + CVS_001</w:t>
            </w:r>
          </w:p>
        </w:tc>
        <w:tc>
          <w:tcPr>
            <w:tcW w:type="dxa" w:w="1440"/>
          </w:tcPr>
          <w:p>
            <w:r>
              <w:t>CVS_001:0.74  NEU_001:0.53  PSY_002:0.42</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27</w:t>
            </w:r>
          </w:p>
        </w:tc>
        <w:tc>
          <w:tcPr>
            <w:tcW w:type="dxa" w:w="1440"/>
          </w:tcPr>
          <w:p>
            <w:r>
              <w:t>DERM_002 + PSY_001</w:t>
            </w:r>
          </w:p>
        </w:tc>
        <w:tc>
          <w:tcPr>
            <w:tcW w:type="dxa" w:w="1440"/>
          </w:tcPr>
          <w:p>
            <w:r>
              <w:t>DERM_002:0.56  NEU_001:0.43  PSY_002:0.38</w:t>
            </w:r>
          </w:p>
        </w:tc>
        <w:tc>
          <w:tcPr>
            <w:tcW w:type="dxa" w:w="1440"/>
            <w:shd w:fill="C8E6C9"/>
          </w:tcPr>
          <w:p>
            <w:r>
              <w:t>YES</w:t>
            </w:r>
          </w:p>
        </w:tc>
        <w:tc>
          <w:tcPr>
            <w:tcW w:type="dxa" w:w="1440"/>
            <w:shd w:fill="C8E6C9"/>
          </w:tcPr>
          <w:p>
            <w:r>
              <w:t>YES</w:t>
            </w:r>
          </w:p>
        </w:tc>
        <w:tc>
          <w:tcPr>
            <w:tcW w:type="dxa" w:w="1440"/>
            <w:shd w:fill="FFCDD2"/>
          </w:tcPr>
          <w:p>
            <w:r>
              <w:t>no</w:t>
            </w:r>
          </w:p>
        </w:tc>
      </w:tr>
      <w:tr>
        <w:tc>
          <w:tcPr>
            <w:tcW w:type="dxa" w:w="1440"/>
          </w:tcPr>
          <w:p>
            <w:r>
              <w:t>28</w:t>
            </w:r>
          </w:p>
        </w:tc>
        <w:tc>
          <w:tcPr>
            <w:tcW w:type="dxa" w:w="1440"/>
          </w:tcPr>
          <w:p>
            <w:r>
              <w:t>MET_001 + GIT_009</w:t>
            </w:r>
          </w:p>
        </w:tc>
        <w:tc>
          <w:tcPr>
            <w:tcW w:type="dxa" w:w="1440"/>
          </w:tcPr>
          <w:p>
            <w:r>
              <w:t>GIT_009:0.58  MET_001:0.54  GIT_002:0.47</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29</w:t>
            </w:r>
          </w:p>
        </w:tc>
        <w:tc>
          <w:tcPr>
            <w:tcW w:type="dxa" w:w="1440"/>
          </w:tcPr>
          <w:p>
            <w:r>
              <w:t>RES_002 + RES_001</w:t>
            </w:r>
          </w:p>
        </w:tc>
        <w:tc>
          <w:tcPr>
            <w:tcW w:type="dxa" w:w="1440"/>
          </w:tcPr>
          <w:p>
            <w:r>
              <w:t>RES_001:0.64  RES_002:0.62  GIT_004:0.40</w:t>
            </w:r>
          </w:p>
        </w:tc>
        <w:tc>
          <w:tcPr>
            <w:tcW w:type="dxa" w:w="1440"/>
            <w:shd w:fill="C8E6C9"/>
          </w:tcPr>
          <w:p>
            <w:r>
              <w:t>YES</w:t>
            </w:r>
          </w:p>
        </w:tc>
        <w:tc>
          <w:tcPr>
            <w:tcW w:type="dxa" w:w="1440"/>
            <w:shd w:fill="C8E6C9"/>
          </w:tcPr>
          <w:p>
            <w:r>
              <w:t>YES</w:t>
            </w:r>
          </w:p>
        </w:tc>
        <w:tc>
          <w:tcPr>
            <w:tcW w:type="dxa" w:w="1440"/>
            <w:shd w:fill="C8E6C9"/>
          </w:tcPr>
          <w:p>
            <w:r>
              <w:t>YES</w:t>
            </w:r>
          </w:p>
        </w:tc>
      </w:tr>
      <w:tr>
        <w:tc>
          <w:tcPr>
            <w:tcW w:type="dxa" w:w="1440"/>
          </w:tcPr>
          <w:p>
            <w:r>
              <w:t>30</w:t>
            </w:r>
          </w:p>
        </w:tc>
        <w:tc>
          <w:tcPr>
            <w:tcW w:type="dxa" w:w="1440"/>
          </w:tcPr>
          <w:p>
            <w:r>
              <w:t>GIT_004 + GIT_008 + GIT_010</w:t>
            </w:r>
          </w:p>
        </w:tc>
        <w:tc>
          <w:tcPr>
            <w:tcW w:type="dxa" w:w="1440"/>
          </w:tcPr>
          <w:p>
            <w:r>
              <w:t>GIT_008:0.47  GIT_004:0.45  GIT_009:0.45</w:t>
            </w:r>
          </w:p>
        </w:tc>
        <w:tc>
          <w:tcPr>
            <w:tcW w:type="dxa" w:w="1440"/>
            <w:shd w:fill="C8E6C9"/>
          </w:tcPr>
          <w:p>
            <w:r>
              <w:t>YES</w:t>
            </w:r>
          </w:p>
        </w:tc>
        <w:tc>
          <w:tcPr>
            <w:tcW w:type="dxa" w:w="1440"/>
            <w:shd w:fill="C8E6C9"/>
          </w:tcPr>
          <w:p>
            <w:r>
              <w:t>YES</w:t>
            </w:r>
          </w:p>
        </w:tc>
        <w:tc>
          <w:tcPr>
            <w:tcW w:type="dxa" w:w="1440"/>
            <w:shd w:fill="FFCDD2"/>
          </w:tcPr>
          <w:p>
            <w:r>
              <w:t>no</w:t>
            </w:r>
          </w:p>
        </w:tc>
      </w:tr>
    </w:tbl>
    <w:p>
      <w:pPr>
        <w:pStyle w:val="Heading1"/>
      </w:pPr>
      <w:r>
        <w:t>7. Analysis and Discussion</w:t>
      </w:r>
    </w:p>
    <w:p>
      <w:pPr>
        <w:pStyle w:val="Heading2"/>
      </w:pPr>
      <w:r>
        <w:t>7.1 Strengths</w:t>
      </w:r>
    </w:p>
    <w:p>
      <w:pPr>
        <w:pStyle w:val="ListBullet"/>
      </w:pPr>
      <w:r>
        <w:t>26 of 30 conversations had the correct top-1 problem despite indirect, metaphor-heavy phrasing.</w:t>
      </w:r>
    </w:p>
    <w:p>
      <w:pPr>
        <w:pStyle w:val="ListBullet"/>
      </w:pPr>
      <w:r>
        <w:t>Description-enriched embeddings successfully bridged paraphrases such as "marching band in my skull" → Headache (NEU_001:0.51) and "small fire eating away at me" → Gastritis (GIT_003:0.71).</w:t>
      </w:r>
    </w:p>
    <w:p>
      <w:pPr>
        <w:pStyle w:val="ListBullet"/>
      </w:pPr>
      <w:r>
        <w:t>Cross-cutting cases worked well — e.g., conversation 22 (Joint Pain + Insomnia) ranked both expected IDs in the top-2 with scores 0.59 and 0.51.</w:t>
      </w:r>
    </w:p>
    <w:p>
      <w:pPr>
        <w:pStyle w:val="ListBullet"/>
      </w:pPr>
      <w:r>
        <w:t>End-to-end Phase 0 evaluation completed in 1.1 seconds for 30 conversations after a single index pre-build, demonstrating that the architecture scales linearly with corpus size.</w:t>
      </w:r>
    </w:p>
    <w:p>
      <w:pPr>
        <w:pStyle w:val="Heading2"/>
      </w:pPr>
      <w:r>
        <w:t>7.2 Failure Cases</w:t>
      </w:r>
    </w:p>
    <w:p>
      <w:pPr>
        <w:pStyle w:val="Heading3"/>
      </w:pPr>
      <w:r>
        <w:t>Conv 14 — Gastroenteritis (full miss)</w:t>
      </w:r>
    </w:p>
    <w:p>
      <w:r>
        <w:t>User input centered on "trusted that street vendor" and "both ends betraying me". The embedding model latched onto the abdominal pain and weakness pattern more than the food-poisoning context, ranking Peptic Ulcer (GIT_006) first. Mitigation: enrich GIT_004 synonyms with phrases like "got food poisoning", "bad food made me sick", and "stomach bug from a meal".</w:t>
      </w:r>
    </w:p>
    <w:p>
      <w:pPr>
        <w:pStyle w:val="Heading3"/>
      </w:pPr>
      <w:r>
        <w:t>Conv 25 — IBS + Diarrhea (both missed)</w:t>
      </w:r>
    </w:p>
    <w:p>
      <w:r>
        <w:t>The opener "I genuinely cannot trust my own body anymore" is ambiguous, and the symptoms (alternating constipation/diarrhea, stress trigger) are spread thin. Top-3 returned Gastritis, Nausea, and Constipation. Mitigation: add IBS synonyms that capture the alternating-pattern phrasing more directly ("my bowels are unpredictable", "stress makes my gut go haywire").</w:t>
      </w:r>
    </w:p>
    <w:p>
      <w:pPr>
        <w:pStyle w:val="Heading3"/>
      </w:pPr>
      <w:r>
        <w:t>Conv 27 — Hair Fall + Anxiety (Anxiety missed)</w:t>
      </w:r>
    </w:p>
    <w:p>
      <w:r>
        <w:t>Hair Fall was correctly identified as top-1 (DERM_002:0.56), but Anxiety (PSY_001) failed to appear in the top-3 despite the user describing being a "nervous wreck" with a "mind running constant laps". The Hair Fall description dominated the embedding signal. Mitigation: in cross-cutting cases, consider a per-message search and an aggregated top-K rather than a single per-problem max.</w:t>
      </w:r>
    </w:p>
    <w:p>
      <w:pPr>
        <w:pStyle w:val="Heading3"/>
      </w:pPr>
      <w:r>
        <w:t>Conv 30 — Triple cross-cutting (Nausea missed)</w:t>
      </w:r>
    </w:p>
    <w:p>
      <w:r>
        <w:t>The detected top-3 (Diarrhea, Gastroenteritis, Indigestion) covered two of three expected IDs but missed Nausea &amp; Vomiting (GIT_010), which lost out to Indigestion at the third position. With K = 4 this case would resolve correctly.</w:t>
      </w:r>
    </w:p>
    <w:p>
      <w:pPr>
        <w:pStyle w:val="Heading2"/>
      </w:pPr>
      <w:r>
        <w:t>7.3 Architectural Wins Confirmed by Evaluation</w:t>
      </w:r>
    </w:p>
    <w:p>
      <w:pPr>
        <w:pStyle w:val="ListBullet"/>
      </w:pPr>
      <w:r>
        <w:rPr>
          <w:b/>
        </w:rPr>
        <w:t xml:space="preserve">Richer embeddings — </w:t>
      </w:r>
      <w:r>
        <w:t>Description + synonym co-embedding noticeably improves robustness to paraphrase.</w:t>
      </w:r>
    </w:p>
    <w:p>
      <w:pPr>
        <w:pStyle w:val="ListBullet"/>
      </w:pPr>
      <w:r>
        <w:rPr>
          <w:b/>
        </w:rPr>
        <w:t xml:space="preserve">Pre-built index — </w:t>
      </w:r>
      <w:r>
        <w:t>Pre-building the synonym index at startup keeps inference fast and deterministic.</w:t>
      </w:r>
    </w:p>
    <w:p>
      <w:pPr>
        <w:pStyle w:val="ListBullet"/>
      </w:pPr>
      <w:r>
        <w:rPr>
          <w:b/>
        </w:rPr>
        <w:t xml:space="preserve">Focused task pool — </w:t>
      </w:r>
      <w:r>
        <w:t>Feeding only tasks_by_problem[id] for detected IDs keeps Stage 3 prompts compact and recommendations focused.</w:t>
      </w:r>
    </w:p>
    <w:p>
      <w:pPr>
        <w:pStyle w:val="ListBullet"/>
      </w:pPr>
      <w:r>
        <w:rPr>
          <w:b/>
        </w:rPr>
        <w:t xml:space="preserve">Incremental persona — </w:t>
      </w:r>
      <w:r>
        <w:t>Updating the persona per turn during conversation captures information without requiring a re-extraction pass.</w:t>
      </w:r>
    </w:p>
    <w:p>
      <w:pPr>
        <w:pStyle w:val="Heading1"/>
      </w:pPr>
      <w:r>
        <w:t>8. Conclusion and Future Work</w:t>
      </w:r>
    </w:p>
    <w:p>
      <w:r>
        <w:t>This baseline demonstrates that a small, semantically rich problem ontology combined with a pre-trained sentence-transformer encoder can robustly map indirect natural-language symptom descriptions to an Ayurvedic problem catalog at 86.7% top-1 accuracy on a deliberately tough benchmark. Coupling that retrieval to an LLM for persona construction and personalized recommendation yields a complete intake-to-plan pipeline that respects both modern NLP and the IKS knowledge framework.</w:t>
      </w:r>
    </w:p>
    <w:p>
      <w:pPr>
        <w:pStyle w:val="Heading2"/>
      </w:pPr>
      <w:r>
        <w:t>Future Work</w:t>
      </w:r>
    </w:p>
    <w:p>
      <w:pPr>
        <w:pStyle w:val="ListBullet"/>
      </w:pPr>
      <w:r>
        <w:t>Validate the LLM's persona output against allowed values from user_attributes.json (currently the schema is used only as a slot constraint).</w:t>
      </w:r>
    </w:p>
    <w:p>
      <w:pPr>
        <w:pStyle w:val="ListBullet"/>
      </w:pPr>
      <w:r>
        <w:t>Persist the persona across sessions to build a longitudinal user profile.</w:t>
      </w:r>
    </w:p>
    <w:p>
      <w:pPr>
        <w:pStyle w:val="ListBullet"/>
      </w:pPr>
      <w:r>
        <w:t>Expand the problem ontology to ~50 conditions for finer-grained discrimination.</w:t>
      </w:r>
    </w:p>
    <w:p>
      <w:pPr>
        <w:pStyle w:val="ListBullet"/>
      </w:pPr>
      <w:r>
        <w:t>Fine-tune a domain-adapted embedding model on Ayurvedic vocabulary to lift Top-1 above 90%.</w:t>
      </w:r>
    </w:p>
    <w:p>
      <w:pPr>
        <w:pStyle w:val="ListBullet"/>
      </w:pPr>
      <w:r>
        <w:t>Add a per-message aggregation strategy for cross-cutting cases (currently the per-problem max can suppress secondary conditions).</w:t>
      </w:r>
    </w:p>
    <w:p>
      <w:pPr>
        <w:pStyle w:val="ListBullet"/>
      </w:pPr>
      <w:r>
        <w:t>Build a UI front-end so end users can converse without the CLI.</w:t>
      </w:r>
    </w:p>
    <w:p>
      <w:pPr>
        <w:pStyle w:val="Heading1"/>
      </w:pPr>
      <w:r>
        <w:t>Appendix A — Repository Structure</w:t>
      </w:r>
    </w:p>
    <w:p>
      <w:pPr>
        <w:ind w:left="283"/>
      </w:pPr>
      <w:r>
        <w:rPr>
          <w:rFonts w:ascii="Consolas" w:hAnsi="Consolas"/>
          <w:color w:val="333333"/>
          <w:sz w:val="18"/>
        </w:rPr>
        <w:t>baseline 1/</w:t>
        <w:br/>
        <w:t>├── pipeline.py                # main pipeline (3-stage)</w:t>
        <w:br/>
        <w:t>├── test_evaluation.py         # 30-conversation benchmark harness</w:t>
        <w:br/>
        <w:t>├── test_conversations.txt     # 30 hand-crafted test dialogs</w:t>
        <w:br/>
        <w:t>├── problems.json              # 21-problem ontology (v2.0)</w:t>
        <w:br/>
        <w:t>├── tasks.json                 # tasks_by_category + tasks_by_problem</w:t>
        <w:br/>
        <w:t>├── user_attributes.json       # 7-category Ayurvedic schema</w:t>
        <w:br/>
        <w:t>├── dataset.txt                # 100K-token medical dialog corpus</w:t>
        <w:br/>
        <w:t>├── generate_report.py         # this report generator</w:t>
        <w:br/>
        <w:t>└── .env                       # GROQ_API_KEY</w:t>
      </w:r>
    </w:p>
    <w:p>
      <w:pPr>
        <w:pStyle w:val="Heading1"/>
      </w:pPr>
      <w:r>
        <w:t>Appendix B — How to Run</w:t>
      </w:r>
    </w:p>
    <w:p>
      <w:pPr>
        <w:ind w:left="283"/>
      </w:pPr>
      <w:r>
        <w:rPr>
          <w:rFonts w:ascii="Consolas" w:hAnsi="Consolas"/>
          <w:color w:val="333333"/>
          <w:sz w:val="18"/>
        </w:rPr>
        <w:t># Install dependencies</w:t>
        <w:br/>
        <w:t>pip install langchain-groq langchain-core sentence-transformers \</w:t>
        <w:br/>
        <w:t xml:space="preserve">            numpy python-dotenv python-docx</w:t>
        <w:br/>
        <w:br/>
        <w:t># Set up API key in .env</w:t>
        <w:br/>
        <w:t>GROQ_API_KEY=your_key_here</w:t>
        <w:br/>
        <w:br/>
        <w:t># Run the live pipeline (interactive)</w:t>
        <w:br/>
        <w:t>python pipeline.py</w:t>
        <w:br/>
        <w:br/>
        <w:t># Run the evaluation benchmark (Phase 0 only, fast, no API)</w:t>
        <w:br/>
        <w:t>python test_evaluation.py</w:t>
        <w:br/>
        <w:br/>
        <w:t># Run the full evaluation including LLM persona + plan stages</w:t>
        <w:br/>
        <w:t>python test_evaluation.py --full</w:t>
        <w:br/>
        <w:br/>
        <w:t># Regenerate this report</w:t>
        <w:br/>
        <w:t>python generate_report.py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