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mbria" w:hAnsi="Cambria"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4796155" cy="819785"/>
            <wp:effectExtent l="19050" t="0" r="4445" b="0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pBdr>
          <w:bottom w:val="thickThinSmallGap" w:color="622423" w:sz="24" w:space="1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Lab-5 - Lab-7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HARSH MITTAL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2K19CSUN01082</w:t>
      </w:r>
    </w:p>
    <w:p>
      <w:pPr>
        <w:pStyle w:val="11"/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"/>
        </w:rPr>
        <w:t>CSE4B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Laboratory Objective: </w:t>
      </w:r>
      <w:r>
        <w:rPr>
          <w:rFonts w:ascii="Times New Roman" w:hAnsi="Times New Roman" w:cs="Times New Roman"/>
          <w:bCs/>
        </w:rPr>
        <w:t>To implement scheduling algorithms in C.</w:t>
      </w:r>
    </w:p>
    <w:p>
      <w:pPr>
        <w:rPr>
          <w:rFonts w:ascii="Times New Roman" w:hAnsi="Times New Roman" w:eastAsia="Cambria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Learning Outcome:  </w:t>
      </w:r>
      <w:r>
        <w:rPr>
          <w:rFonts w:ascii="Times New Roman" w:hAnsi="Times New Roman" w:eastAsia="Cambria" w:cs="Times New Roman"/>
          <w:bCs/>
        </w:rPr>
        <w:t>Understanding scheduling algorithms.</w:t>
      </w:r>
    </w:p>
    <w:p>
      <w:pPr>
        <w:rPr>
          <w:rFonts w:ascii="Times New Roman" w:hAnsi="Times New Roman"/>
          <w:bCs/>
          <w:sz w:val="24"/>
          <w:szCs w:val="24"/>
        </w:rPr>
      </w:pP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Course Outcome: CO3</w:t>
      </w: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Blooms Taxonomy: BT1, BT2, BT3, BT4</w:t>
      </w:r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Implement the following scheduling algorithms in C on the given scenario:</w:t>
      </w:r>
    </w:p>
    <w:tbl>
      <w:tblPr>
        <w:tblStyle w:val="5"/>
        <w:tblW w:w="6000" w:type="dxa"/>
        <w:jc w:val="center"/>
        <w:tblCellSpacing w:w="3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93"/>
        <w:gridCol w:w="2384"/>
        <w:gridCol w:w="21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>Process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 xml:space="preserve">Arrival Time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AU"/>
              </w:rPr>
              <w:t xml:space="preserve">Burst Time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37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p4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</w:tbl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</w:t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CODE: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i/>
          <w:color w:val="444B6A"/>
          <w:kern w:val="0"/>
          <w:sz w:val="16"/>
          <w:szCs w:val="16"/>
          <w:shd w:val="clear" w:fill="1A1B26"/>
          <w:lang w:val="en-US" w:eastAsia="zh-CN" w:bidi="ar"/>
        </w:rPr>
        <w:t>// global variable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findAverage_time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Process Burst time Waiting time Turn around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total_tat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E0AF68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waiting time =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turn around time =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i/>
          <w:color w:val="444B6A"/>
          <w:kern w:val="0"/>
          <w:sz w:val="16"/>
          <w:szCs w:val="16"/>
          <w:shd w:val="clear" w:fill="1A1B26"/>
          <w:lang w:val="en-US" w:eastAsia="zh-CN" w:bidi="ar"/>
        </w:rPr>
        <w:t>// main function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i/>
          <w:color w:val="9D7CD8"/>
          <w:kern w:val="0"/>
          <w:sz w:val="16"/>
          <w:szCs w:val="16"/>
          <w:shd w:val="clear" w:fill="1A1B26"/>
          <w:lang w:val="en-US" w:eastAsia="zh-CN" w:bidi="ar"/>
        </w:rPr>
        <w:t>[]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findAverage_time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processes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11"/>
        <w:numPr>
          <w:numId w:val="0"/>
        </w:numPr>
        <w:ind w:left="360" w:leftChars="0"/>
      </w:pPr>
      <w:r>
        <w:drawing>
          <wp:inline distT="0" distB="0" distL="114300" distR="114300">
            <wp:extent cx="4572000" cy="211836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60" w:leftChars="0"/>
      </w:pP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SJF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code: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-------Shortest Job First Scheduling ( NP )-------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the No. of processes 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the burst time of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 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the arrival time of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 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************************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RESULT:-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Process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Burst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Arrival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Waiting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Turn-around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WAITING TIME :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AVERAGE TURN AROUND TIME :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tavg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798820" cy="3215640"/>
            <wp:effectExtent l="0" t="0" r="762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SRTF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code: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the Total Number of Processes: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Details of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Processesn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Arrival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Enter Burst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9999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burst_time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arrival_time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smallest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wait_time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limit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Average Waiting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%lf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average_waiting_time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Average Turnaround Time: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%lf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average_turnaround_time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numId w:val="0"/>
        </w:numPr>
        <w:ind w:left="360" w:left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236720" cy="3223260"/>
            <wp:effectExtent l="0" t="0" r="0" b="762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RR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code: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include</w:t>
      </w:r>
      <w:r>
        <w:rPr>
          <w:rFonts w:hint="eastAsia" w:ascii="Droid Sans Fallback" w:hAnsi="Droid Sans Fallback" w:eastAsia="Droid Sans Fallback" w:cs="Droid Sans Fallback"/>
          <w:b w:val="0"/>
          <w:color w:val="73DAC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stdio.h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A9B1D6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Total number of process in the system: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Enter the Arrival and Burst time of the Process[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Arrival time is: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Burst time is: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Enter the Time Quantum for the process: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scanf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&amp;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Process No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Burst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TAT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Waiting Time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quant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temp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&amp;&amp;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>Process No[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\t\t\t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bt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BB9AF7"/>
          <w:kern w:val="0"/>
          <w:sz w:val="16"/>
          <w:szCs w:val="16"/>
          <w:shd w:val="clear" w:fill="1A1B2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1.0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E64"/>
          <w:kern w:val="0"/>
          <w:sz w:val="16"/>
          <w:szCs w:val="16"/>
          <w:shd w:val="clear" w:fill="1A1B26"/>
          <w:lang w:val="en-US" w:eastAsia="zh-CN" w:bidi="ar"/>
        </w:rPr>
        <w:t>1.0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NOP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Average Turn Around Time: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avg_wt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"\n</w:t>
      </w:r>
      <w:r>
        <w:rPr>
          <w:rFonts w:hint="eastAsia" w:ascii="Droid Sans Fallback" w:hAnsi="Droid Sans Fallback" w:eastAsia="Droid Sans Fallback" w:cs="Droid Sans Fallback"/>
          <w:b w:val="0"/>
          <w:color w:val="9ECE6A"/>
          <w:kern w:val="0"/>
          <w:sz w:val="16"/>
          <w:szCs w:val="16"/>
          <w:shd w:val="clear" w:fill="1A1B26"/>
          <w:lang w:val="en-US" w:eastAsia="zh-CN" w:bidi="ar"/>
        </w:rPr>
        <w:t xml:space="preserve"> Average Waiting Time: 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color w:val="7AA2F7"/>
          <w:kern w:val="0"/>
          <w:sz w:val="16"/>
          <w:szCs w:val="16"/>
          <w:shd w:val="clear" w:fill="1A1B2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0CAF5"/>
          <w:kern w:val="0"/>
          <w:sz w:val="16"/>
          <w:szCs w:val="16"/>
          <w:shd w:val="clear" w:fill="1A1B26"/>
          <w:lang w:val="en-US" w:eastAsia="zh-CN" w:bidi="ar"/>
        </w:rPr>
        <w:t>avg_tat</w:t>
      </w: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89DDFF"/>
          <w:kern w:val="0"/>
          <w:sz w:val="16"/>
          <w:szCs w:val="16"/>
          <w:shd w:val="clear" w:fill="1A1B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B26"/>
        <w:spacing w:line="228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A9B1D6"/>
          <w:sz w:val="16"/>
          <w:szCs w:val="16"/>
        </w:rPr>
      </w:pPr>
      <w:r>
        <w:rPr>
          <w:rFonts w:hint="eastAsia" w:ascii="Droid Sans Fallback" w:hAnsi="Droid Sans Fallback" w:eastAsia="Droid Sans Fallback" w:cs="Droid Sans Fallback"/>
          <w:b w:val="0"/>
          <w:color w:val="9ABDF5"/>
          <w:kern w:val="0"/>
          <w:sz w:val="16"/>
          <w:szCs w:val="16"/>
          <w:shd w:val="clear" w:fill="1A1B26"/>
          <w:lang w:val="en-US" w:eastAsia="zh-CN" w:bidi="ar"/>
        </w:rPr>
        <w:t>}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lang w:val="en"/>
        </w:rPr>
      </w:pPr>
    </w:p>
    <w:p>
      <w:pPr>
        <w:pStyle w:val="11"/>
        <w:ind w:left="0" w:leftChars="0" w:firstLine="720" w:firstLineChars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1060" cy="4338955"/>
            <wp:effectExtent l="0" t="0" r="2540" b="4445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cs="Times New Roman"/>
        </w:rPr>
      </w:pPr>
    </w:p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10B2B"/>
    <w:multiLevelType w:val="multilevel"/>
    <w:tmpl w:val="0E910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F342F"/>
    <w:multiLevelType w:val="multilevel"/>
    <w:tmpl w:val="1ECF342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25A48"/>
    <w:rsid w:val="00180ECE"/>
    <w:rsid w:val="002E014F"/>
    <w:rsid w:val="00365783"/>
    <w:rsid w:val="003B77CD"/>
    <w:rsid w:val="005C3BF9"/>
    <w:rsid w:val="00673D15"/>
    <w:rsid w:val="007931C9"/>
    <w:rsid w:val="008E15F1"/>
    <w:rsid w:val="00982DB3"/>
    <w:rsid w:val="009E6A1F"/>
    <w:rsid w:val="009F5B93"/>
    <w:rsid w:val="00A01B56"/>
    <w:rsid w:val="00A9588D"/>
    <w:rsid w:val="00AE467C"/>
    <w:rsid w:val="00B64495"/>
    <w:rsid w:val="00C25A48"/>
    <w:rsid w:val="00DF2200"/>
    <w:rsid w:val="00FF30FB"/>
    <w:rsid w:val="F7A784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6"/>
    <w:basedOn w:val="1"/>
    <w:next w:val="1"/>
    <w:link w:val="9"/>
    <w:qFormat/>
    <w:uiPriority w:val="99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8">
    <w:name w:val="Title"/>
    <w:basedOn w:val="1"/>
    <w:link w:val="10"/>
    <w:qFormat/>
    <w:uiPriority w:val="99"/>
    <w:pPr>
      <w:spacing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9">
    <w:name w:val="Heading 6 Char"/>
    <w:basedOn w:val="4"/>
    <w:link w:val="3"/>
    <w:uiPriority w:val="99"/>
    <w:rPr>
      <w:rFonts w:ascii="Times New Roman" w:hAnsi="Times New Roman" w:eastAsia="Times New Roman" w:cs="Times New Roman"/>
      <w:b/>
      <w:bCs/>
    </w:rPr>
  </w:style>
  <w:style w:type="character" w:customStyle="1" w:styleId="10">
    <w:name w:val="Title Char"/>
    <w:basedOn w:val="4"/>
    <w:link w:val="8"/>
    <w:uiPriority w:val="9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</w:rPr>
  </w:style>
  <w:style w:type="character" w:customStyle="1" w:styleId="13">
    <w:name w:val="Header Ch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32</TotalTime>
  <ScaleCrop>false</ScaleCrop>
  <LinksUpToDate>false</LinksUpToDate>
  <CharactersWithSpaces>398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2015-07-26T15:40:00Z</dcterms:created>
  <dc:creator>Jyotisardana</dc:creator>
  <cp:lastModifiedBy>harsh</cp:lastModifiedBy>
  <dcterms:modified xsi:type="dcterms:W3CDTF">2021-03-09T16:44:37Z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  <property fmtid="{D5CDD505-2E9C-101B-9397-08002B2CF9AE}" pid="3" name="KSOProductBuildVer">
    <vt:lpwstr>1033-11.1.0.10161</vt:lpwstr>
  </property>
</Properties>
</file>