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CA2" w:rsidRDefault="00AD1CA2" w:rsidP="00C03F18">
      <w:pPr>
        <w:widowControl w:val="0"/>
        <w:autoSpaceDE w:val="0"/>
        <w:autoSpaceDN w:val="0"/>
        <w:adjustRightInd w:val="0"/>
        <w:spacing w:after="0" w:line="240" w:lineRule="auto"/>
        <w:ind w:left="420"/>
        <w:rPr>
          <w:rFonts w:ascii="Times New Roman" w:hAnsi="Times New Roman"/>
          <w:b/>
          <w:bCs/>
          <w:color w:val="000000"/>
          <w:sz w:val="36"/>
          <w:szCs w:val="36"/>
          <w:u w:val="single"/>
        </w:rPr>
      </w:pPr>
    </w:p>
    <w:p w:rsidR="00F97915" w:rsidRDefault="00F97915" w:rsidP="00F97915">
      <w:pPr>
        <w:pStyle w:val="Heading2"/>
        <w:jc w:val="center"/>
        <w:rPr>
          <w:rFonts w:ascii="Cambria" w:hAnsi="Cambria"/>
          <w:sz w:val="32"/>
          <w:szCs w:val="32"/>
        </w:rPr>
      </w:pPr>
      <w:r>
        <w:rPr>
          <w:noProof/>
        </w:rPr>
        <w:drawing>
          <wp:inline distT="0" distB="0" distL="0" distR="0">
            <wp:extent cx="4796155" cy="819785"/>
            <wp:effectExtent l="1905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96155" cy="819785"/>
                    </a:xfrm>
                    <a:prstGeom prst="rect">
                      <a:avLst/>
                    </a:prstGeom>
                    <a:noFill/>
                    <a:ln w="9525">
                      <a:noFill/>
                      <a:miter lim="800000"/>
                      <a:headEnd/>
                      <a:tailEnd/>
                    </a:ln>
                  </pic:spPr>
                </pic:pic>
              </a:graphicData>
            </a:graphic>
          </wp:inline>
        </w:drawing>
      </w:r>
    </w:p>
    <w:p w:rsidR="00F97915" w:rsidRPr="008B187C" w:rsidRDefault="00F97915" w:rsidP="00F97915">
      <w:pPr>
        <w:pStyle w:val="Header"/>
        <w:pBdr>
          <w:bottom w:val="thickThinSmallGap" w:sz="24" w:space="1" w:color="622423"/>
        </w:pBdr>
        <w:jc w:val="center"/>
        <w:rPr>
          <w:rFonts w:ascii="Cambria" w:hAnsi="Cambria"/>
          <w:b/>
          <w:sz w:val="32"/>
          <w:szCs w:val="32"/>
        </w:rPr>
      </w:pPr>
      <w:r>
        <w:rPr>
          <w:rFonts w:ascii="Cambria" w:hAnsi="Cambria"/>
          <w:b/>
          <w:sz w:val="32"/>
          <w:szCs w:val="32"/>
        </w:rPr>
        <w:t>DEPARTMENT OF COMPUTER SCIENCE &amp; TECHNOLOGY</w:t>
      </w:r>
    </w:p>
    <w:p w:rsidR="00F97915" w:rsidRPr="000062A5" w:rsidRDefault="00F97915" w:rsidP="00F97915">
      <w:pPr>
        <w:widowControl w:val="0"/>
        <w:autoSpaceDE w:val="0"/>
        <w:autoSpaceDN w:val="0"/>
        <w:adjustRightInd w:val="0"/>
        <w:spacing w:after="0" w:line="200" w:lineRule="exact"/>
        <w:rPr>
          <w:rFonts w:ascii="Times New Roman" w:hAnsi="Times New Roman"/>
          <w:sz w:val="24"/>
          <w:szCs w:val="24"/>
        </w:rPr>
      </w:pPr>
    </w:p>
    <w:p w:rsidR="00C03F18" w:rsidRDefault="00C03F18" w:rsidP="00C03F18">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Subject Name: </w:t>
      </w:r>
      <w:r>
        <w:rPr>
          <w:rFonts w:ascii="Times New Roman" w:hAnsi="Times New Roman"/>
          <w:color w:val="000000"/>
          <w:sz w:val="24"/>
          <w:szCs w:val="24"/>
        </w:rPr>
        <w:t>Operating System</w:t>
      </w:r>
      <w:r w:rsidR="00A45FAE">
        <w:rPr>
          <w:rFonts w:ascii="Times New Roman" w:hAnsi="Times New Roman"/>
          <w:color w:val="000000"/>
          <w:sz w:val="24"/>
          <w:szCs w:val="24"/>
        </w:rPr>
        <w:tab/>
      </w:r>
      <w:r w:rsidR="00A45FAE">
        <w:rPr>
          <w:rFonts w:ascii="Times New Roman" w:hAnsi="Times New Roman"/>
          <w:color w:val="000000"/>
          <w:sz w:val="24"/>
          <w:szCs w:val="24"/>
        </w:rPr>
        <w:tab/>
      </w:r>
      <w:r w:rsidR="00A45FAE">
        <w:rPr>
          <w:rFonts w:ascii="Times New Roman" w:hAnsi="Times New Roman"/>
          <w:color w:val="000000"/>
          <w:sz w:val="24"/>
          <w:szCs w:val="24"/>
        </w:rPr>
        <w:tab/>
      </w:r>
      <w:r>
        <w:rPr>
          <w:rFonts w:ascii="Times New Roman" w:hAnsi="Times New Roman"/>
          <w:b/>
          <w:bCs/>
          <w:color w:val="000000"/>
          <w:sz w:val="24"/>
          <w:szCs w:val="24"/>
        </w:rPr>
        <w:t xml:space="preserve">                   Subject Code: </w:t>
      </w:r>
      <w:r w:rsidR="00F97915" w:rsidRPr="00F860C4">
        <w:rPr>
          <w:rFonts w:ascii="Arial Narrow" w:hAnsi="Arial Narrow"/>
          <w:b/>
          <w:color w:val="000000"/>
          <w:lang w:eastAsia="en-IN"/>
        </w:rPr>
        <w:t>CSH206B-T</w:t>
      </w:r>
    </w:p>
    <w:p w:rsidR="00415EDD" w:rsidRDefault="00415EDD" w:rsidP="00C03F18">
      <w:pPr>
        <w:widowControl w:val="0"/>
        <w:autoSpaceDE w:val="0"/>
        <w:autoSpaceDN w:val="0"/>
        <w:adjustRightInd w:val="0"/>
        <w:spacing w:after="0" w:line="240" w:lineRule="auto"/>
        <w:rPr>
          <w:rFonts w:ascii="Times New Roman" w:hAnsi="Times New Roman"/>
          <w:sz w:val="24"/>
          <w:szCs w:val="24"/>
        </w:rPr>
      </w:pPr>
    </w:p>
    <w:p w:rsidR="00C03F18" w:rsidRDefault="00C03F18" w:rsidP="00C03F18">
      <w:pPr>
        <w:widowControl w:val="0"/>
        <w:autoSpaceDE w:val="0"/>
        <w:autoSpaceDN w:val="0"/>
        <w:adjustRightInd w:val="0"/>
        <w:spacing w:after="0" w:line="31" w:lineRule="exact"/>
        <w:rPr>
          <w:rFonts w:ascii="Times New Roman" w:hAnsi="Times New Roman"/>
          <w:sz w:val="24"/>
          <w:szCs w:val="24"/>
        </w:rPr>
      </w:pPr>
    </w:p>
    <w:p w:rsidR="00A36F3D" w:rsidRDefault="00A36F3D" w:rsidP="00A36F3D">
      <w:pPr>
        <w:widowControl w:val="0"/>
        <w:autoSpaceDE w:val="0"/>
        <w:autoSpaceDN w:val="0"/>
        <w:adjustRightInd w:val="0"/>
        <w:spacing w:after="0" w:line="240" w:lineRule="auto"/>
        <w:ind w:left="3480"/>
        <w:rPr>
          <w:rFonts w:ascii="Times New Roman" w:hAnsi="Times New Roman"/>
          <w:b/>
          <w:bCs/>
          <w:color w:val="000000"/>
          <w:sz w:val="28"/>
          <w:szCs w:val="28"/>
          <w:u w:val="single"/>
        </w:rPr>
      </w:pPr>
      <w:r w:rsidRPr="00F94CFF">
        <w:rPr>
          <w:rFonts w:ascii="Times New Roman" w:hAnsi="Times New Roman"/>
          <w:b/>
          <w:bCs/>
          <w:color w:val="000000"/>
          <w:sz w:val="28"/>
          <w:szCs w:val="28"/>
          <w:u w:val="single"/>
        </w:rPr>
        <w:t>Tutorial :</w:t>
      </w:r>
      <w:r w:rsidR="00415EDD">
        <w:rPr>
          <w:rFonts w:ascii="Times New Roman" w:hAnsi="Times New Roman"/>
          <w:b/>
          <w:bCs/>
          <w:color w:val="000000"/>
          <w:sz w:val="28"/>
          <w:szCs w:val="28"/>
          <w:u w:val="single"/>
        </w:rPr>
        <w:t>3</w:t>
      </w:r>
    </w:p>
    <w:p w:rsidR="00415EDD" w:rsidRPr="00F94CFF" w:rsidRDefault="00415EDD" w:rsidP="00A36F3D">
      <w:pPr>
        <w:widowControl w:val="0"/>
        <w:autoSpaceDE w:val="0"/>
        <w:autoSpaceDN w:val="0"/>
        <w:adjustRightInd w:val="0"/>
        <w:spacing w:after="0" w:line="240" w:lineRule="auto"/>
        <w:ind w:left="3480"/>
        <w:rPr>
          <w:rFonts w:ascii="Times New Roman" w:hAnsi="Times New Roman"/>
          <w:sz w:val="28"/>
          <w:szCs w:val="28"/>
        </w:rPr>
      </w:pPr>
    </w:p>
    <w:p w:rsidR="00A36F3D" w:rsidRPr="00F94CFF" w:rsidRDefault="00A36F3D" w:rsidP="00A36F3D">
      <w:pPr>
        <w:widowControl w:val="0"/>
        <w:autoSpaceDE w:val="0"/>
        <w:autoSpaceDN w:val="0"/>
        <w:adjustRightInd w:val="0"/>
        <w:spacing w:after="0" w:line="46" w:lineRule="exact"/>
        <w:rPr>
          <w:rFonts w:ascii="Times New Roman" w:hAnsi="Times New Roman"/>
          <w:sz w:val="28"/>
          <w:szCs w:val="28"/>
        </w:rPr>
      </w:pPr>
    </w:p>
    <w:p w:rsidR="00F94CFF" w:rsidRDefault="00A36F3D" w:rsidP="00A36F3D">
      <w:pPr>
        <w:widowControl w:val="0"/>
        <w:overflowPunct w:val="0"/>
        <w:autoSpaceDE w:val="0"/>
        <w:autoSpaceDN w:val="0"/>
        <w:adjustRightInd w:val="0"/>
        <w:spacing w:after="0" w:line="239" w:lineRule="auto"/>
        <w:ind w:left="3540" w:right="620" w:hanging="3209"/>
        <w:rPr>
          <w:rFonts w:ascii="Times New Roman" w:hAnsi="Times New Roman"/>
          <w:b/>
          <w:bCs/>
          <w:color w:val="000000"/>
          <w:sz w:val="28"/>
          <w:szCs w:val="28"/>
        </w:rPr>
      </w:pPr>
      <w:r w:rsidRPr="00F94CFF">
        <w:rPr>
          <w:rFonts w:ascii="Times New Roman" w:hAnsi="Times New Roman"/>
          <w:b/>
          <w:bCs/>
          <w:color w:val="000000"/>
          <w:sz w:val="28"/>
          <w:szCs w:val="28"/>
        </w:rPr>
        <w:t xml:space="preserve">Aim: To gain familiarity with introductory concepts of OS </w:t>
      </w:r>
    </w:p>
    <w:p w:rsidR="00432ACE" w:rsidRDefault="00432ACE" w:rsidP="00432ACE">
      <w:pPr>
        <w:widowControl w:val="0"/>
        <w:overflowPunct w:val="0"/>
        <w:autoSpaceDE w:val="0"/>
        <w:autoSpaceDN w:val="0"/>
        <w:adjustRightInd w:val="0"/>
        <w:spacing w:after="0" w:line="244" w:lineRule="auto"/>
        <w:ind w:left="3540" w:right="520" w:hanging="3209"/>
        <w:rPr>
          <w:rFonts w:ascii="Times New Roman" w:hAnsi="Times New Roman"/>
          <w:b/>
          <w:bCs/>
          <w:color w:val="000000"/>
          <w:sz w:val="24"/>
          <w:szCs w:val="28"/>
        </w:rPr>
      </w:pPr>
      <w:r>
        <w:rPr>
          <w:rFonts w:ascii="Times New Roman" w:hAnsi="Times New Roman"/>
          <w:b/>
          <w:bCs/>
          <w:color w:val="000000"/>
          <w:sz w:val="24"/>
          <w:szCs w:val="28"/>
        </w:rPr>
        <w:t xml:space="preserve">Course Outcome : </w:t>
      </w:r>
      <w:r w:rsidR="00F97915">
        <w:rPr>
          <w:rFonts w:ascii="Times New Roman" w:hAnsi="Times New Roman"/>
          <w:b/>
          <w:bCs/>
          <w:color w:val="000000"/>
          <w:sz w:val="24"/>
          <w:szCs w:val="28"/>
        </w:rPr>
        <w:t>CO2</w:t>
      </w:r>
    </w:p>
    <w:p w:rsidR="00432ACE" w:rsidRDefault="00F97915" w:rsidP="00F97915">
      <w:pPr>
        <w:widowControl w:val="0"/>
        <w:overflowPunct w:val="0"/>
        <w:autoSpaceDE w:val="0"/>
        <w:autoSpaceDN w:val="0"/>
        <w:adjustRightInd w:val="0"/>
        <w:spacing w:after="0" w:line="244" w:lineRule="auto"/>
        <w:ind w:left="3540" w:right="520" w:hanging="3209"/>
        <w:rPr>
          <w:rFonts w:ascii="Times New Roman" w:hAnsi="Times New Roman"/>
          <w:b/>
          <w:bCs/>
          <w:color w:val="000000"/>
          <w:sz w:val="24"/>
          <w:szCs w:val="28"/>
        </w:rPr>
      </w:pPr>
      <w:r>
        <w:rPr>
          <w:rFonts w:ascii="Times New Roman" w:hAnsi="Times New Roman"/>
          <w:b/>
          <w:bCs/>
          <w:color w:val="000000"/>
          <w:sz w:val="24"/>
          <w:szCs w:val="28"/>
        </w:rPr>
        <w:t>Blooms Taxonomy</w:t>
      </w:r>
      <w:r w:rsidR="00432ACE">
        <w:rPr>
          <w:rFonts w:ascii="Times New Roman" w:hAnsi="Times New Roman"/>
          <w:b/>
          <w:bCs/>
          <w:color w:val="000000"/>
          <w:sz w:val="24"/>
          <w:szCs w:val="28"/>
        </w:rPr>
        <w:t xml:space="preserve">:  </w:t>
      </w:r>
      <w:r w:rsidRPr="00F97915">
        <w:rPr>
          <w:rFonts w:ascii="Times New Roman" w:hAnsi="Times New Roman"/>
          <w:b/>
          <w:bCs/>
          <w:color w:val="000000"/>
          <w:sz w:val="24"/>
          <w:szCs w:val="28"/>
        </w:rPr>
        <w:t>BT1,BT2,</w:t>
      </w:r>
      <w:r>
        <w:rPr>
          <w:rFonts w:ascii="Times New Roman" w:hAnsi="Times New Roman"/>
          <w:b/>
          <w:bCs/>
          <w:color w:val="000000"/>
          <w:sz w:val="24"/>
          <w:szCs w:val="28"/>
        </w:rPr>
        <w:t xml:space="preserve"> </w:t>
      </w:r>
      <w:r w:rsidRPr="00F97915">
        <w:rPr>
          <w:rFonts w:ascii="Times New Roman" w:hAnsi="Times New Roman"/>
          <w:b/>
          <w:bCs/>
          <w:color w:val="000000"/>
          <w:sz w:val="24"/>
          <w:szCs w:val="28"/>
        </w:rPr>
        <w:t>BT3, BT4</w:t>
      </w:r>
    </w:p>
    <w:p w:rsidR="00432ACE" w:rsidRDefault="00432ACE" w:rsidP="00A36F3D">
      <w:pPr>
        <w:widowControl w:val="0"/>
        <w:overflowPunct w:val="0"/>
        <w:autoSpaceDE w:val="0"/>
        <w:autoSpaceDN w:val="0"/>
        <w:adjustRightInd w:val="0"/>
        <w:spacing w:after="0" w:line="239" w:lineRule="auto"/>
        <w:ind w:left="3540" w:right="620" w:hanging="3209"/>
        <w:rPr>
          <w:rFonts w:ascii="Times New Roman" w:hAnsi="Times New Roman"/>
          <w:b/>
          <w:bCs/>
          <w:color w:val="000000"/>
          <w:sz w:val="28"/>
          <w:szCs w:val="28"/>
        </w:rPr>
      </w:pPr>
    </w:p>
    <w:p w:rsidR="00A36F3D" w:rsidRDefault="00AD1CA2" w:rsidP="00AD1CA2">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 xml:space="preserve">Differentiate between </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Kernel and Operating System</w:t>
      </w:r>
    </w:p>
    <w:tbl>
      <w:tblPr>
        <w:tblW w:w="9600" w:type="dxa"/>
        <w:tblCellMar>
          <w:top w:w="15" w:type="dxa"/>
          <w:left w:w="15" w:type="dxa"/>
          <w:bottom w:w="15" w:type="dxa"/>
          <w:right w:w="15" w:type="dxa"/>
        </w:tblCellMar>
        <w:tblLook w:val="04A0"/>
      </w:tblPr>
      <w:tblGrid>
        <w:gridCol w:w="2313"/>
        <w:gridCol w:w="3175"/>
        <w:gridCol w:w="4112"/>
      </w:tblGrid>
      <w:tr w:rsidR="004A2038" w:rsidRPr="004A2038" w:rsidTr="004A203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A2038" w:rsidRPr="004A2038" w:rsidRDefault="004A2038" w:rsidP="004A2038">
            <w:pPr>
              <w:spacing w:after="240" w:line="480" w:lineRule="auto"/>
              <w:jc w:val="center"/>
              <w:rPr>
                <w:rFonts w:ascii="Verdana" w:hAnsi="Verdana"/>
                <w:b/>
                <w:bCs/>
                <w:caps/>
                <w:color w:val="222222"/>
                <w:sz w:val="24"/>
                <w:szCs w:val="24"/>
                <w:lang w:val="en-IN" w:eastAsia="en-IN"/>
              </w:rPr>
            </w:pPr>
            <w:r w:rsidRPr="004A2038">
              <w:rPr>
                <w:rFonts w:ascii="Verdana" w:hAnsi="Verdana"/>
                <w:b/>
                <w:bCs/>
                <w:caps/>
                <w:color w:val="222222"/>
                <w:sz w:val="24"/>
                <w:szCs w:val="24"/>
                <w:lang w:val="en-IN"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A2038" w:rsidRPr="004A2038" w:rsidRDefault="004A2038" w:rsidP="004A2038">
            <w:pPr>
              <w:spacing w:after="240" w:line="480" w:lineRule="auto"/>
              <w:jc w:val="center"/>
              <w:rPr>
                <w:rFonts w:ascii="Verdana" w:hAnsi="Verdana"/>
                <w:b/>
                <w:bCs/>
                <w:caps/>
                <w:color w:val="222222"/>
                <w:sz w:val="24"/>
                <w:szCs w:val="24"/>
                <w:lang w:val="en-IN" w:eastAsia="en-IN"/>
              </w:rPr>
            </w:pPr>
            <w:r w:rsidRPr="004A2038">
              <w:rPr>
                <w:rFonts w:ascii="Verdana" w:hAnsi="Verdana"/>
                <w:b/>
                <w:bCs/>
                <w:caps/>
                <w:color w:val="222222"/>
                <w:sz w:val="24"/>
                <w:szCs w:val="24"/>
                <w:lang w:val="en-IN" w:eastAsia="en-IN"/>
              </w:rPr>
              <w:t>KERNEL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A2038" w:rsidRPr="004A2038" w:rsidRDefault="004A2038" w:rsidP="004A2038">
            <w:pPr>
              <w:spacing w:after="240" w:line="480" w:lineRule="auto"/>
              <w:jc w:val="center"/>
              <w:rPr>
                <w:rFonts w:ascii="Verdana" w:hAnsi="Verdana"/>
                <w:b/>
                <w:bCs/>
                <w:caps/>
                <w:color w:val="222222"/>
                <w:sz w:val="24"/>
                <w:szCs w:val="24"/>
                <w:lang w:val="en-IN" w:eastAsia="en-IN"/>
              </w:rPr>
            </w:pPr>
            <w:r w:rsidRPr="004A2038">
              <w:rPr>
                <w:rFonts w:ascii="Verdana" w:hAnsi="Verdana"/>
                <w:b/>
                <w:bCs/>
                <w:caps/>
                <w:color w:val="222222"/>
                <w:sz w:val="24"/>
                <w:szCs w:val="24"/>
                <w:lang w:val="en-IN" w:eastAsia="en-IN"/>
              </w:rPr>
              <w:t>OPERATING SYSTEM</w:t>
            </w:r>
          </w:p>
        </w:tc>
      </w:tr>
      <w:tr w:rsidR="004A2038" w:rsidRPr="004A2038" w:rsidTr="004A2038">
        <w:tc>
          <w:tcPr>
            <w:tcW w:w="0" w:type="auto"/>
            <w:tcBorders>
              <w:top w:val="nil"/>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Kernel is an important part of the operating system.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Operating System is a system program.</w:t>
            </w:r>
          </w:p>
        </w:tc>
      </w:tr>
      <w:tr w:rsidR="004A2038" w:rsidRPr="004A2038" w:rsidTr="004A203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Interface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Kernel is an interface between software and hardware of the computer.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Operating System is an interface between user and hardware of the computer.</w:t>
            </w:r>
          </w:p>
        </w:tc>
      </w:tr>
      <w:tr w:rsidR="004A2038" w:rsidRPr="004A2038" w:rsidTr="004A203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Type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 xml:space="preserve">Monolithic kernels and </w:t>
            </w:r>
            <w:proofErr w:type="spellStart"/>
            <w:r w:rsidRPr="004A2038">
              <w:rPr>
                <w:rFonts w:ascii="Verdana" w:hAnsi="Verdana"/>
                <w:color w:val="222222"/>
                <w:sz w:val="24"/>
                <w:szCs w:val="24"/>
                <w:lang w:val="en-IN" w:eastAsia="en-IN"/>
              </w:rPr>
              <w:t>Microkernels</w:t>
            </w:r>
            <w:proofErr w:type="spellEnd"/>
            <w:r w:rsidRPr="004A2038">
              <w:rPr>
                <w:rFonts w:ascii="Verdana" w:hAnsi="Verdana"/>
                <w:color w:val="222222"/>
                <w:sz w:val="24"/>
                <w:szCs w:val="24"/>
                <w:lang w:val="en-IN"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 xml:space="preserve">Single and Multiprogramming batch system, Distributed operating system, </w:t>
            </w:r>
            <w:proofErr w:type="spellStart"/>
            <w:r w:rsidRPr="004A2038">
              <w:rPr>
                <w:rFonts w:ascii="Verdana" w:hAnsi="Verdana"/>
                <w:color w:val="222222"/>
                <w:sz w:val="24"/>
                <w:szCs w:val="24"/>
                <w:lang w:val="en-IN" w:eastAsia="en-IN"/>
              </w:rPr>
              <w:t>Realtime</w:t>
            </w:r>
            <w:proofErr w:type="spellEnd"/>
            <w:r w:rsidRPr="004A2038">
              <w:rPr>
                <w:rFonts w:ascii="Verdana" w:hAnsi="Verdana"/>
                <w:color w:val="222222"/>
                <w:sz w:val="24"/>
                <w:szCs w:val="24"/>
                <w:lang w:val="en-IN" w:eastAsia="en-IN"/>
              </w:rPr>
              <w:t xml:space="preserve"> </w:t>
            </w:r>
            <w:r w:rsidRPr="004A2038">
              <w:rPr>
                <w:rFonts w:ascii="Verdana" w:hAnsi="Verdana"/>
                <w:color w:val="222222"/>
                <w:sz w:val="24"/>
                <w:szCs w:val="24"/>
                <w:lang w:val="en-IN" w:eastAsia="en-IN"/>
              </w:rPr>
              <w:lastRenderedPageBreak/>
              <w:t>operating system.</w:t>
            </w:r>
          </w:p>
        </w:tc>
      </w:tr>
      <w:tr w:rsidR="004A2038" w:rsidRPr="004A2038" w:rsidTr="004A203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lastRenderedPageBreak/>
              <w:t>Purpose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Kernel memory management, process management, task management, disk management.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In addition to the responsibilities of Kernel, Operating System is responsible for protection and security of the computer.</w:t>
            </w:r>
          </w:p>
        </w:tc>
      </w:tr>
    </w:tbl>
    <w:p w:rsidR="004A2038" w:rsidRDefault="004A2038" w:rsidP="004A2038">
      <w:pPr>
        <w:pStyle w:val="ListParagraph"/>
        <w:widowControl w:val="0"/>
        <w:autoSpaceDE w:val="0"/>
        <w:autoSpaceDN w:val="0"/>
        <w:adjustRightInd w:val="0"/>
        <w:spacing w:after="0" w:line="336" w:lineRule="exact"/>
        <w:ind w:left="1080"/>
        <w:rPr>
          <w:rFonts w:ascii="Times New Roman" w:hAnsi="Times New Roman"/>
          <w:sz w:val="24"/>
          <w:szCs w:val="24"/>
        </w:rPr>
      </w:pP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Kernel and Shell</w:t>
      </w: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58240" behindDoc="1" locked="0" layoutInCell="1" allowOverlap="1">
            <wp:simplePos x="0" y="0"/>
            <wp:positionH relativeFrom="column">
              <wp:posOffset>628650</wp:posOffset>
            </wp:positionH>
            <wp:positionV relativeFrom="paragraph">
              <wp:posOffset>48260</wp:posOffset>
            </wp:positionV>
            <wp:extent cx="3282134" cy="2447925"/>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282134" cy="2447925"/>
                    </a:xfrm>
                    <a:prstGeom prst="rect">
                      <a:avLst/>
                    </a:prstGeom>
                    <a:noFill/>
                    <a:ln w="9525">
                      <a:noFill/>
                      <a:miter lim="800000"/>
                      <a:headEnd/>
                      <a:tailEnd/>
                    </a:ln>
                  </pic:spPr>
                </pic:pic>
              </a:graphicData>
            </a:graphic>
          </wp:anchor>
        </w:drawing>
      </w: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AD1CA2" w:rsidRDefault="00F9405F"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59264" behindDoc="1" locked="0" layoutInCell="1" allowOverlap="1">
            <wp:simplePos x="0" y="0"/>
            <wp:positionH relativeFrom="column">
              <wp:posOffset>685800</wp:posOffset>
            </wp:positionH>
            <wp:positionV relativeFrom="paragraph">
              <wp:posOffset>202565</wp:posOffset>
            </wp:positionV>
            <wp:extent cx="3562350" cy="287655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562350" cy="2876550"/>
                    </a:xfrm>
                    <a:prstGeom prst="rect">
                      <a:avLst/>
                    </a:prstGeom>
                    <a:noFill/>
                    <a:ln w="9525">
                      <a:noFill/>
                      <a:miter lim="800000"/>
                      <a:headEnd/>
                      <a:tailEnd/>
                    </a:ln>
                  </pic:spPr>
                </pic:pic>
              </a:graphicData>
            </a:graphic>
          </wp:anchor>
        </w:drawing>
      </w:r>
      <w:r w:rsidR="00AD1CA2">
        <w:rPr>
          <w:rFonts w:ascii="Times New Roman" w:hAnsi="Times New Roman"/>
          <w:sz w:val="24"/>
          <w:szCs w:val="24"/>
        </w:rPr>
        <w:t>Monolithic Kernel and Micro Kernel</w:t>
      </w: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P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P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lastRenderedPageBreak/>
        <w:t>System Call and System Program</w:t>
      </w:r>
    </w:p>
    <w:p w:rsidR="00F9405F" w:rsidRDefault="00F9405F" w:rsidP="00F9405F">
      <w:pPr>
        <w:pStyle w:val="NormalWeb"/>
        <w:ind w:left="720"/>
        <w:rPr>
          <w:color w:val="000000"/>
          <w:sz w:val="27"/>
          <w:szCs w:val="27"/>
        </w:rPr>
      </w:pPr>
      <w:r>
        <w:rPr>
          <w:color w:val="000000"/>
          <w:sz w:val="27"/>
          <w:szCs w:val="27"/>
        </w:rPr>
        <w:t>System calls provide an interface between the process an</w:t>
      </w:r>
      <w:r w:rsidR="003837A1">
        <w:rPr>
          <w:color w:val="000000"/>
          <w:sz w:val="27"/>
          <w:szCs w:val="27"/>
        </w:rPr>
        <w:t>d</w:t>
      </w:r>
      <w:r>
        <w:rPr>
          <w:color w:val="000000"/>
          <w:sz w:val="27"/>
          <w:szCs w:val="27"/>
        </w:rPr>
        <w:t xml:space="preserve"> the operating system. System calls allow user-level processes to request some services from the operating system which process itself is not allowed to do. In handling the trap, the operating system will enter in the kernel mode, where it has access to privileged instructions, and can perform the desired service on the behalf of user-level process. It is because of the critical nature of operations that the operating system itself does them every time they are needed. For example, for I/O a process involves a system call telling the operating system to read or write particular area and this request is satisfied by the operating system.</w:t>
      </w:r>
    </w:p>
    <w:p w:rsidR="00F9405F" w:rsidRDefault="00F9405F" w:rsidP="00F9405F">
      <w:pPr>
        <w:pStyle w:val="NormalWeb"/>
        <w:ind w:left="720"/>
        <w:rPr>
          <w:color w:val="000000"/>
          <w:sz w:val="27"/>
          <w:szCs w:val="27"/>
        </w:rPr>
      </w:pPr>
      <w:r>
        <w:rPr>
          <w:color w:val="000000"/>
          <w:sz w:val="27"/>
          <w:szCs w:val="27"/>
        </w:rPr>
        <w:t>System programs provide basic functioning to users so that they do not need to write their own environment for program development (editors, compilers) and program execution (shells). In some sense, they are bundles of useful system calls.</w:t>
      </w:r>
    </w:p>
    <w:p w:rsidR="00AD1CA2" w:rsidRDefault="00464547" w:rsidP="00464547">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Define the Following: -</w:t>
      </w:r>
    </w:p>
    <w:p w:rsid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Trap</w:t>
      </w:r>
      <w:r w:rsidR="00F9405F">
        <w:rPr>
          <w:rFonts w:ascii="Times New Roman" w:hAnsi="Times New Roman"/>
          <w:sz w:val="24"/>
          <w:szCs w:val="24"/>
        </w:rPr>
        <w:t xml:space="preserve">: </w:t>
      </w:r>
      <w:r w:rsidR="00F9405F">
        <w:rPr>
          <w:rFonts w:ascii="Arial" w:hAnsi="Arial" w:cs="Arial"/>
          <w:color w:val="222222"/>
          <w:shd w:val="clear" w:color="auto" w:fill="FFFFFF"/>
        </w:rPr>
        <w:t>In </w:t>
      </w:r>
      <w:r w:rsidR="00F9405F">
        <w:rPr>
          <w:rFonts w:ascii="Arial" w:hAnsi="Arial" w:cs="Arial"/>
          <w:b/>
          <w:bCs/>
          <w:color w:val="222222"/>
          <w:shd w:val="clear" w:color="auto" w:fill="FFFFFF"/>
        </w:rPr>
        <w:t>computing</w:t>
      </w:r>
      <w:r w:rsidR="00F9405F">
        <w:rPr>
          <w:rFonts w:ascii="Arial" w:hAnsi="Arial" w:cs="Arial"/>
          <w:color w:val="222222"/>
          <w:shd w:val="clear" w:color="auto" w:fill="FFFFFF"/>
        </w:rPr>
        <w:t> and </w:t>
      </w:r>
      <w:r w:rsidR="00F9405F">
        <w:rPr>
          <w:rFonts w:ascii="Arial" w:hAnsi="Arial" w:cs="Arial"/>
          <w:b/>
          <w:bCs/>
          <w:color w:val="222222"/>
          <w:shd w:val="clear" w:color="auto" w:fill="FFFFFF"/>
        </w:rPr>
        <w:t>operating systems</w:t>
      </w:r>
      <w:r w:rsidR="00F9405F">
        <w:rPr>
          <w:rFonts w:ascii="Arial" w:hAnsi="Arial" w:cs="Arial"/>
          <w:color w:val="222222"/>
          <w:shd w:val="clear" w:color="auto" w:fill="FFFFFF"/>
        </w:rPr>
        <w:t>, a </w:t>
      </w:r>
      <w:r w:rsidR="00F9405F">
        <w:rPr>
          <w:rFonts w:ascii="Arial" w:hAnsi="Arial" w:cs="Arial"/>
          <w:b/>
          <w:bCs/>
          <w:color w:val="222222"/>
          <w:shd w:val="clear" w:color="auto" w:fill="FFFFFF"/>
        </w:rPr>
        <w:t>trap</w:t>
      </w:r>
      <w:r w:rsidR="00F9405F">
        <w:rPr>
          <w:rFonts w:ascii="Arial" w:hAnsi="Arial" w:cs="Arial"/>
          <w:color w:val="222222"/>
          <w:shd w:val="clear" w:color="auto" w:fill="FFFFFF"/>
        </w:rPr>
        <w:t>, also known as an exception or a fault, is typically a type of synchronous interrupt caused by an exceptional condition (e.g., breakpoint, division by zero, invalid memory access).</w:t>
      </w:r>
    </w:p>
    <w:p w:rsid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IVT</w:t>
      </w:r>
      <w:r w:rsidR="00F9405F">
        <w:rPr>
          <w:rFonts w:ascii="Times New Roman" w:hAnsi="Times New Roman"/>
          <w:sz w:val="24"/>
          <w:szCs w:val="24"/>
        </w:rPr>
        <w:t xml:space="preserve">: </w:t>
      </w:r>
      <w:r w:rsidR="00F9405F">
        <w:rPr>
          <w:rFonts w:ascii="Arial" w:hAnsi="Arial" w:cs="Arial"/>
          <w:color w:val="222222"/>
          <w:shd w:val="clear" w:color="auto" w:fill="FFFFFF"/>
        </w:rPr>
        <w:t>An "</w:t>
      </w:r>
      <w:r w:rsidR="00F9405F">
        <w:rPr>
          <w:rFonts w:ascii="Arial" w:hAnsi="Arial" w:cs="Arial"/>
          <w:b/>
          <w:bCs/>
          <w:color w:val="222222"/>
          <w:shd w:val="clear" w:color="auto" w:fill="FFFFFF"/>
        </w:rPr>
        <w:t>interrupt vector table</w:t>
      </w:r>
      <w:r w:rsidR="00F9405F">
        <w:rPr>
          <w:rFonts w:ascii="Arial" w:hAnsi="Arial" w:cs="Arial"/>
          <w:color w:val="222222"/>
          <w:shd w:val="clear" w:color="auto" w:fill="FFFFFF"/>
        </w:rPr>
        <w:t>" (IVT) is a data structure that associates a list of </w:t>
      </w:r>
      <w:r w:rsidR="00F9405F">
        <w:rPr>
          <w:rFonts w:ascii="Arial" w:hAnsi="Arial" w:cs="Arial"/>
          <w:b/>
          <w:bCs/>
          <w:color w:val="222222"/>
          <w:shd w:val="clear" w:color="auto" w:fill="FFFFFF"/>
        </w:rPr>
        <w:t>interrupt</w:t>
      </w:r>
      <w:r w:rsidR="00F9405F">
        <w:rPr>
          <w:rFonts w:ascii="Arial" w:hAnsi="Arial" w:cs="Arial"/>
          <w:color w:val="222222"/>
          <w:shd w:val="clear" w:color="auto" w:fill="FFFFFF"/>
        </w:rPr>
        <w:t> handlers with a list of </w:t>
      </w:r>
      <w:r w:rsidR="00F9405F">
        <w:rPr>
          <w:rFonts w:ascii="Arial" w:hAnsi="Arial" w:cs="Arial"/>
          <w:b/>
          <w:bCs/>
          <w:color w:val="222222"/>
          <w:shd w:val="clear" w:color="auto" w:fill="FFFFFF"/>
        </w:rPr>
        <w:t>interrupt</w:t>
      </w:r>
      <w:r w:rsidR="00F9405F">
        <w:rPr>
          <w:rFonts w:ascii="Arial" w:hAnsi="Arial" w:cs="Arial"/>
          <w:color w:val="222222"/>
          <w:shd w:val="clear" w:color="auto" w:fill="FFFFFF"/>
        </w:rPr>
        <w:t> requests in a </w:t>
      </w:r>
      <w:r w:rsidR="00F9405F">
        <w:rPr>
          <w:rFonts w:ascii="Arial" w:hAnsi="Arial" w:cs="Arial"/>
          <w:b/>
          <w:bCs/>
          <w:color w:val="222222"/>
          <w:shd w:val="clear" w:color="auto" w:fill="FFFFFF"/>
        </w:rPr>
        <w:t>table</w:t>
      </w:r>
      <w:r w:rsidR="00F9405F">
        <w:rPr>
          <w:rFonts w:ascii="Arial" w:hAnsi="Arial" w:cs="Arial"/>
          <w:color w:val="222222"/>
          <w:shd w:val="clear" w:color="auto" w:fill="FFFFFF"/>
        </w:rPr>
        <w:t> of </w:t>
      </w:r>
      <w:r w:rsidR="00F9405F">
        <w:rPr>
          <w:rFonts w:ascii="Arial" w:hAnsi="Arial" w:cs="Arial"/>
          <w:b/>
          <w:bCs/>
          <w:color w:val="222222"/>
          <w:shd w:val="clear" w:color="auto" w:fill="FFFFFF"/>
        </w:rPr>
        <w:t>interrupt vectors</w:t>
      </w:r>
      <w:r w:rsidR="00F9405F">
        <w:rPr>
          <w:rFonts w:ascii="Arial" w:hAnsi="Arial" w:cs="Arial"/>
          <w:color w:val="222222"/>
          <w:shd w:val="clear" w:color="auto" w:fill="FFFFFF"/>
        </w:rPr>
        <w:t>. Each entry of the </w:t>
      </w:r>
      <w:r w:rsidR="00F9405F">
        <w:rPr>
          <w:rFonts w:ascii="Arial" w:hAnsi="Arial" w:cs="Arial"/>
          <w:b/>
          <w:bCs/>
          <w:color w:val="222222"/>
          <w:shd w:val="clear" w:color="auto" w:fill="FFFFFF"/>
        </w:rPr>
        <w:t>interrupt vector table</w:t>
      </w:r>
      <w:r w:rsidR="00F9405F">
        <w:rPr>
          <w:rFonts w:ascii="Arial" w:hAnsi="Arial" w:cs="Arial"/>
          <w:color w:val="222222"/>
          <w:shd w:val="clear" w:color="auto" w:fill="FFFFFF"/>
        </w:rPr>
        <w:t>, called an </w:t>
      </w:r>
      <w:r w:rsidR="00F9405F">
        <w:rPr>
          <w:rFonts w:ascii="Arial" w:hAnsi="Arial" w:cs="Arial"/>
          <w:b/>
          <w:bCs/>
          <w:color w:val="222222"/>
          <w:shd w:val="clear" w:color="auto" w:fill="FFFFFF"/>
        </w:rPr>
        <w:t>interrupt vector</w:t>
      </w:r>
      <w:r w:rsidR="00F9405F">
        <w:rPr>
          <w:rFonts w:ascii="Arial" w:hAnsi="Arial" w:cs="Arial"/>
          <w:color w:val="222222"/>
          <w:shd w:val="clear" w:color="auto" w:fill="FFFFFF"/>
        </w:rPr>
        <w:t>, is the address of an </w:t>
      </w:r>
      <w:r w:rsidR="00F9405F">
        <w:rPr>
          <w:rFonts w:ascii="Arial" w:hAnsi="Arial" w:cs="Arial"/>
          <w:b/>
          <w:bCs/>
          <w:color w:val="222222"/>
          <w:shd w:val="clear" w:color="auto" w:fill="FFFFFF"/>
        </w:rPr>
        <w:t>interrupt handler</w:t>
      </w:r>
      <w:r w:rsidR="00F9405F">
        <w:rPr>
          <w:rFonts w:ascii="Arial" w:hAnsi="Arial" w:cs="Arial"/>
          <w:color w:val="222222"/>
          <w:shd w:val="clear" w:color="auto" w:fill="FFFFFF"/>
        </w:rPr>
        <w:t>.</w:t>
      </w:r>
    </w:p>
    <w:p w:rsidR="00464547" w:rsidRP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ISR</w:t>
      </w:r>
      <w:r w:rsidR="00F9405F">
        <w:rPr>
          <w:rFonts w:ascii="Times New Roman" w:hAnsi="Times New Roman"/>
          <w:sz w:val="24"/>
          <w:szCs w:val="24"/>
        </w:rPr>
        <w:t xml:space="preserve">: </w:t>
      </w:r>
      <w:r w:rsidR="00F9405F">
        <w:rPr>
          <w:rFonts w:ascii="Arial" w:hAnsi="Arial" w:cs="Arial"/>
          <w:color w:val="222222"/>
          <w:shd w:val="clear" w:color="auto" w:fill="FFFFFF"/>
        </w:rPr>
        <w:t>Stands for "</w:t>
      </w:r>
      <w:r w:rsidR="00F9405F">
        <w:rPr>
          <w:rFonts w:ascii="Arial" w:hAnsi="Arial" w:cs="Arial"/>
          <w:b/>
          <w:bCs/>
          <w:color w:val="222222"/>
          <w:shd w:val="clear" w:color="auto" w:fill="FFFFFF"/>
        </w:rPr>
        <w:t>Interrupt Service Routine</w:t>
      </w:r>
      <w:r w:rsidR="00F9405F">
        <w:rPr>
          <w:rFonts w:ascii="Arial" w:hAnsi="Arial" w:cs="Arial"/>
          <w:color w:val="222222"/>
          <w:shd w:val="clear" w:color="auto" w:fill="FFFFFF"/>
        </w:rPr>
        <w:t>." An </w:t>
      </w:r>
      <w:r w:rsidR="00F9405F">
        <w:rPr>
          <w:rFonts w:ascii="Arial" w:hAnsi="Arial" w:cs="Arial"/>
          <w:b/>
          <w:bCs/>
          <w:color w:val="222222"/>
          <w:shd w:val="clear" w:color="auto" w:fill="FFFFFF"/>
        </w:rPr>
        <w:t>ISR</w:t>
      </w:r>
      <w:r w:rsidR="00F9405F">
        <w:rPr>
          <w:rFonts w:ascii="Arial" w:hAnsi="Arial" w:cs="Arial"/>
          <w:color w:val="222222"/>
          <w:shd w:val="clear" w:color="auto" w:fill="FFFFFF"/>
        </w:rPr>
        <w:t> (also called an </w:t>
      </w:r>
      <w:r w:rsidR="00F9405F">
        <w:rPr>
          <w:rFonts w:ascii="Arial" w:hAnsi="Arial" w:cs="Arial"/>
          <w:b/>
          <w:bCs/>
          <w:color w:val="222222"/>
          <w:shd w:val="clear" w:color="auto" w:fill="FFFFFF"/>
        </w:rPr>
        <w:t>interrupt handler</w:t>
      </w:r>
      <w:r w:rsidR="00F9405F">
        <w:rPr>
          <w:rFonts w:ascii="Arial" w:hAnsi="Arial" w:cs="Arial"/>
          <w:color w:val="222222"/>
          <w:shd w:val="clear" w:color="auto" w:fill="FFFFFF"/>
        </w:rPr>
        <w:t>) is a software process invoked by an </w:t>
      </w:r>
      <w:r w:rsidR="00F9405F">
        <w:rPr>
          <w:rFonts w:ascii="Arial" w:hAnsi="Arial" w:cs="Arial"/>
          <w:b/>
          <w:bCs/>
          <w:color w:val="222222"/>
          <w:shd w:val="clear" w:color="auto" w:fill="FFFFFF"/>
        </w:rPr>
        <w:t>interrupt</w:t>
      </w:r>
      <w:r w:rsidR="00F9405F">
        <w:rPr>
          <w:rFonts w:ascii="Arial" w:hAnsi="Arial" w:cs="Arial"/>
          <w:color w:val="222222"/>
          <w:shd w:val="clear" w:color="auto" w:fill="FFFFFF"/>
        </w:rPr>
        <w:t> request from a hardware device. It handles the request and sends it to the CPU, </w:t>
      </w:r>
      <w:r w:rsidR="00F9405F">
        <w:rPr>
          <w:rFonts w:ascii="Arial" w:hAnsi="Arial" w:cs="Arial"/>
          <w:b/>
          <w:bCs/>
          <w:color w:val="222222"/>
          <w:shd w:val="clear" w:color="auto" w:fill="FFFFFF"/>
        </w:rPr>
        <w:t>interrupting</w:t>
      </w:r>
      <w:r w:rsidR="00F9405F">
        <w:rPr>
          <w:rFonts w:ascii="Arial" w:hAnsi="Arial" w:cs="Arial"/>
          <w:color w:val="222222"/>
          <w:shd w:val="clear" w:color="auto" w:fill="FFFFFF"/>
        </w:rPr>
        <w:t> the active process.</w:t>
      </w:r>
    </w:p>
    <w:p w:rsidR="00E14C4E" w:rsidRPr="003B5BB6" w:rsidRDefault="00A36F3D" w:rsidP="00E14C4E">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sidRPr="00AD1CA2">
        <w:rPr>
          <w:rFonts w:ascii="Times New Roman" w:hAnsi="Times New Roman"/>
          <w:color w:val="231F20"/>
          <w:sz w:val="24"/>
          <w:szCs w:val="24"/>
        </w:rPr>
        <w:t xml:space="preserve">The services and functions provided by an operating system can be divided into two main categories. Briefly describe the two categories and discuss how they differ. </w:t>
      </w: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60288" behindDoc="1" locked="0" layoutInCell="1" allowOverlap="1">
            <wp:simplePos x="0" y="0"/>
            <wp:positionH relativeFrom="column">
              <wp:posOffset>476250</wp:posOffset>
            </wp:positionH>
            <wp:positionV relativeFrom="paragraph">
              <wp:posOffset>40005</wp:posOffset>
            </wp:positionV>
            <wp:extent cx="5724525" cy="1971675"/>
            <wp:effectExtent l="19050" t="0" r="9525"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24525" cy="1971675"/>
                    </a:xfrm>
                    <a:prstGeom prst="rect">
                      <a:avLst/>
                    </a:prstGeom>
                    <a:noFill/>
                    <a:ln w="9525">
                      <a:noFill/>
                      <a:miter lim="800000"/>
                      <a:headEnd/>
                      <a:tailEnd/>
                    </a:ln>
                  </pic:spPr>
                </pic:pic>
              </a:graphicData>
            </a:graphic>
          </wp:anchor>
        </w:drawing>
      </w: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Pr="00E14C4E"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E14C4E" w:rsidRDefault="00AD1CA2" w:rsidP="00464547">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bookmarkStart w:id="0" w:name="_GoBack"/>
      <w:bookmarkEnd w:id="0"/>
      <w:r>
        <w:rPr>
          <w:rFonts w:ascii="Times New Roman" w:hAnsi="Times New Roman"/>
          <w:color w:val="231F20"/>
          <w:sz w:val="24"/>
          <w:szCs w:val="24"/>
        </w:rPr>
        <w:t xml:space="preserve">What is an Interrupt? </w:t>
      </w:r>
      <w:r w:rsidR="00464547">
        <w:rPr>
          <w:rFonts w:ascii="Times New Roman" w:hAnsi="Times New Roman"/>
          <w:color w:val="231F20"/>
          <w:sz w:val="24"/>
          <w:szCs w:val="24"/>
        </w:rPr>
        <w:t xml:space="preserve">Provide some examples where hardware and software interrupt is generated. </w:t>
      </w:r>
    </w:p>
    <w:p w:rsidR="003B5BB6" w:rsidRDefault="003B5BB6" w:rsidP="003B5BB6">
      <w:pPr>
        <w:pStyle w:val="ListParagraph"/>
        <w:widowControl w:val="0"/>
        <w:overflowPunct w:val="0"/>
        <w:autoSpaceDE w:val="0"/>
        <w:autoSpaceDN w:val="0"/>
        <w:adjustRightInd w:val="0"/>
        <w:spacing w:after="0" w:line="247" w:lineRule="auto"/>
        <w:jc w:val="both"/>
        <w:rPr>
          <w:rFonts w:ascii="Arial" w:hAnsi="Arial" w:cs="Arial"/>
          <w:color w:val="6C6C6C"/>
          <w:sz w:val="27"/>
          <w:szCs w:val="27"/>
          <w:shd w:val="clear" w:color="auto" w:fill="FFFFFF"/>
        </w:rPr>
      </w:pPr>
      <w:r>
        <w:rPr>
          <w:rFonts w:ascii="Arial" w:hAnsi="Arial" w:cs="Arial"/>
          <w:color w:val="6C6C6C"/>
          <w:sz w:val="27"/>
          <w:szCs w:val="27"/>
          <w:shd w:val="clear" w:color="auto" w:fill="FFFFFF"/>
        </w:rPr>
        <w:t>An interrupt is a signal from a device attached to a computer or from a program within the computer that requires the </w:t>
      </w:r>
      <w:hyperlink r:id="rId9" w:history="1">
        <w:r>
          <w:rPr>
            <w:rStyle w:val="Hyperlink"/>
            <w:rFonts w:ascii="Arial" w:hAnsi="Arial" w:cs="Arial"/>
            <w:color w:val="00B3AC"/>
            <w:sz w:val="27"/>
            <w:szCs w:val="27"/>
            <w:shd w:val="clear" w:color="auto" w:fill="FFFFFF"/>
          </w:rPr>
          <w:t>operating system</w:t>
        </w:r>
      </w:hyperlink>
      <w:r>
        <w:rPr>
          <w:rFonts w:ascii="Arial" w:hAnsi="Arial" w:cs="Arial"/>
          <w:color w:val="6C6C6C"/>
          <w:sz w:val="27"/>
          <w:szCs w:val="27"/>
          <w:shd w:val="clear" w:color="auto" w:fill="FFFFFF"/>
        </w:rPr>
        <w:t> to stop and figure out what to do next. </w:t>
      </w:r>
    </w:p>
    <w:p w:rsidR="003B5BB6" w:rsidRDefault="003B5BB6" w:rsidP="003B5BB6">
      <w:pPr>
        <w:pStyle w:val="ListParagraph"/>
        <w:widowControl w:val="0"/>
        <w:overflowPunct w:val="0"/>
        <w:autoSpaceDE w:val="0"/>
        <w:autoSpaceDN w:val="0"/>
        <w:adjustRightInd w:val="0"/>
        <w:spacing w:after="0" w:line="247" w:lineRule="auto"/>
        <w:jc w:val="both"/>
        <w:rPr>
          <w:rFonts w:ascii="Helvetica" w:hAnsi="Helvetica" w:cs="Helvetica"/>
          <w:color w:val="333333"/>
          <w:sz w:val="27"/>
          <w:szCs w:val="27"/>
          <w:shd w:val="clear" w:color="auto" w:fill="FFFFFF"/>
        </w:rPr>
      </w:pPr>
      <w:r>
        <w:rPr>
          <w:rStyle w:val="Strong"/>
          <w:rFonts w:ascii="Helvetica" w:hAnsi="Helvetica" w:cs="Helvetica"/>
          <w:color w:val="333333"/>
          <w:sz w:val="27"/>
          <w:szCs w:val="27"/>
          <w:shd w:val="clear" w:color="auto" w:fill="FFFFFF"/>
        </w:rPr>
        <w:lastRenderedPageBreak/>
        <w:t>Examples of s/w interrupts: </w:t>
      </w:r>
      <w:r>
        <w:rPr>
          <w:rFonts w:ascii="Helvetica" w:hAnsi="Helvetica" w:cs="Helvetica"/>
          <w:color w:val="333333"/>
          <w:sz w:val="27"/>
          <w:szCs w:val="27"/>
          <w:shd w:val="clear" w:color="auto" w:fill="FFFFFF"/>
        </w:rPr>
        <w:t>DOS Functions: Print a string message, Exit, Character Input, Printer Output.</w:t>
      </w:r>
    </w:p>
    <w:p w:rsidR="003B5BB6" w:rsidRDefault="003B5BB6" w:rsidP="003B5BB6">
      <w:pPr>
        <w:pStyle w:val="ListParagraph"/>
        <w:widowControl w:val="0"/>
        <w:overflowPunct w:val="0"/>
        <w:autoSpaceDE w:val="0"/>
        <w:autoSpaceDN w:val="0"/>
        <w:adjustRightInd w:val="0"/>
        <w:spacing w:after="0" w:line="247" w:lineRule="auto"/>
        <w:jc w:val="both"/>
        <w:rPr>
          <w:rFonts w:ascii="Arial" w:hAnsi="Arial" w:cs="Arial"/>
          <w:color w:val="222222"/>
          <w:sz w:val="21"/>
          <w:szCs w:val="21"/>
          <w:shd w:val="clear" w:color="auto" w:fill="FFFFFF"/>
        </w:rPr>
      </w:pPr>
      <w:r>
        <w:rPr>
          <w:rStyle w:val="Strong"/>
          <w:rFonts w:ascii="Helvetica" w:hAnsi="Helvetica" w:cs="Helvetica"/>
          <w:color w:val="333333"/>
          <w:sz w:val="27"/>
          <w:szCs w:val="27"/>
          <w:shd w:val="clear" w:color="auto" w:fill="FFFFFF"/>
        </w:rPr>
        <w:t>Examples of h/w interrupts: </w:t>
      </w:r>
      <w:r>
        <w:rPr>
          <w:rFonts w:ascii="Arial" w:hAnsi="Arial" w:cs="Arial"/>
          <w:color w:val="222222"/>
          <w:sz w:val="21"/>
          <w:szCs w:val="21"/>
          <w:shd w:val="clear" w:color="auto" w:fill="FFFFFF"/>
        </w:rPr>
        <w:t>pressing a </w:t>
      </w:r>
      <w:hyperlink r:id="rId10" w:tooltip="Keyboard (computing)" w:history="1">
        <w:r>
          <w:rPr>
            <w:rStyle w:val="Hyperlink"/>
            <w:rFonts w:ascii="Arial" w:hAnsi="Arial" w:cs="Arial"/>
            <w:color w:val="0B0080"/>
            <w:sz w:val="21"/>
            <w:szCs w:val="21"/>
            <w:shd w:val="clear" w:color="auto" w:fill="FFFFFF"/>
          </w:rPr>
          <w:t>keyboard</w:t>
        </w:r>
      </w:hyperlink>
      <w:r>
        <w:rPr>
          <w:rFonts w:ascii="Arial" w:hAnsi="Arial" w:cs="Arial"/>
          <w:color w:val="222222"/>
          <w:sz w:val="21"/>
          <w:szCs w:val="21"/>
          <w:shd w:val="clear" w:color="auto" w:fill="FFFFFF"/>
        </w:rPr>
        <w:t> key or moving the </w:t>
      </w:r>
      <w:hyperlink r:id="rId11" w:tooltip="Mouse (computing)" w:history="1">
        <w:r>
          <w:rPr>
            <w:rStyle w:val="Hyperlink"/>
            <w:rFonts w:ascii="Arial" w:hAnsi="Arial" w:cs="Arial"/>
            <w:color w:val="0B0080"/>
            <w:sz w:val="21"/>
            <w:szCs w:val="21"/>
            <w:shd w:val="clear" w:color="auto" w:fill="FFFFFF"/>
          </w:rPr>
          <w:t>mouse</w:t>
        </w:r>
      </w:hyperlink>
      <w:r>
        <w:rPr>
          <w:rFonts w:ascii="Arial" w:hAnsi="Arial" w:cs="Arial"/>
          <w:color w:val="222222"/>
          <w:sz w:val="21"/>
          <w:szCs w:val="21"/>
          <w:shd w:val="clear" w:color="auto" w:fill="FFFFFF"/>
        </w:rPr>
        <w:t> triggers hardware interrupts that cause the processor to read the keystroke or mouse position.</w:t>
      </w:r>
    </w:p>
    <w:p w:rsidR="003B5BB6" w:rsidRPr="00464547" w:rsidRDefault="003B5BB6" w:rsidP="003B5BB6">
      <w:pPr>
        <w:pStyle w:val="ListParagraph"/>
        <w:widowControl w:val="0"/>
        <w:overflowPunct w:val="0"/>
        <w:autoSpaceDE w:val="0"/>
        <w:autoSpaceDN w:val="0"/>
        <w:adjustRightInd w:val="0"/>
        <w:spacing w:after="0" w:line="247" w:lineRule="auto"/>
        <w:jc w:val="both"/>
        <w:rPr>
          <w:rFonts w:ascii="Times New Roman" w:hAnsi="Times New Roman"/>
          <w:color w:val="231F20"/>
          <w:sz w:val="24"/>
          <w:szCs w:val="24"/>
        </w:rPr>
      </w:pPr>
    </w:p>
    <w:p w:rsidR="00AD1CA2" w:rsidRDefault="00AD1CA2"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Explain the </w:t>
      </w:r>
      <w:r w:rsidR="00464547">
        <w:rPr>
          <w:rFonts w:ascii="Times New Roman" w:hAnsi="Times New Roman"/>
          <w:color w:val="231F20"/>
          <w:sz w:val="24"/>
          <w:szCs w:val="24"/>
        </w:rPr>
        <w:t>following: -</w:t>
      </w:r>
    </w:p>
    <w:p w:rsidR="00AD1CA2" w:rsidRDefault="00AD1CA2" w:rsidP="00AD1CA2">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Dual Mode Operation </w:t>
      </w:r>
    </w:p>
    <w:p w:rsidR="00AD1CA2" w:rsidRDefault="00AD1CA2" w:rsidP="00AD1CA2">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Memory Protection</w:t>
      </w:r>
    </w:p>
    <w:p w:rsidR="00AD1CA2" w:rsidRPr="00464547" w:rsidRDefault="00AD1CA2" w:rsidP="00464547">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I/O Protection</w:t>
      </w:r>
    </w:p>
    <w:p w:rsidR="00D803AC" w:rsidRDefault="00A36F3D"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sidRPr="00AD1CA2">
        <w:rPr>
          <w:rFonts w:ascii="Times New Roman" w:hAnsi="Times New Roman"/>
          <w:color w:val="231F20"/>
          <w:sz w:val="24"/>
          <w:szCs w:val="24"/>
        </w:rPr>
        <w:t>What are the five major activities of an operating system in regard to file management</w:t>
      </w:r>
      <w:r w:rsidR="00E14C4E">
        <w:rPr>
          <w:rFonts w:ascii="Times New Roman" w:hAnsi="Times New Roman"/>
          <w:color w:val="231F20"/>
          <w:sz w:val="24"/>
          <w:szCs w:val="24"/>
        </w:rPr>
        <w:t>, Process Management</w:t>
      </w:r>
      <w:r w:rsidR="00464547">
        <w:rPr>
          <w:rFonts w:ascii="Times New Roman" w:hAnsi="Times New Roman"/>
          <w:color w:val="231F20"/>
          <w:sz w:val="24"/>
          <w:szCs w:val="24"/>
        </w:rPr>
        <w:t>?</w:t>
      </w:r>
    </w:p>
    <w:p w:rsidR="003B5BB6" w:rsidRDefault="003B5BB6" w:rsidP="003B5BB6">
      <w:pPr>
        <w:pStyle w:val="ListParagraph"/>
        <w:widowControl w:val="0"/>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noProof/>
          <w:color w:val="231F20"/>
          <w:sz w:val="24"/>
          <w:szCs w:val="24"/>
          <w:lang w:val="en-IN" w:eastAsia="en-IN"/>
        </w:rPr>
        <w:drawing>
          <wp:inline distT="0" distB="0" distL="0" distR="0">
            <wp:extent cx="4933950" cy="171450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33950" cy="1714500"/>
                    </a:xfrm>
                    <a:prstGeom prst="rect">
                      <a:avLst/>
                    </a:prstGeom>
                    <a:noFill/>
                    <a:ln w="9525">
                      <a:noFill/>
                      <a:miter lim="800000"/>
                      <a:headEnd/>
                      <a:tailEnd/>
                    </a:ln>
                  </pic:spPr>
                </pic:pic>
              </a:graphicData>
            </a:graphic>
          </wp:inline>
        </w:drawing>
      </w:r>
    </w:p>
    <w:p w:rsidR="003B5BB6" w:rsidRDefault="003B5BB6" w:rsidP="003B5BB6">
      <w:pPr>
        <w:pStyle w:val="ListParagraph"/>
        <w:widowControl w:val="0"/>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noProof/>
          <w:color w:val="231F20"/>
          <w:sz w:val="24"/>
          <w:szCs w:val="24"/>
          <w:lang w:val="en-IN" w:eastAsia="en-IN"/>
        </w:rPr>
        <w:drawing>
          <wp:inline distT="0" distB="0" distL="0" distR="0">
            <wp:extent cx="4352925" cy="15049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352925" cy="1504950"/>
                    </a:xfrm>
                    <a:prstGeom prst="rect">
                      <a:avLst/>
                    </a:prstGeom>
                    <a:noFill/>
                    <a:ln w="9525">
                      <a:noFill/>
                      <a:miter lim="800000"/>
                      <a:headEnd/>
                      <a:tailEnd/>
                    </a:ln>
                  </pic:spPr>
                </pic:pic>
              </a:graphicData>
            </a:graphic>
          </wp:inline>
        </w:drawing>
      </w:r>
    </w:p>
    <w:p w:rsidR="00464547" w:rsidRDefault="00464547"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Draw the Memory Structure for some processes and operating system with their legal memory addresses.  The base and limit registers are loaded with the addresses 1050 and 1000, respectively. Suppose P1 and P2 reference the memory locations 2040 and 3052, respectively. Check if the processes will be allowed to execute. </w:t>
      </w:r>
    </w:p>
    <w:p w:rsidR="00464547" w:rsidRDefault="00464547"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Which of the following instructions should be privileged? </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Switc</w:t>
      </w:r>
      <w:r w:rsidR="008F145C">
        <w:rPr>
          <w:rFonts w:ascii="Times New Roman" w:hAnsi="Times New Roman"/>
          <w:color w:val="231F20"/>
          <w:sz w:val="24"/>
          <w:szCs w:val="24"/>
        </w:rPr>
        <w:t>h from User Mode to Kernel Mode</w:t>
      </w:r>
      <w:r w:rsidR="003B5BB6">
        <w:rPr>
          <w:rFonts w:ascii="Times New Roman" w:hAnsi="Times New Roman"/>
          <w:color w:val="231F20"/>
          <w:sz w:val="24"/>
          <w:szCs w:val="24"/>
        </w:rPr>
        <w:t xml:space="preserve">: </w:t>
      </w:r>
      <w:r w:rsidR="00763C48">
        <w:t>privileged.</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Updating Base and Limit Register</w:t>
      </w:r>
      <w:r w:rsidR="003B4C19">
        <w:rPr>
          <w:rFonts w:ascii="Times New Roman" w:hAnsi="Times New Roman"/>
          <w:color w:val="231F20"/>
          <w:sz w:val="24"/>
          <w:szCs w:val="24"/>
        </w:rPr>
        <w:t>: privileged.</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Clear Memory Location</w:t>
      </w:r>
      <w:r w:rsidR="003B4C19">
        <w:rPr>
          <w:rFonts w:ascii="Times New Roman" w:hAnsi="Times New Roman"/>
          <w:color w:val="231F20"/>
          <w:sz w:val="24"/>
          <w:szCs w:val="24"/>
        </w:rPr>
        <w:t xml:space="preserve">: </w:t>
      </w:r>
      <w:r w:rsidR="003B4C19">
        <w:t>Privileged as clearing memory may prove fatal.</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Read a clock</w:t>
      </w:r>
      <w:r w:rsidR="003B4C19">
        <w:rPr>
          <w:rFonts w:ascii="Times New Roman" w:hAnsi="Times New Roman"/>
          <w:color w:val="231F20"/>
          <w:sz w:val="24"/>
          <w:szCs w:val="24"/>
        </w:rPr>
        <w:t xml:space="preserve">: </w:t>
      </w:r>
      <w:r w:rsidR="003B4C19">
        <w:t>Unprivileged, every process should be able to read the clock.</w:t>
      </w:r>
    </w:p>
    <w:p w:rsidR="00464547" w:rsidRDefault="003B4C19"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Interrupts are disabled: </w:t>
      </w:r>
      <w:r>
        <w:t xml:space="preserve">Privileged so that a process cannot monopolize the </w:t>
      </w:r>
      <w:proofErr w:type="spellStart"/>
      <w:r>
        <w:t>cpu</w:t>
      </w:r>
      <w:proofErr w:type="spellEnd"/>
      <w:r>
        <w:t>.</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Exec</w:t>
      </w:r>
      <w:r w:rsidR="003B4C19">
        <w:rPr>
          <w:rFonts w:ascii="Times New Roman" w:hAnsi="Times New Roman"/>
          <w:color w:val="231F20"/>
          <w:sz w:val="24"/>
          <w:szCs w:val="24"/>
        </w:rPr>
        <w:t>uting a loop to enter user data: unprivileged.</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Load a value in processor </w:t>
      </w:r>
      <w:r w:rsidR="003B4C19">
        <w:rPr>
          <w:rFonts w:ascii="Times New Roman" w:hAnsi="Times New Roman"/>
          <w:color w:val="231F20"/>
          <w:sz w:val="24"/>
          <w:szCs w:val="24"/>
        </w:rPr>
        <w:t>register: privileged.</w:t>
      </w:r>
    </w:p>
    <w:p w:rsidR="00464547" w:rsidRPr="00EA059A" w:rsidRDefault="003B4C19"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Send a file to printer to print: unprivileged.</w:t>
      </w:r>
    </w:p>
    <w:sectPr w:rsidR="00464547" w:rsidRPr="00EA059A" w:rsidSect="00537DA0">
      <w:pgSz w:w="11906" w:h="16838"/>
      <w:pgMar w:top="810" w:right="1440" w:bottom="81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9B3"/>
    <w:multiLevelType w:val="hybridMultilevel"/>
    <w:tmpl w:val="00002D12"/>
    <w:lvl w:ilvl="0" w:tplc="0000074D">
      <w:start w:val="1"/>
      <w:numFmt w:val="decimal"/>
      <w:lvlText w:val="%1."/>
      <w:lvlJc w:val="left"/>
      <w:pPr>
        <w:tabs>
          <w:tab w:val="num" w:pos="720"/>
        </w:tabs>
        <w:ind w:left="720" w:hanging="360"/>
      </w:pPr>
    </w:lvl>
    <w:lvl w:ilvl="1" w:tplc="00004DC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40D"/>
    <w:multiLevelType w:val="hybridMultilevel"/>
    <w:tmpl w:val="0000491C"/>
    <w:lvl w:ilvl="0" w:tplc="00004D0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509"/>
    <w:multiLevelType w:val="hybridMultilevel"/>
    <w:tmpl w:val="00001238"/>
    <w:lvl w:ilvl="0" w:tplc="00003B2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DB7"/>
    <w:multiLevelType w:val="hybridMultilevel"/>
    <w:tmpl w:val="00001547"/>
    <w:lvl w:ilvl="0" w:tplc="000054D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443"/>
    <w:multiLevelType w:val="hybridMultilevel"/>
    <w:tmpl w:val="000066BB"/>
    <w:lvl w:ilvl="0" w:tplc="0000428B">
      <w:start w:val="1"/>
      <w:numFmt w:val="decimal"/>
      <w:lvlText w:val="%1"/>
      <w:lvlJc w:val="left"/>
      <w:pPr>
        <w:tabs>
          <w:tab w:val="num" w:pos="720"/>
        </w:tabs>
        <w:ind w:left="720" w:hanging="360"/>
      </w:pPr>
    </w:lvl>
    <w:lvl w:ilvl="1" w:tplc="000026A6">
      <w:start w:val="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701F"/>
    <w:multiLevelType w:val="hybridMultilevel"/>
    <w:tmpl w:val="00005D03"/>
    <w:lvl w:ilvl="0" w:tplc="00007A5A">
      <w:start w:val="2"/>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90D7291"/>
    <w:multiLevelType w:val="hybridMultilevel"/>
    <w:tmpl w:val="B2AC01A6"/>
    <w:lvl w:ilvl="0" w:tplc="121ACD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36A7A74"/>
    <w:multiLevelType w:val="hybridMultilevel"/>
    <w:tmpl w:val="F8569E58"/>
    <w:lvl w:ilvl="0" w:tplc="509ABB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B8D4693"/>
    <w:multiLevelType w:val="hybridMultilevel"/>
    <w:tmpl w:val="F34AF51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B73602"/>
    <w:multiLevelType w:val="hybridMultilevel"/>
    <w:tmpl w:val="9C144A0C"/>
    <w:lvl w:ilvl="0" w:tplc="F57C5A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CAC2036"/>
    <w:multiLevelType w:val="hybridMultilevel"/>
    <w:tmpl w:val="8FC03836"/>
    <w:lvl w:ilvl="0" w:tplc="9670AA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9"/>
  </w:num>
  <w:num w:numId="8">
    <w:abstractNumId w:val="8"/>
  </w:num>
  <w:num w:numId="9">
    <w:abstractNumId w:val="7"/>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36F3D"/>
    <w:rsid w:val="000260CA"/>
    <w:rsid w:val="000F5AE7"/>
    <w:rsid w:val="0019111B"/>
    <w:rsid w:val="00367312"/>
    <w:rsid w:val="00373D17"/>
    <w:rsid w:val="003837A1"/>
    <w:rsid w:val="003B4C19"/>
    <w:rsid w:val="003B5BB6"/>
    <w:rsid w:val="003F65AC"/>
    <w:rsid w:val="00415EDD"/>
    <w:rsid w:val="00432ACE"/>
    <w:rsid w:val="00464547"/>
    <w:rsid w:val="004A2038"/>
    <w:rsid w:val="00502B2C"/>
    <w:rsid w:val="00511967"/>
    <w:rsid w:val="00537DA0"/>
    <w:rsid w:val="0055389D"/>
    <w:rsid w:val="00625A2B"/>
    <w:rsid w:val="006A2C1B"/>
    <w:rsid w:val="00715271"/>
    <w:rsid w:val="0072085E"/>
    <w:rsid w:val="00763C48"/>
    <w:rsid w:val="008F145C"/>
    <w:rsid w:val="0094422B"/>
    <w:rsid w:val="009B3F81"/>
    <w:rsid w:val="00A2649D"/>
    <w:rsid w:val="00A36F3D"/>
    <w:rsid w:val="00A45FAE"/>
    <w:rsid w:val="00A9647A"/>
    <w:rsid w:val="00AD1CA2"/>
    <w:rsid w:val="00AD5F98"/>
    <w:rsid w:val="00B721C1"/>
    <w:rsid w:val="00BC481D"/>
    <w:rsid w:val="00C03F18"/>
    <w:rsid w:val="00CE5B35"/>
    <w:rsid w:val="00CE5EA5"/>
    <w:rsid w:val="00E14C4E"/>
    <w:rsid w:val="00EA059A"/>
    <w:rsid w:val="00F52923"/>
    <w:rsid w:val="00F72D52"/>
    <w:rsid w:val="00F9405F"/>
    <w:rsid w:val="00F94CFF"/>
    <w:rsid w:val="00F979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F3D"/>
    <w:rPr>
      <w:rFonts w:ascii="Calibri" w:eastAsia="Times New Roman" w:hAnsi="Calibri" w:cs="Times New Roman"/>
      <w:lang w:val="en-US"/>
    </w:rPr>
  </w:style>
  <w:style w:type="paragraph" w:styleId="Heading2">
    <w:name w:val="heading 2"/>
    <w:basedOn w:val="Normal"/>
    <w:link w:val="Heading2Char"/>
    <w:uiPriority w:val="9"/>
    <w:qFormat/>
    <w:rsid w:val="00F97915"/>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F18"/>
    <w:pPr>
      <w:ind w:left="720"/>
      <w:contextualSpacing/>
    </w:pPr>
  </w:style>
  <w:style w:type="character" w:customStyle="1" w:styleId="Heading2Char">
    <w:name w:val="Heading 2 Char"/>
    <w:basedOn w:val="DefaultParagraphFont"/>
    <w:link w:val="Heading2"/>
    <w:uiPriority w:val="9"/>
    <w:rsid w:val="00F9791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F97915"/>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F9791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9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915"/>
    <w:rPr>
      <w:rFonts w:ascii="Tahoma" w:eastAsia="Times New Roman" w:hAnsi="Tahoma" w:cs="Tahoma"/>
      <w:sz w:val="16"/>
      <w:szCs w:val="16"/>
      <w:lang w:val="en-US"/>
    </w:rPr>
  </w:style>
  <w:style w:type="paragraph" w:styleId="NormalWeb">
    <w:name w:val="Normal (Web)"/>
    <w:basedOn w:val="Normal"/>
    <w:uiPriority w:val="99"/>
    <w:semiHidden/>
    <w:unhideWhenUsed/>
    <w:rsid w:val="00F9405F"/>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semiHidden/>
    <w:unhideWhenUsed/>
    <w:rsid w:val="003B5BB6"/>
    <w:rPr>
      <w:color w:val="0000FF"/>
      <w:u w:val="single"/>
    </w:rPr>
  </w:style>
  <w:style w:type="character" w:styleId="Strong">
    <w:name w:val="Strong"/>
    <w:basedOn w:val="DefaultParagraphFont"/>
    <w:uiPriority w:val="22"/>
    <w:qFormat/>
    <w:rsid w:val="003B5BB6"/>
    <w:rPr>
      <w:b/>
      <w:bCs/>
    </w:rPr>
  </w:style>
</w:styles>
</file>

<file path=word/webSettings.xml><?xml version="1.0" encoding="utf-8"?>
<w:webSettings xmlns:r="http://schemas.openxmlformats.org/officeDocument/2006/relationships" xmlns:w="http://schemas.openxmlformats.org/wordprocessingml/2006/main">
  <w:divs>
    <w:div w:id="220870964">
      <w:bodyDiv w:val="1"/>
      <w:marLeft w:val="0"/>
      <w:marRight w:val="0"/>
      <w:marTop w:val="0"/>
      <w:marBottom w:val="0"/>
      <w:divBdr>
        <w:top w:val="none" w:sz="0" w:space="0" w:color="auto"/>
        <w:left w:val="none" w:sz="0" w:space="0" w:color="auto"/>
        <w:bottom w:val="none" w:sz="0" w:space="0" w:color="auto"/>
        <w:right w:val="none" w:sz="0" w:space="0" w:color="auto"/>
      </w:divBdr>
    </w:div>
    <w:div w:id="1208877255">
      <w:bodyDiv w:val="1"/>
      <w:marLeft w:val="0"/>
      <w:marRight w:val="0"/>
      <w:marTop w:val="0"/>
      <w:marBottom w:val="0"/>
      <w:divBdr>
        <w:top w:val="none" w:sz="0" w:space="0" w:color="auto"/>
        <w:left w:val="none" w:sz="0" w:space="0" w:color="auto"/>
        <w:bottom w:val="none" w:sz="0" w:space="0" w:color="auto"/>
        <w:right w:val="none" w:sz="0" w:space="0" w:color="auto"/>
      </w:divBdr>
    </w:div>
    <w:div w:id="175069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ouse_(compu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Keyboard_(computing)" TargetMode="External"/><Relationship Id="rId4" Type="http://schemas.openxmlformats.org/officeDocument/2006/relationships/webSettings" Target="webSettings.xml"/><Relationship Id="rId9" Type="http://schemas.openxmlformats.org/officeDocument/2006/relationships/hyperlink" Target="https://whatis.techtarget.com/definition/operating-system-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0" ma:contentTypeDescription="Create a new document." ma:contentTypeScope="" ma:versionID="8687f8f0475e5dea4b073df39556729c">
  <xsd:schema xmlns:xsd="http://www.w3.org/2001/XMLSchema" xmlns:xs="http://www.w3.org/2001/XMLSchema" xmlns:p="http://schemas.microsoft.com/office/2006/metadata/properties" xmlns:ns2="bb1c2782-a4c8-41be-a3cc-58844f05c1c8" targetNamespace="http://schemas.microsoft.com/office/2006/metadata/properties" ma:root="true" ma:fieldsID="042d6698acf089de31e4421f3de905e5" ns2:_="">
    <xsd:import namespace="bb1c2782-a4c8-41be-a3cc-58844f05c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E45E75-3E63-439C-A8CD-DAB2EE5EAFB9}"/>
</file>

<file path=customXml/itemProps2.xml><?xml version="1.0" encoding="utf-8"?>
<ds:datastoreItem xmlns:ds="http://schemas.openxmlformats.org/officeDocument/2006/customXml" ds:itemID="{17A347A1-8D51-422D-AD25-24D05B6E2F87}"/>
</file>

<file path=customXml/itemProps3.xml><?xml version="1.0" encoding="utf-8"?>
<ds:datastoreItem xmlns:ds="http://schemas.openxmlformats.org/officeDocument/2006/customXml" ds:itemID="{5702A005-3EB1-4FF2-B3F4-AC007A8B16AC}"/>
</file>

<file path=docProps/app.xml><?xml version="1.0" encoding="utf-8"?>
<Properties xmlns="http://schemas.openxmlformats.org/officeDocument/2006/extended-properties" xmlns:vt="http://schemas.openxmlformats.org/officeDocument/2006/docPropsVTypes">
  <Template>Normal.dotm</Template>
  <TotalTime>72</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Ram Chatterjee</cp:lastModifiedBy>
  <cp:revision>5</cp:revision>
  <dcterms:created xsi:type="dcterms:W3CDTF">2020-01-31T04:11:00Z</dcterms:created>
  <dcterms:modified xsi:type="dcterms:W3CDTF">2020-01-31T05:55:00Z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