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thickThinSmallGap" w:color="622423" w:sz="24" w:space="1"/>
        </w:pBdr>
        <w:tabs>
          <w:tab w:val="center" w:pos="4680"/>
          <w:tab w:val="right" w:pos="9360"/>
        </w:tabs>
        <w:jc w:val="center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Lab 9 :  </w:t>
      </w:r>
      <w:r>
        <w:rPr>
          <w:rFonts w:ascii="Times" w:hAnsi="Times"/>
          <w:color w:val="151414"/>
        </w:rPr>
        <w:t>Measures of Central Tendency</w:t>
      </w:r>
    </w:p>
    <w:p>
      <w:pPr>
        <w:rPr>
          <w:rFonts w:ascii="Times" w:hAnsi="Times"/>
        </w:rPr>
      </w:pPr>
      <w:r>
        <w:rPr>
          <w:rFonts w:ascii="Times" w:hAnsi="Times"/>
        </w:rPr>
        <w:t>Learning Outcome: Student will be able to evaluate the mean, median, mode for the given data.</w:t>
      </w:r>
    </w:p>
    <w:p>
      <w:pPr>
        <w:rPr>
          <w:rFonts w:ascii="Times" w:hAnsi="Times"/>
        </w:rPr>
      </w:pPr>
      <w:r>
        <w:rPr>
          <w:rFonts w:ascii="Times" w:hAnsi="Times"/>
        </w:rPr>
        <w:t>Blooms Taxonomy Level: BT3</w:t>
      </w:r>
    </w:p>
    <w:p>
      <w:pPr>
        <w:pStyle w:val="6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 a survey of 35 families in a village, the number of children per family were recorded and the following data was obtained</w:t>
      </w:r>
    </w:p>
    <w:p>
      <w:pPr>
        <w:pStyle w:val="6"/>
        <w:ind w:left="108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1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4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5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6</w:t>
      </w:r>
      <w:r>
        <w:rPr>
          <w:rFonts w:ascii="Times" w:hAnsi="Times"/>
          <w:sz w:val="24"/>
          <w:szCs w:val="24"/>
        </w:rPr>
        <w:br w:type="textWrapping"/>
      </w:r>
      <w:r>
        <w:rPr>
          <w:rFonts w:ascii="Times" w:hAnsi="Times"/>
          <w:sz w:val="24"/>
          <w:szCs w:val="24"/>
        </w:rPr>
        <w:t>7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4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5</w:t>
      </w:r>
      <w:r>
        <w:rPr>
          <w:rFonts w:ascii="Times" w:hAnsi="Times"/>
          <w:sz w:val="24"/>
          <w:szCs w:val="24"/>
        </w:rPr>
        <w:br w:type="textWrapping"/>
      </w:r>
      <w:r>
        <w:rPr>
          <w:rFonts w:ascii="Times" w:hAnsi="Times"/>
          <w:sz w:val="24"/>
          <w:szCs w:val="24"/>
        </w:rPr>
        <w:t>8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4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5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6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</w:t>
      </w:r>
      <w:r>
        <w:rPr>
          <w:rFonts w:ascii="Times" w:hAnsi="Times"/>
          <w:sz w:val="24"/>
          <w:szCs w:val="24"/>
        </w:rPr>
        <w:br w:type="textWrapping"/>
      </w:r>
      <w:r>
        <w:rPr>
          <w:rFonts w:ascii="Times" w:hAnsi="Times"/>
          <w:sz w:val="24"/>
          <w:szCs w:val="24"/>
        </w:rPr>
        <w:t>7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6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5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7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8</w:t>
      </w:r>
      <w:r>
        <w:rPr>
          <w:rFonts w:ascii="Times" w:hAnsi="Times"/>
          <w:sz w:val="24"/>
          <w:szCs w:val="24"/>
        </w:rPr>
        <w:br w:type="textWrapping"/>
      </w:r>
      <w:r>
        <w:rPr>
          <w:rFonts w:ascii="Times" w:hAnsi="Times"/>
          <w:sz w:val="24"/>
          <w:szCs w:val="24"/>
        </w:rPr>
        <w:t>9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7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9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4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5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4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</w:t>
      </w:r>
      <w:r>
        <w:rPr>
          <w:rFonts w:ascii="Times" w:hAnsi="Times"/>
          <w:sz w:val="24"/>
          <w:szCs w:val="24"/>
        </w:rPr>
        <w:br w:type="textWrapping"/>
      </w:r>
      <w:r>
        <w:rPr>
          <w:rFonts w:ascii="Times" w:hAnsi="Times"/>
          <w:sz w:val="24"/>
          <w:szCs w:val="24"/>
        </w:rPr>
        <w:t>Represent the data in the form of a discrete frequency distribution.</w:t>
      </w: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2"/>
        <w:gridCol w:w="1524"/>
        <w:gridCol w:w="1212"/>
        <w:gridCol w:w="2140"/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tblCellSpacing w:w="0" w:type="dxa"/>
        </w:trPr>
        <w:tc>
          <w:tcPr>
            <w:tcW w:w="10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15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12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fx</w:t>
            </w:r>
          </w:p>
        </w:tc>
        <w:tc>
          <w:tcPr>
            <w:tcW w:w="2140" w:type="dxa"/>
            <w:shd w:val="clear"/>
            <w:vAlign w:val="center"/>
          </w:tcPr>
          <w:p>
            <w:pPr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0" w:hRule="atLeast"/>
          <w:tblCellSpacing w:w="0" w:type="dxa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No of children per family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No of families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tblCellSpacing w:w="0" w:type="dxa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tblCellSpacing w:w="0" w:type="dxa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tblCellSpacing w:w="0" w:type="dxa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25" w:hRule="atLeast"/>
          <w:tblCellSpacing w:w="0" w:type="dxa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tblCellSpacing w:w="0" w:type="dxa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tblCellSpacing w:w="0" w:type="dxa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tblCellSpacing w:w="0" w:type="dxa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tblCellSpacing w:w="0" w:type="dxa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tblCellSpacing w:w="0" w:type="dxa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25" w:hRule="atLeast"/>
          <w:tblCellSpacing w:w="0" w:type="dxa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tblCellSpacing w:w="0" w:type="dxa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tblCellSpacing w:w="0" w:type="dxa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tblCellSpacing w:w="0" w:type="dxa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tblCellSpacing w:w="0" w:type="dxa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164</w:t>
            </w: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tblCellSpacing w:w="0" w:type="dxa"/>
        </w:trPr>
        <w:tc>
          <w:tcPr>
            <w:tcW w:w="10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15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12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25" w:hRule="atLeast"/>
          <w:tblCellSpacing w:w="0" w:type="dxa"/>
        </w:trPr>
        <w:tc>
          <w:tcPr>
            <w:tcW w:w="10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15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MEAN</w:t>
            </w:r>
          </w:p>
        </w:tc>
        <w:tc>
          <w:tcPr>
            <w:tcW w:w="21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4"/>
                <w:szCs w:val="24"/>
                <w:lang w:val="en-US" w:eastAsia="zh-CN" w:bidi="ar"/>
              </w:rPr>
              <w:t>4.687143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tblCellSpacing w:w="0" w:type="dxa"/>
        </w:trPr>
        <w:tc>
          <w:tcPr>
            <w:tcW w:w="10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15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12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21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</w:p>
        </w:tc>
      </w:tr>
    </w:tbl>
    <w:p>
      <w:pPr>
        <w:pStyle w:val="6"/>
        <w:ind w:left="1080"/>
        <w:rPr>
          <w:rFonts w:ascii="Times" w:hAnsi="Times"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marks obtained by 50 students are given below:</w:t>
      </w:r>
    </w:p>
    <w:p>
      <w:pPr>
        <w:pStyle w:val="6"/>
        <w:ind w:left="108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31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13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46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31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45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38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42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9</w:t>
      </w:r>
      <w:r>
        <w:rPr>
          <w:rFonts w:ascii="Times" w:hAnsi="Times"/>
          <w:sz w:val="24"/>
          <w:szCs w:val="24"/>
        </w:rPr>
        <w:br w:type="textWrapping"/>
      </w:r>
      <w:r>
        <w:rPr>
          <w:rFonts w:ascii="Times" w:hAnsi="Times"/>
          <w:sz w:val="24"/>
          <w:szCs w:val="24"/>
        </w:rPr>
        <w:t>30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46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36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41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44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18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29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63</w:t>
      </w:r>
      <w:r>
        <w:rPr>
          <w:rFonts w:ascii="Times" w:hAnsi="Times"/>
          <w:sz w:val="24"/>
          <w:szCs w:val="24"/>
        </w:rPr>
        <w:br w:type="textWrapping"/>
      </w:r>
      <w:r>
        <w:rPr>
          <w:rFonts w:ascii="Times" w:hAnsi="Times"/>
          <w:sz w:val="24"/>
          <w:szCs w:val="24"/>
        </w:rPr>
        <w:t>44 30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19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5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44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15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7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25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30</w:t>
      </w:r>
      <w:r>
        <w:rPr>
          <w:rFonts w:ascii="Times" w:hAnsi="Times"/>
          <w:sz w:val="24"/>
          <w:szCs w:val="24"/>
        </w:rPr>
        <w:br w:type="textWrapping"/>
      </w:r>
      <w:r>
        <w:rPr>
          <w:rFonts w:ascii="Times" w:hAnsi="Times"/>
          <w:sz w:val="24"/>
          <w:szCs w:val="24"/>
        </w:rPr>
        <w:t>6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24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37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15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6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39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21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20</w:t>
      </w:r>
      <w:r>
        <w:rPr>
          <w:rFonts w:ascii="Times" w:hAnsi="Times"/>
          <w:sz w:val="24"/>
          <w:szCs w:val="24"/>
        </w:rPr>
        <w:br w:type="textWrapping"/>
      </w:r>
      <w:r>
        <w:rPr>
          <w:rFonts w:ascii="Times" w:hAnsi="Times"/>
          <w:sz w:val="24"/>
          <w:szCs w:val="24"/>
        </w:rPr>
        <w:t>42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31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19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14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23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28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17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53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21</w:t>
      </w:r>
    </w:p>
    <w:p>
      <w:pPr>
        <w:pStyle w:val="6"/>
        <w:ind w:left="108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Create a frequency distribution table for the given data.</w:t>
      </w:r>
    </w:p>
    <w:p>
      <w:pPr>
        <w:pStyle w:val="6"/>
        <w:ind w:left="1080"/>
        <w:rPr>
          <w:rFonts w:ascii="Times" w:hAnsi="Times"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Calculate mean of the series</w:t>
      </w:r>
      <w:r>
        <w:rPr>
          <w:rFonts w:ascii="Times" w:hAnsi="Times"/>
          <w:sz w:val="24"/>
          <w:szCs w:val="24"/>
        </w:rPr>
        <w:br w:type="textWrapping"/>
      </w:r>
      <w:r>
        <w:rPr>
          <w:rFonts w:ascii="Times" w:hAnsi="Times"/>
          <w:sz w:val="24"/>
          <w:szCs w:val="24"/>
        </w:rPr>
        <w:t>14100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14150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16080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17120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15200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 xml:space="preserve">      16160   17400</w:t>
      </w:r>
    </w:p>
    <w:p>
      <w:pPr>
        <w:pStyle w:val="6"/>
        <w:ind w:left="1080"/>
        <w:rPr>
          <w:rFonts w:ascii="Times" w:hAnsi="Times"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Calculate the arithmetic mean of the marks from the following data </w:t>
      </w:r>
      <w:r>
        <w:rPr>
          <w:rFonts w:ascii="Times" w:hAnsi="Times"/>
          <w:color w:val="151414"/>
          <w:sz w:val="24"/>
          <w:szCs w:val="24"/>
        </w:rPr>
        <w:t>by direct method and shortcut method</w:t>
      </w:r>
    </w:p>
    <w:p>
      <w:pPr>
        <w:pStyle w:val="6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Marks:  0 – 10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10-20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20-30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30-40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40-50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50-60</w:t>
      </w:r>
    </w:p>
    <w:p>
      <w:pPr>
        <w:pStyle w:val="6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No. of     12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18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27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17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 xml:space="preserve">    6</w:t>
      </w:r>
      <w:r>
        <w:rPr>
          <w:rFonts w:ascii="Times" w:hAnsi="Times"/>
          <w:sz w:val="24"/>
          <w:szCs w:val="24"/>
        </w:rPr>
        <w:br w:type="textWrapping"/>
      </w:r>
      <w:r>
        <w:rPr>
          <w:rFonts w:ascii="Times" w:hAnsi="Times"/>
          <w:sz w:val="24"/>
          <w:szCs w:val="24"/>
        </w:rPr>
        <w:t xml:space="preserve"> students</w:t>
      </w:r>
    </w:p>
    <w:p>
      <w:pPr>
        <w:pStyle w:val="6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Obtain the value of median from the following data of the monthly income of 10 employees of a company in Rs:</w:t>
      </w:r>
    </w:p>
    <w:p>
      <w:pPr>
        <w:pStyle w:val="6"/>
        <w:ind w:left="108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14,391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15,384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25,591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15,407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16,672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26,522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16,777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26,753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27,850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37,490.</w:t>
      </w:r>
    </w:p>
    <w:p>
      <w:pPr>
        <w:pStyle w:val="6"/>
        <w:ind w:left="1080"/>
        <w:rPr>
          <w:rFonts w:ascii="Times" w:hAnsi="Times"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Find the median of the given grouped data</w:t>
      </w:r>
    </w:p>
    <w:tbl>
      <w:tblPr>
        <w:tblStyle w:val="3"/>
        <w:tblW w:w="4233" w:type="dxa"/>
        <w:tblInd w:w="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27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" w:hAnsi="Times"/>
                <w:color w:val="000000"/>
              </w:rPr>
            </w:pPr>
          </w:p>
        </w:tc>
        <w:tc>
          <w:tcPr>
            <w:tcW w:w="2736" w:type="dxa"/>
            <w:vAlign w:val="bottom"/>
          </w:tcPr>
          <w:tbl>
            <w:tblPr>
              <w:tblStyle w:val="3"/>
              <w:tblW w:w="2520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3"/>
              <w:gridCol w:w="1517"/>
            </w:tblGrid>
            <w:tr>
              <w:trPr>
                <w:trHeight w:val="290" w:hRule="atLeast"/>
              </w:trPr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Age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No of worker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18-22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120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22-26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125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26-30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280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30-34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260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34-38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155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38-42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184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42-46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162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46-50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86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50-54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75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54-58</w:t>
                  </w: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53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" w:hAnsi="Times"/>
                      <w:color w:val="000000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1500</w:t>
                  </w:r>
                </w:p>
              </w:tc>
            </w:tr>
          </w:tbl>
          <w:p>
            <w:pPr>
              <w:jc w:val="right"/>
              <w:rPr>
                <w:rFonts w:ascii="Times" w:hAnsi="Times"/>
                <w:color w:val="000000"/>
              </w:rPr>
            </w:pPr>
          </w:p>
        </w:tc>
      </w:tr>
    </w:tbl>
    <w:p>
      <w:pPr>
        <w:pStyle w:val="6"/>
        <w:rPr>
          <w:rFonts w:ascii="Times" w:hAnsi="Times"/>
          <w:color w:val="252525"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ascii="Times" w:hAnsi="Times"/>
          <w:color w:val="252525"/>
          <w:sz w:val="24"/>
          <w:szCs w:val="24"/>
        </w:rPr>
      </w:pPr>
      <w:r>
        <w:rPr>
          <w:rFonts w:ascii="Times" w:hAnsi="Times"/>
          <w:color w:val="252525"/>
          <w:sz w:val="24"/>
          <w:szCs w:val="24"/>
        </w:rPr>
        <w:t>Following is the distribution of marks obtained by 50 students in Statistics. Calculate the median marks.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1158"/>
        <w:gridCol w:w="1110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Times" w:hAnsi="Times" w:cs="Times New Roman"/>
                <w:color w:val="252525"/>
                <w:sz w:val="24"/>
                <w:szCs w:val="24"/>
              </w:rPr>
            </w:pPr>
            <w:r>
              <w:rPr>
                <w:rFonts w:ascii="Times" w:hAnsi="Times" w:cs="Times New Roman"/>
                <w:color w:val="252525"/>
                <w:sz w:val="24"/>
                <w:szCs w:val="24"/>
              </w:rPr>
              <w:t>Marks</w:t>
            </w:r>
          </w:p>
          <w:p>
            <w:pPr>
              <w:jc w:val="center"/>
              <w:rPr>
                <w:rFonts w:ascii="Times" w:hAnsi="Times" w:cs="Times New Roman"/>
                <w:color w:val="252525"/>
                <w:sz w:val="24"/>
                <w:szCs w:val="24"/>
              </w:rPr>
            </w:pPr>
            <w:r>
              <w:rPr>
                <w:rFonts w:ascii="Times" w:hAnsi="Times" w:cs="Times New Roman"/>
                <w:color w:val="252525"/>
                <w:sz w:val="24"/>
                <w:szCs w:val="24"/>
              </w:rPr>
              <w:t>(More Than)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" w:hAnsi="Times" w:cs="Times New Roman"/>
                <w:color w:val="252525"/>
                <w:sz w:val="24"/>
                <w:szCs w:val="24"/>
              </w:rPr>
            </w:pPr>
            <w:r>
              <w:rPr>
                <w:rFonts w:ascii="Times" w:hAnsi="Times" w:cs="Times New Roman"/>
                <w:color w:val="252525"/>
                <w:sz w:val="24"/>
                <w:szCs w:val="24"/>
              </w:rPr>
              <w:t>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" w:hAnsi="Times" w:cs="Times New Roman"/>
                <w:color w:val="252525"/>
                <w:sz w:val="24"/>
                <w:szCs w:val="24"/>
              </w:rPr>
            </w:pPr>
            <w:r>
              <w:rPr>
                <w:rFonts w:ascii="Times" w:hAnsi="Times" w:cs="Times New Roman"/>
                <w:color w:val="252525"/>
                <w:sz w:val="24"/>
                <w:szCs w:val="24"/>
              </w:rPr>
              <w:t>10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ascii="Times" w:hAnsi="Times" w:cs="Times New Roman"/>
                <w:color w:val="252525"/>
                <w:sz w:val="24"/>
                <w:szCs w:val="24"/>
              </w:rPr>
            </w:pPr>
            <w:r>
              <w:rPr>
                <w:rFonts w:ascii="Times" w:hAnsi="Times" w:cs="Times New Roman"/>
                <w:color w:val="252525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" w:hAnsi="Times" w:cs="Times New Roman"/>
                <w:color w:val="252525"/>
                <w:sz w:val="24"/>
                <w:szCs w:val="24"/>
              </w:rPr>
            </w:pPr>
            <w:r>
              <w:rPr>
                <w:rFonts w:ascii="Times" w:hAnsi="Times" w:cs="Times New Roman"/>
                <w:color w:val="252525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" w:hAnsi="Times" w:cs="Times New Roman"/>
                <w:color w:val="252525"/>
                <w:sz w:val="24"/>
                <w:szCs w:val="24"/>
              </w:rPr>
            </w:pPr>
            <w:r>
              <w:rPr>
                <w:rFonts w:ascii="Times" w:hAnsi="Times" w:cs="Times New Roman"/>
                <w:color w:val="252525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" w:hAnsi="Times" w:cs="Times New Roman"/>
                <w:color w:val="252525"/>
                <w:sz w:val="24"/>
                <w:szCs w:val="24"/>
              </w:rPr>
            </w:pPr>
            <w:r>
              <w:rPr>
                <w:rFonts w:ascii="Times" w:hAnsi="Times" w:cs="Times New Roman"/>
                <w:color w:val="252525"/>
                <w:sz w:val="24"/>
                <w:szCs w:val="24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Times" w:hAnsi="Times" w:cs="Times New Roman"/>
                <w:color w:val="252525"/>
                <w:sz w:val="24"/>
                <w:szCs w:val="24"/>
              </w:rPr>
            </w:pPr>
            <w:r>
              <w:rPr>
                <w:rFonts w:ascii="Times" w:hAnsi="Times" w:cs="Times New Roman"/>
                <w:color w:val="252525"/>
                <w:sz w:val="24"/>
                <w:szCs w:val="24"/>
              </w:rPr>
              <w:t>No. of Students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" w:hAnsi="Times" w:cs="Times New Roman"/>
                <w:color w:val="252525"/>
                <w:sz w:val="24"/>
                <w:szCs w:val="24"/>
              </w:rPr>
            </w:pPr>
            <w:r>
              <w:rPr>
                <w:rFonts w:ascii="Times" w:hAnsi="Times" w:cs="Times New Roman"/>
                <w:color w:val="252525"/>
                <w:sz w:val="24"/>
                <w:szCs w:val="24"/>
              </w:rPr>
              <w:t>50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" w:hAnsi="Times" w:cs="Times New Roman"/>
                <w:color w:val="252525"/>
                <w:sz w:val="24"/>
                <w:szCs w:val="24"/>
              </w:rPr>
            </w:pPr>
            <w:r>
              <w:rPr>
                <w:rFonts w:ascii="Times" w:hAnsi="Times" w:cs="Times New Roman"/>
                <w:color w:val="252525"/>
                <w:sz w:val="24"/>
                <w:szCs w:val="24"/>
              </w:rPr>
              <w:t>46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ascii="Times" w:hAnsi="Times" w:cs="Times New Roman"/>
                <w:color w:val="252525"/>
                <w:sz w:val="24"/>
                <w:szCs w:val="24"/>
              </w:rPr>
            </w:pPr>
            <w:r>
              <w:rPr>
                <w:rFonts w:ascii="Times" w:hAnsi="Times" w:cs="Times New Roman"/>
                <w:color w:val="252525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" w:hAnsi="Times" w:cs="Times New Roman"/>
                <w:color w:val="252525"/>
                <w:sz w:val="24"/>
                <w:szCs w:val="24"/>
              </w:rPr>
            </w:pPr>
            <w:r>
              <w:rPr>
                <w:rFonts w:ascii="Times" w:hAnsi="Times" w:cs="Times New Roman"/>
                <w:color w:val="252525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" w:hAnsi="Times" w:cs="Times New Roman"/>
                <w:color w:val="252525"/>
                <w:sz w:val="24"/>
                <w:szCs w:val="24"/>
              </w:rPr>
            </w:pPr>
            <w:r>
              <w:rPr>
                <w:rFonts w:ascii="Times" w:hAnsi="Times" w:cs="Times New Roman"/>
                <w:color w:val="252525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" w:hAnsi="Times" w:cs="Times New Roman"/>
                <w:color w:val="252525"/>
                <w:sz w:val="24"/>
                <w:szCs w:val="24"/>
              </w:rPr>
            </w:pPr>
            <w:r>
              <w:rPr>
                <w:rFonts w:ascii="Times" w:hAnsi="Times" w:cs="Times New Roman"/>
                <w:color w:val="252525"/>
                <w:sz w:val="24"/>
                <w:szCs w:val="24"/>
              </w:rPr>
              <w:t>3</w:t>
            </w:r>
          </w:p>
        </w:tc>
      </w:tr>
    </w:tbl>
    <w:p>
      <w:pPr>
        <w:pStyle w:val="6"/>
        <w:ind w:left="1080"/>
        <w:rPr>
          <w:rFonts w:ascii="Times" w:hAnsi="Times"/>
          <w:sz w:val="24"/>
          <w:szCs w:val="24"/>
        </w:rPr>
      </w:pPr>
    </w:p>
    <w:p>
      <w:pPr>
        <w:pStyle w:val="6"/>
        <w:ind w:left="1080"/>
        <w:rPr>
          <w:rFonts w:ascii="Times" w:hAnsi="Times"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Calculate the mode from the following data</w:t>
      </w:r>
    </w:p>
    <w:p>
      <w:pPr>
        <w:pStyle w:val="6"/>
        <w:ind w:left="108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Sl. No. 1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4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5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6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7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8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9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10</w:t>
      </w:r>
      <w:r>
        <w:rPr>
          <w:rFonts w:ascii="Times" w:hAnsi="Times"/>
          <w:sz w:val="24"/>
          <w:szCs w:val="24"/>
        </w:rPr>
        <w:br w:type="textWrapping"/>
      </w:r>
      <w:r>
        <w:rPr>
          <w:rFonts w:ascii="Times" w:hAnsi="Times"/>
          <w:sz w:val="24"/>
          <w:szCs w:val="24"/>
        </w:rPr>
        <w:t>Marks10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27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24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12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27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27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20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18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15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</w:t>
      </w:r>
    </w:p>
    <w:p>
      <w:pPr>
        <w:pStyle w:val="6"/>
        <w:ind w:left="1080"/>
        <w:rPr>
          <w:rFonts w:ascii="Times" w:hAnsi="Times"/>
          <w:sz w:val="24"/>
          <w:szCs w:val="24"/>
        </w:rPr>
      </w:pPr>
    </w:p>
    <w:p>
      <w:pPr>
        <w:pStyle w:val="6"/>
        <w:ind w:left="1080"/>
        <w:rPr>
          <w:rFonts w:ascii="Times" w:hAnsi="Times"/>
          <w:sz w:val="24"/>
          <w:szCs w:val="24"/>
        </w:rPr>
      </w:pPr>
    </w:p>
    <w:p>
      <w:pPr>
        <w:pStyle w:val="6"/>
        <w:ind w:left="1080"/>
        <w:rPr>
          <w:rFonts w:ascii="Times" w:hAnsi="Times"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Find the mode of the given data</w:t>
      </w:r>
    </w:p>
    <w:tbl>
      <w:tblPr>
        <w:tblStyle w:val="3"/>
        <w:tblW w:w="3004" w:type="dxa"/>
        <w:tblInd w:w="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2788" w:type="dxa"/>
              <w:jc w:val="center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78"/>
              <w:gridCol w:w="171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6" w:hRule="atLeast"/>
                <w:jc w:val="center"/>
              </w:trPr>
              <w:tc>
                <w:tcPr>
                  <w:tcW w:w="10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Sales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no of companies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6" w:hRule="atLeast"/>
                <w:jc w:val="center"/>
              </w:trPr>
              <w:tc>
                <w:tcPr>
                  <w:tcW w:w="10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Below 60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br w:type="textWrapping"/>
                  </w:r>
                  <w:r>
                    <w:rPr>
                      <w:rFonts w:ascii="Times" w:hAnsi="Times"/>
                      <w:color w:val="000000"/>
                    </w:rPr>
                    <w:t>12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6" w:hRule="atLeast"/>
                <w:jc w:val="center"/>
              </w:trPr>
              <w:tc>
                <w:tcPr>
                  <w:tcW w:w="10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60-62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18</w:t>
                  </w:r>
                </w:p>
              </w:tc>
            </w:tr>
            <w:tr>
              <w:trPr>
                <w:trHeight w:val="236" w:hRule="atLeast"/>
                <w:jc w:val="center"/>
              </w:trPr>
              <w:tc>
                <w:tcPr>
                  <w:tcW w:w="10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62-64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25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6" w:hRule="atLeast"/>
                <w:jc w:val="center"/>
              </w:trPr>
              <w:tc>
                <w:tcPr>
                  <w:tcW w:w="10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64-66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30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6" w:hRule="atLeast"/>
                <w:jc w:val="center"/>
              </w:trPr>
              <w:tc>
                <w:tcPr>
                  <w:tcW w:w="10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66-68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10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6" w:hRule="atLeast"/>
                <w:jc w:val="center"/>
              </w:trPr>
              <w:tc>
                <w:tcPr>
                  <w:tcW w:w="10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68-70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5</w:t>
                  </w:r>
                </w:p>
              </w:tc>
            </w:tr>
            <w:tr>
              <w:trPr>
                <w:trHeight w:val="236" w:hRule="atLeast"/>
                <w:jc w:val="center"/>
              </w:trPr>
              <w:tc>
                <w:tcPr>
                  <w:tcW w:w="10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70-72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6" w:hRule="atLeast"/>
                <w:jc w:val="center"/>
              </w:trPr>
              <w:tc>
                <w:tcPr>
                  <w:tcW w:w="10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" w:hAnsi="Times"/>
                      <w:color w:val="000000"/>
                    </w:rPr>
                  </w:pPr>
                  <w:r>
                    <w:rPr>
                      <w:rFonts w:ascii="Times" w:hAnsi="Times"/>
                      <w:color w:val="000000"/>
                    </w:rPr>
                    <w:t>102</w:t>
                  </w:r>
                </w:p>
              </w:tc>
            </w:tr>
          </w:tbl>
          <w:p>
            <w:pPr>
              <w:rPr>
                <w:rFonts w:ascii="Times" w:hAnsi="Times"/>
                <w:color w:val="000000"/>
              </w:rPr>
            </w:pPr>
          </w:p>
        </w:tc>
      </w:tr>
    </w:tbl>
    <w:p>
      <w:pPr>
        <w:pStyle w:val="4"/>
        <w:spacing w:before="0" w:beforeAutospacing="0" w:after="150" w:afterAutospacing="0"/>
        <w:rPr>
          <w:rFonts w:ascii="Times" w:hAnsi="Times"/>
          <w:color w:val="151414"/>
        </w:rPr>
      </w:pPr>
    </w:p>
    <w:p>
      <w:pPr>
        <w:pStyle w:val="4"/>
        <w:numPr>
          <w:ilvl w:val="0"/>
          <w:numId w:val="1"/>
        </w:numPr>
        <w:spacing w:before="0" w:beforeAutospacing="0" w:after="150" w:afterAutospacing="0"/>
        <w:rPr>
          <w:rFonts w:ascii="Times" w:hAnsi="Times"/>
          <w:color w:val="151414"/>
        </w:rPr>
      </w:pPr>
      <w:r>
        <w:rPr>
          <w:rFonts w:ascii="Times" w:hAnsi="Times"/>
          <w:color w:val="151414"/>
        </w:rPr>
        <w:t>Calculate mode from the following data:</w:t>
      </w:r>
    </w:p>
    <w:p>
      <w:pPr>
        <w:pStyle w:val="4"/>
        <w:spacing w:before="0" w:beforeAutospacing="0" w:after="150" w:afterAutospacing="0"/>
        <w:ind w:left="1080"/>
        <w:rPr>
          <w:rFonts w:ascii="Times" w:hAnsi="Times"/>
        </w:rPr>
      </w:pPr>
      <w:r>
        <w:rPr>
          <w:rFonts w:ascii="Times" w:hAnsi="Times"/>
          <w:color w:val="151414"/>
        </w:rPr>
        <w:t xml:space="preserve">Marks   </w:t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>No. of Students</w:t>
      </w:r>
      <w:r>
        <w:rPr>
          <w:rFonts w:ascii="Times" w:hAnsi="Times"/>
          <w:color w:val="151414"/>
        </w:rPr>
        <w:br w:type="textWrapping"/>
      </w:r>
      <w:r>
        <w:rPr>
          <w:rFonts w:ascii="Times" w:hAnsi="Times"/>
          <w:color w:val="151414"/>
        </w:rPr>
        <w:t>Above 0</w:t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>80</w:t>
      </w:r>
      <w:r>
        <w:rPr>
          <w:rFonts w:ascii="Times" w:hAnsi="Times"/>
          <w:color w:val="151414"/>
        </w:rPr>
        <w:br w:type="textWrapping"/>
      </w:r>
      <w:r>
        <w:rPr>
          <w:rFonts w:ascii="Times" w:hAnsi="Times"/>
          <w:color w:val="151414"/>
        </w:rPr>
        <w:t>Above 10</w:t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>77</w:t>
      </w:r>
      <w:r>
        <w:rPr>
          <w:rFonts w:ascii="Times" w:hAnsi="Times"/>
          <w:color w:val="151414"/>
        </w:rPr>
        <w:br w:type="textWrapping"/>
      </w:r>
      <w:r>
        <w:rPr>
          <w:rFonts w:ascii="Times" w:hAnsi="Times"/>
          <w:color w:val="151414"/>
        </w:rPr>
        <w:t>Above 20</w:t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>72</w:t>
      </w:r>
      <w:r>
        <w:rPr>
          <w:rFonts w:ascii="Times" w:hAnsi="Times"/>
          <w:color w:val="151414"/>
        </w:rPr>
        <w:br w:type="textWrapping"/>
      </w:r>
      <w:r>
        <w:rPr>
          <w:rFonts w:ascii="Times" w:hAnsi="Times"/>
          <w:color w:val="151414"/>
        </w:rPr>
        <w:t>Above 30</w:t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>65</w:t>
      </w:r>
      <w:bookmarkStart w:id="0" w:name="_GoBack"/>
      <w:bookmarkEnd w:id="0"/>
      <w:r>
        <w:rPr>
          <w:rFonts w:ascii="Times" w:hAnsi="Times"/>
          <w:color w:val="151414"/>
        </w:rPr>
        <w:br w:type="textWrapping"/>
      </w:r>
      <w:r>
        <w:rPr>
          <w:rFonts w:ascii="Times" w:hAnsi="Times"/>
          <w:color w:val="151414"/>
        </w:rPr>
        <w:t>Above 40</w:t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>55</w:t>
      </w:r>
      <w:r>
        <w:rPr>
          <w:rFonts w:ascii="Times" w:hAnsi="Times"/>
          <w:color w:val="151414"/>
        </w:rPr>
        <w:br w:type="textWrapping"/>
      </w:r>
      <w:r>
        <w:rPr>
          <w:rFonts w:ascii="Times" w:hAnsi="Times"/>
          <w:color w:val="151414"/>
        </w:rPr>
        <w:t>Above 50</w:t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>43</w:t>
      </w:r>
      <w:r>
        <w:rPr>
          <w:rFonts w:ascii="Times" w:hAnsi="Times"/>
          <w:color w:val="151414"/>
        </w:rPr>
        <w:br w:type="textWrapping"/>
      </w:r>
      <w:r>
        <w:rPr>
          <w:rFonts w:ascii="Times" w:hAnsi="Times"/>
          <w:color w:val="151414"/>
        </w:rPr>
        <w:t>Above 60</w:t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>28</w:t>
      </w:r>
      <w:r>
        <w:rPr>
          <w:rFonts w:ascii="Times" w:hAnsi="Times"/>
          <w:color w:val="151414"/>
        </w:rPr>
        <w:br w:type="textWrapping"/>
      </w:r>
      <w:r>
        <w:rPr>
          <w:rFonts w:ascii="Times" w:hAnsi="Times"/>
          <w:color w:val="151414"/>
        </w:rPr>
        <w:t>Above 70</w:t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>16</w:t>
      </w:r>
      <w:r>
        <w:rPr>
          <w:rFonts w:ascii="Times" w:hAnsi="Times"/>
          <w:color w:val="151414"/>
        </w:rPr>
        <w:br w:type="textWrapping"/>
      </w:r>
      <w:r>
        <w:rPr>
          <w:rFonts w:ascii="Times" w:hAnsi="Times"/>
          <w:color w:val="151414"/>
        </w:rPr>
        <w:t>Above 80</w:t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>10</w:t>
      </w:r>
      <w:r>
        <w:rPr>
          <w:rFonts w:ascii="Times" w:hAnsi="Times"/>
          <w:color w:val="151414"/>
        </w:rPr>
        <w:br w:type="textWrapping"/>
      </w:r>
      <w:r>
        <w:rPr>
          <w:rFonts w:ascii="Times" w:hAnsi="Times"/>
          <w:color w:val="151414"/>
        </w:rPr>
        <w:t>Above 90</w:t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>8</w:t>
      </w:r>
      <w:r>
        <w:rPr>
          <w:rFonts w:ascii="Times" w:hAnsi="Times"/>
          <w:color w:val="151414"/>
        </w:rPr>
        <w:br w:type="textWrapping"/>
      </w:r>
      <w:r>
        <w:rPr>
          <w:rFonts w:ascii="Times" w:hAnsi="Times"/>
          <w:color w:val="151414"/>
        </w:rPr>
        <w:t>Above 100</w:t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>0</w:t>
      </w:r>
      <w:r>
        <w:rPr>
          <w:rFonts w:ascii="Times" w:hAnsi="Times"/>
          <w:color w:val="151414"/>
        </w:rPr>
        <w:tab/>
      </w:r>
      <w:r>
        <w:rPr>
          <w:rFonts w:ascii="Times" w:hAnsi="Times"/>
          <w:color w:val="151414"/>
        </w:rPr>
        <w:t>0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Nimbus Roman No9 L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9B390B"/>
    <w:multiLevelType w:val="multilevel"/>
    <w:tmpl w:val="2E9B390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A6"/>
    <w:rsid w:val="0024204E"/>
    <w:rsid w:val="008479A6"/>
    <w:rsid w:val="009E3005"/>
    <w:rsid w:val="7FBFF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table" w:styleId="5">
    <w:name w:val="Table Grid"/>
    <w:basedOn w:val="3"/>
    <w:qFormat/>
    <w:uiPriority w:val="3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link w:val="7"/>
    <w:qFormat/>
    <w:uiPriority w:val="34"/>
    <w:pPr>
      <w:spacing w:after="200" w:line="276" w:lineRule="auto"/>
      <w:ind w:left="720"/>
      <w:contextualSpacing/>
    </w:pPr>
    <w:rPr>
      <w:rFonts w:ascii="Calibri" w:hAnsi="Calibri" w:eastAsia="Times New Roman" w:cs="Times New Roman"/>
      <w:sz w:val="22"/>
      <w:szCs w:val="22"/>
    </w:rPr>
  </w:style>
  <w:style w:type="character" w:customStyle="1" w:styleId="7">
    <w:name w:val="List Paragraph Char"/>
    <w:basedOn w:val="2"/>
    <w:link w:val="6"/>
    <w:qFormat/>
    <w:locked/>
    <w:uiPriority w:val="34"/>
    <w:rPr>
      <w:rFonts w:ascii="Calibri" w:hAnsi="Calibri" w:eastAsia="Times New Roma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409</Words>
  <Characters>1456</Characters>
  <Lines>13</Lines>
  <Paragraphs>3</Paragraphs>
  <TotalTime>54</TotalTime>
  <ScaleCrop>false</ScaleCrop>
  <LinksUpToDate>false</LinksUpToDate>
  <CharactersWithSpaces>1820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2021-03-30T12:01:00Z</dcterms:created>
  <dc:creator>Savitta Saini</dc:creator>
  <cp:lastModifiedBy>harsh</cp:lastModifiedBy>
  <dcterms:modified xsi:type="dcterms:W3CDTF">2021-04-06T10:07:41Z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