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BE14" w14:textId="77777777" w:rsidR="00704F24" w:rsidRPr="00704F24" w:rsidRDefault="00704F24" w:rsidP="00704F24">
      <w:r w:rsidRPr="00704F24">
        <w:pict w14:anchorId="2CE90204">
          <v:rect id="_x0000_i1151" style="width:0;height:1.5pt" o:hralign="center" o:hrstd="t" o:hr="t" fillcolor="#a0a0a0" stroked="f"/>
        </w:pict>
      </w:r>
    </w:p>
    <w:p w14:paraId="472A0AB6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CUSTOMER BEHAVIOUR ANALYTICS DASHBOARD</w:t>
      </w:r>
    </w:p>
    <w:p w14:paraId="32E9D54A" w14:textId="77777777" w:rsidR="00704F24" w:rsidRPr="00704F24" w:rsidRDefault="00704F24" w:rsidP="00704F24">
      <w:r w:rsidRPr="00704F24">
        <w:rPr>
          <w:b/>
          <w:bCs/>
        </w:rPr>
        <w:t>Power BI Portfolio Project</w:t>
      </w:r>
    </w:p>
    <w:p w14:paraId="4FA8444F" w14:textId="77777777" w:rsidR="00704F24" w:rsidRPr="00704F24" w:rsidRDefault="00704F24" w:rsidP="00704F24">
      <w:r w:rsidRPr="00704F24">
        <w:rPr>
          <w:b/>
          <w:bCs/>
        </w:rPr>
        <w:t>Candidate:</w:t>
      </w:r>
      <w:r w:rsidRPr="00704F24">
        <w:t xml:space="preserve"> [Your Name]</w:t>
      </w:r>
      <w:r w:rsidRPr="00704F24">
        <w:br/>
      </w:r>
      <w:r w:rsidRPr="00704F24">
        <w:rPr>
          <w:b/>
          <w:bCs/>
        </w:rPr>
        <w:t>Target Role:</w:t>
      </w:r>
      <w:r w:rsidRPr="00704F24">
        <w:t xml:space="preserve"> [Data Analyst / Business Intelligence Analyst / Power BI Developer]</w:t>
      </w:r>
      <w:r w:rsidRPr="00704F24">
        <w:br/>
      </w:r>
      <w:r w:rsidRPr="00704F24">
        <w:rPr>
          <w:b/>
          <w:bCs/>
        </w:rPr>
        <w:t>Tools Used:</w:t>
      </w:r>
      <w:r w:rsidRPr="00704F24">
        <w:t xml:space="preserve"> Power BI Desktop, Power Query, DAX, Power BI Service, [Excel/SQL/CSV]</w:t>
      </w:r>
      <w:r w:rsidRPr="00704F24">
        <w:br/>
      </w:r>
      <w:r w:rsidRPr="00704F24">
        <w:rPr>
          <w:b/>
          <w:bCs/>
        </w:rPr>
        <w:t>Date:</w:t>
      </w:r>
      <w:r w:rsidRPr="00704F24">
        <w:t xml:space="preserve"> [Insert Date]</w:t>
      </w:r>
    </w:p>
    <w:p w14:paraId="05516F08" w14:textId="77777777" w:rsidR="00704F24" w:rsidRPr="00704F24" w:rsidRDefault="00704F24" w:rsidP="00704F24">
      <w:r w:rsidRPr="00704F24">
        <w:pict w14:anchorId="01FF30E5">
          <v:rect id="_x0000_i1152" style="width:0;height:1.5pt" o:hralign="center" o:hrstd="t" o:hr="t" fillcolor="#a0a0a0" stroked="f"/>
        </w:pict>
      </w:r>
    </w:p>
    <w:p w14:paraId="201D41B4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1. Executive Summary</w:t>
      </w:r>
    </w:p>
    <w:p w14:paraId="1D6E47EC" w14:textId="77777777" w:rsidR="00704F24" w:rsidRPr="00704F24" w:rsidRDefault="00704F24" w:rsidP="00704F24">
      <w:r w:rsidRPr="00704F24">
        <w:t xml:space="preserve">This project demonstrates the development of an end-to-end Power BI reporting solution focused on </w:t>
      </w:r>
      <w:proofErr w:type="spellStart"/>
      <w:r w:rsidRPr="00704F24">
        <w:t>analyzing</w:t>
      </w:r>
      <w:proofErr w:type="spellEnd"/>
      <w:r w:rsidRPr="00704F24">
        <w:t xml:space="preserve"> customer </w:t>
      </w:r>
      <w:proofErr w:type="spellStart"/>
      <w:r w:rsidRPr="00704F24">
        <w:t>behavior</w:t>
      </w:r>
      <w:proofErr w:type="spellEnd"/>
      <w:r w:rsidRPr="00704F24">
        <w:t xml:space="preserve"> and sales performance.</w:t>
      </w:r>
    </w:p>
    <w:p w14:paraId="2AC9DEAF" w14:textId="77777777" w:rsidR="00704F24" w:rsidRPr="00704F24" w:rsidRDefault="00704F24" w:rsidP="00704F24">
      <w:r w:rsidRPr="00704F24">
        <w:t>The objective was to transform raw transactional data into an interactive, business-ready dashboard that provides insights into:</w:t>
      </w:r>
    </w:p>
    <w:p w14:paraId="1D70B106" w14:textId="77777777" w:rsidR="00704F24" w:rsidRPr="00704F24" w:rsidRDefault="00704F24" w:rsidP="00704F24">
      <w:pPr>
        <w:numPr>
          <w:ilvl w:val="0"/>
          <w:numId w:val="1"/>
        </w:numPr>
      </w:pPr>
      <w:r w:rsidRPr="00704F24">
        <w:t>Revenue performance</w:t>
      </w:r>
    </w:p>
    <w:p w14:paraId="0743F7AB" w14:textId="77777777" w:rsidR="00704F24" w:rsidRPr="00704F24" w:rsidRDefault="00704F24" w:rsidP="00704F24">
      <w:pPr>
        <w:numPr>
          <w:ilvl w:val="0"/>
          <w:numId w:val="1"/>
        </w:numPr>
      </w:pPr>
      <w:r w:rsidRPr="00704F24">
        <w:t>Customer segmentation</w:t>
      </w:r>
    </w:p>
    <w:p w14:paraId="55810F58" w14:textId="77777777" w:rsidR="00704F24" w:rsidRPr="00704F24" w:rsidRDefault="00704F24" w:rsidP="00704F24">
      <w:pPr>
        <w:numPr>
          <w:ilvl w:val="0"/>
          <w:numId w:val="1"/>
        </w:numPr>
      </w:pPr>
      <w:r w:rsidRPr="00704F24">
        <w:t xml:space="preserve">Purchase </w:t>
      </w:r>
      <w:proofErr w:type="spellStart"/>
      <w:r w:rsidRPr="00704F24">
        <w:t>behavior</w:t>
      </w:r>
      <w:proofErr w:type="spellEnd"/>
    </w:p>
    <w:p w14:paraId="533693F6" w14:textId="77777777" w:rsidR="00704F24" w:rsidRPr="00704F24" w:rsidRDefault="00704F24" w:rsidP="00704F24">
      <w:pPr>
        <w:numPr>
          <w:ilvl w:val="0"/>
          <w:numId w:val="1"/>
        </w:numPr>
      </w:pPr>
      <w:r w:rsidRPr="00704F24">
        <w:t>Retention and churn trends</w:t>
      </w:r>
    </w:p>
    <w:p w14:paraId="6FD71AE8" w14:textId="77777777" w:rsidR="00704F24" w:rsidRPr="00704F24" w:rsidRDefault="00704F24" w:rsidP="00704F24">
      <w:pPr>
        <w:numPr>
          <w:ilvl w:val="0"/>
          <w:numId w:val="1"/>
        </w:numPr>
      </w:pPr>
      <w:r w:rsidRPr="00704F24">
        <w:t>Product contribution analysis</w:t>
      </w:r>
    </w:p>
    <w:p w14:paraId="2A302E9E" w14:textId="77777777" w:rsidR="00704F24" w:rsidRPr="00704F24" w:rsidRDefault="00704F24" w:rsidP="00704F24">
      <w:r w:rsidRPr="00704F24">
        <w:t>The solution enables data-driven decision-making through structured modeling, optimized DAX calculations, and user-friendly dashboard design.</w:t>
      </w:r>
    </w:p>
    <w:p w14:paraId="15793273" w14:textId="77777777" w:rsidR="00704F24" w:rsidRPr="00704F24" w:rsidRDefault="00704F24" w:rsidP="00704F24">
      <w:r w:rsidRPr="00704F24">
        <w:pict w14:anchorId="360361B6">
          <v:rect id="_x0000_i1153" style="width:0;height:1.5pt" o:hralign="center" o:hrstd="t" o:hr="t" fillcolor="#a0a0a0" stroked="f"/>
        </w:pict>
      </w:r>
    </w:p>
    <w:p w14:paraId="65913174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2. Business Problem</w:t>
      </w:r>
    </w:p>
    <w:p w14:paraId="0E231A84" w14:textId="77777777" w:rsidR="00704F24" w:rsidRPr="00704F24" w:rsidRDefault="00704F24" w:rsidP="00704F24">
      <w:r w:rsidRPr="00704F24">
        <w:t>Many organizations face challenges such as:</w:t>
      </w:r>
    </w:p>
    <w:p w14:paraId="73BCF897" w14:textId="77777777" w:rsidR="00704F24" w:rsidRPr="00704F24" w:rsidRDefault="00704F24" w:rsidP="00704F24">
      <w:pPr>
        <w:numPr>
          <w:ilvl w:val="0"/>
          <w:numId w:val="2"/>
        </w:numPr>
      </w:pPr>
      <w:r w:rsidRPr="00704F24">
        <w:t>Limited visibility into customer purchasing trends</w:t>
      </w:r>
    </w:p>
    <w:p w14:paraId="3399B35D" w14:textId="77777777" w:rsidR="00704F24" w:rsidRPr="00704F24" w:rsidRDefault="00704F24" w:rsidP="00704F24">
      <w:pPr>
        <w:numPr>
          <w:ilvl w:val="0"/>
          <w:numId w:val="2"/>
        </w:numPr>
      </w:pPr>
      <w:r w:rsidRPr="00704F24">
        <w:t>Difficulty identifying high-value customers</w:t>
      </w:r>
    </w:p>
    <w:p w14:paraId="2A82D007" w14:textId="77777777" w:rsidR="00704F24" w:rsidRPr="00704F24" w:rsidRDefault="00704F24" w:rsidP="00704F24">
      <w:pPr>
        <w:numPr>
          <w:ilvl w:val="0"/>
          <w:numId w:val="2"/>
        </w:numPr>
      </w:pPr>
      <w:r w:rsidRPr="00704F24">
        <w:t>Manual and time-consuming reporting</w:t>
      </w:r>
    </w:p>
    <w:p w14:paraId="77735CD4" w14:textId="77777777" w:rsidR="00704F24" w:rsidRPr="00704F24" w:rsidRDefault="00704F24" w:rsidP="00704F24">
      <w:pPr>
        <w:numPr>
          <w:ilvl w:val="0"/>
          <w:numId w:val="2"/>
        </w:numPr>
      </w:pPr>
      <w:r w:rsidRPr="00704F24">
        <w:t>Lack of centralized performance tracking</w:t>
      </w:r>
    </w:p>
    <w:p w14:paraId="1FBD2B60" w14:textId="77777777" w:rsidR="00704F24" w:rsidRPr="00704F24" w:rsidRDefault="00704F24" w:rsidP="00704F24">
      <w:r w:rsidRPr="00704F24">
        <w:t>This project addresses these issues by providing a dynamic and automated reporting solution built in Power BI.</w:t>
      </w:r>
    </w:p>
    <w:p w14:paraId="3735CD2E" w14:textId="77777777" w:rsidR="00704F24" w:rsidRPr="00704F24" w:rsidRDefault="00704F24" w:rsidP="00704F24">
      <w:r w:rsidRPr="00704F24">
        <w:pict w14:anchorId="3AC85684">
          <v:rect id="_x0000_i1154" style="width:0;height:1.5pt" o:hralign="center" o:hrstd="t" o:hr="t" fillcolor="#a0a0a0" stroked="f"/>
        </w:pict>
      </w:r>
    </w:p>
    <w:p w14:paraId="260D263E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3. My Role &amp; Responsibilities</w:t>
      </w:r>
    </w:p>
    <w:p w14:paraId="6180EBC4" w14:textId="77777777" w:rsidR="00704F24" w:rsidRPr="00704F24" w:rsidRDefault="00704F24" w:rsidP="00704F24">
      <w:r w:rsidRPr="00704F24">
        <w:t>This was an independently developed portfolio project. My responsibilities included:</w:t>
      </w:r>
    </w:p>
    <w:p w14:paraId="29E1B6D7" w14:textId="77777777" w:rsidR="00704F24" w:rsidRPr="00704F24" w:rsidRDefault="00704F24" w:rsidP="00704F24">
      <w:pPr>
        <w:numPr>
          <w:ilvl w:val="0"/>
          <w:numId w:val="3"/>
        </w:numPr>
      </w:pPr>
      <w:r w:rsidRPr="00704F24">
        <w:t>Importing and transforming raw data using Power Query</w:t>
      </w:r>
    </w:p>
    <w:p w14:paraId="53301A84" w14:textId="77777777" w:rsidR="00704F24" w:rsidRPr="00704F24" w:rsidRDefault="00704F24" w:rsidP="00704F24">
      <w:pPr>
        <w:numPr>
          <w:ilvl w:val="0"/>
          <w:numId w:val="3"/>
        </w:numPr>
      </w:pPr>
      <w:r w:rsidRPr="00704F24">
        <w:lastRenderedPageBreak/>
        <w:t>Designing a structured star schema data model</w:t>
      </w:r>
    </w:p>
    <w:p w14:paraId="77760D92" w14:textId="77777777" w:rsidR="00704F24" w:rsidRPr="00704F24" w:rsidRDefault="00704F24" w:rsidP="00704F24">
      <w:pPr>
        <w:numPr>
          <w:ilvl w:val="0"/>
          <w:numId w:val="3"/>
        </w:numPr>
      </w:pPr>
      <w:r w:rsidRPr="00704F24">
        <w:t>Creating DAX measures and KPIs</w:t>
      </w:r>
    </w:p>
    <w:p w14:paraId="06F38F28" w14:textId="77777777" w:rsidR="00704F24" w:rsidRPr="00704F24" w:rsidRDefault="00704F24" w:rsidP="00704F24">
      <w:pPr>
        <w:numPr>
          <w:ilvl w:val="0"/>
          <w:numId w:val="3"/>
        </w:numPr>
      </w:pPr>
      <w:r w:rsidRPr="00704F24">
        <w:t>Developing interactive dashboards</w:t>
      </w:r>
    </w:p>
    <w:p w14:paraId="48C7A169" w14:textId="77777777" w:rsidR="00704F24" w:rsidRPr="00704F24" w:rsidRDefault="00704F24" w:rsidP="00704F24">
      <w:pPr>
        <w:numPr>
          <w:ilvl w:val="0"/>
          <w:numId w:val="3"/>
        </w:numPr>
      </w:pPr>
      <w:r w:rsidRPr="00704F24">
        <w:t>Implementing performance optimization techniques</w:t>
      </w:r>
    </w:p>
    <w:p w14:paraId="2D88159C" w14:textId="77777777" w:rsidR="00704F24" w:rsidRPr="00704F24" w:rsidRDefault="00704F24" w:rsidP="00704F24">
      <w:pPr>
        <w:numPr>
          <w:ilvl w:val="0"/>
          <w:numId w:val="3"/>
        </w:numPr>
      </w:pPr>
      <w:r w:rsidRPr="00704F24">
        <w:t>Generating business insights and recommendations</w:t>
      </w:r>
    </w:p>
    <w:p w14:paraId="58B1BAB1" w14:textId="77777777" w:rsidR="00704F24" w:rsidRPr="00704F24" w:rsidRDefault="00704F24" w:rsidP="00704F24">
      <w:pPr>
        <w:numPr>
          <w:ilvl w:val="0"/>
          <w:numId w:val="3"/>
        </w:numPr>
      </w:pPr>
      <w:r w:rsidRPr="00704F24">
        <w:t>Publishing the report to Power BI Service</w:t>
      </w:r>
    </w:p>
    <w:p w14:paraId="3553FAE8" w14:textId="77777777" w:rsidR="00704F24" w:rsidRPr="00704F24" w:rsidRDefault="00704F24" w:rsidP="00704F24">
      <w:r w:rsidRPr="00704F24">
        <w:pict w14:anchorId="32ABD6CD">
          <v:rect id="_x0000_i1155" style="width:0;height:1.5pt" o:hralign="center" o:hrstd="t" o:hr="t" fillcolor="#a0a0a0" stroked="f"/>
        </w:pict>
      </w:r>
    </w:p>
    <w:p w14:paraId="71CD719E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4. Data Sources and Architecture</w:t>
      </w:r>
    </w:p>
    <w:p w14:paraId="718CA458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4.1 Data Sources</w:t>
      </w:r>
    </w:p>
    <w:p w14:paraId="3B89BE2D" w14:textId="77777777" w:rsidR="00704F24" w:rsidRPr="00704F24" w:rsidRDefault="00704F24" w:rsidP="00704F24">
      <w:r w:rsidRPr="00704F24">
        <w:t>The dataset includes:</w:t>
      </w:r>
    </w:p>
    <w:p w14:paraId="2E51A814" w14:textId="77777777" w:rsidR="00704F24" w:rsidRPr="00704F24" w:rsidRDefault="00704F24" w:rsidP="00704F24">
      <w:pPr>
        <w:numPr>
          <w:ilvl w:val="0"/>
          <w:numId w:val="4"/>
        </w:numPr>
      </w:pPr>
      <w:r w:rsidRPr="00704F24">
        <w:t>Customer transaction data</w:t>
      </w:r>
    </w:p>
    <w:p w14:paraId="0DA9D80B" w14:textId="77777777" w:rsidR="00704F24" w:rsidRPr="00704F24" w:rsidRDefault="00704F24" w:rsidP="00704F24">
      <w:pPr>
        <w:numPr>
          <w:ilvl w:val="0"/>
          <w:numId w:val="4"/>
        </w:numPr>
      </w:pPr>
      <w:r w:rsidRPr="00704F24">
        <w:t>Product information</w:t>
      </w:r>
    </w:p>
    <w:p w14:paraId="47D1CA21" w14:textId="77777777" w:rsidR="00704F24" w:rsidRPr="00704F24" w:rsidRDefault="00704F24" w:rsidP="00704F24">
      <w:pPr>
        <w:numPr>
          <w:ilvl w:val="0"/>
          <w:numId w:val="4"/>
        </w:numPr>
      </w:pPr>
      <w:r w:rsidRPr="00704F24">
        <w:t>Customer demographic data</w:t>
      </w:r>
    </w:p>
    <w:p w14:paraId="56442D4D" w14:textId="77777777" w:rsidR="00704F24" w:rsidRPr="00704F24" w:rsidRDefault="00704F24" w:rsidP="00704F24">
      <w:pPr>
        <w:numPr>
          <w:ilvl w:val="0"/>
          <w:numId w:val="4"/>
        </w:numPr>
      </w:pPr>
      <w:r w:rsidRPr="00704F24">
        <w:t>Date dimension data</w:t>
      </w:r>
    </w:p>
    <w:p w14:paraId="108AD099" w14:textId="77777777" w:rsidR="00704F24" w:rsidRPr="00704F24" w:rsidRDefault="00704F24" w:rsidP="00704F24">
      <w:r w:rsidRPr="00704F24">
        <w:t>(Source format: [Excel / CSV / SQL / etc.])</w:t>
      </w:r>
    </w:p>
    <w:p w14:paraId="38712718" w14:textId="77777777" w:rsidR="00704F24" w:rsidRPr="00704F24" w:rsidRDefault="00704F24" w:rsidP="00704F24">
      <w:r w:rsidRPr="00704F24">
        <w:pict w14:anchorId="055C4FF1">
          <v:rect id="_x0000_i1156" style="width:0;height:1.5pt" o:hralign="center" o:hrstd="t" o:hr="t" fillcolor="#a0a0a0" stroked="f"/>
        </w:pict>
      </w:r>
    </w:p>
    <w:p w14:paraId="67F58F52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4.2 ETL Process (Power Query)</w:t>
      </w:r>
    </w:p>
    <w:p w14:paraId="52882131" w14:textId="77777777" w:rsidR="00704F24" w:rsidRPr="00704F24" w:rsidRDefault="00704F24" w:rsidP="00704F24">
      <w:r w:rsidRPr="00704F24">
        <w:t>Data preparation was performed using Power Query:</w:t>
      </w:r>
    </w:p>
    <w:p w14:paraId="4B6E3DED" w14:textId="77777777" w:rsidR="00704F24" w:rsidRPr="00704F24" w:rsidRDefault="00704F24" w:rsidP="00704F24">
      <w:pPr>
        <w:numPr>
          <w:ilvl w:val="0"/>
          <w:numId w:val="5"/>
        </w:numPr>
      </w:pPr>
      <w:r w:rsidRPr="00704F24">
        <w:t>Removed duplicates and handled missing values</w:t>
      </w:r>
    </w:p>
    <w:p w14:paraId="5F4A80DE" w14:textId="77777777" w:rsidR="00704F24" w:rsidRPr="00704F24" w:rsidRDefault="00704F24" w:rsidP="00704F24">
      <w:pPr>
        <w:numPr>
          <w:ilvl w:val="0"/>
          <w:numId w:val="5"/>
        </w:numPr>
      </w:pPr>
      <w:r w:rsidRPr="00704F24">
        <w:t>Standardized date and currency formats</w:t>
      </w:r>
    </w:p>
    <w:p w14:paraId="483EA156" w14:textId="77777777" w:rsidR="00704F24" w:rsidRPr="00704F24" w:rsidRDefault="00704F24" w:rsidP="00704F24">
      <w:pPr>
        <w:numPr>
          <w:ilvl w:val="0"/>
          <w:numId w:val="5"/>
        </w:numPr>
      </w:pPr>
      <w:r w:rsidRPr="00704F24">
        <w:t>Created calculated columns (e.g., Customer Segment, Revenue Category)</w:t>
      </w:r>
    </w:p>
    <w:p w14:paraId="25C02E2B" w14:textId="77777777" w:rsidR="00704F24" w:rsidRPr="00704F24" w:rsidRDefault="00704F24" w:rsidP="00704F24">
      <w:pPr>
        <w:numPr>
          <w:ilvl w:val="0"/>
          <w:numId w:val="5"/>
        </w:numPr>
      </w:pPr>
      <w:r w:rsidRPr="00704F24">
        <w:t>Merged related datasets</w:t>
      </w:r>
    </w:p>
    <w:p w14:paraId="58B7FDDD" w14:textId="77777777" w:rsidR="00704F24" w:rsidRPr="00704F24" w:rsidRDefault="00704F24" w:rsidP="00704F24">
      <w:pPr>
        <w:numPr>
          <w:ilvl w:val="0"/>
          <w:numId w:val="5"/>
        </w:numPr>
      </w:pPr>
      <w:r w:rsidRPr="00704F24">
        <w:t>Cleaned and structured data for modeling</w:t>
      </w:r>
    </w:p>
    <w:p w14:paraId="2592E3C0" w14:textId="77777777" w:rsidR="00704F24" w:rsidRPr="00704F24" w:rsidRDefault="00704F24" w:rsidP="00704F24">
      <w:r w:rsidRPr="00704F24">
        <w:pict w14:anchorId="41737F62">
          <v:rect id="_x0000_i1157" style="width:0;height:1.5pt" o:hralign="center" o:hrstd="t" o:hr="t" fillcolor="#a0a0a0" stroked="f"/>
        </w:pict>
      </w:r>
    </w:p>
    <w:p w14:paraId="0F37F5C6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4.3 Data Refresh</w:t>
      </w:r>
    </w:p>
    <w:p w14:paraId="70DC692B" w14:textId="77777777" w:rsidR="00704F24" w:rsidRPr="00704F24" w:rsidRDefault="00704F24" w:rsidP="00704F24">
      <w:pPr>
        <w:numPr>
          <w:ilvl w:val="0"/>
          <w:numId w:val="6"/>
        </w:numPr>
      </w:pPr>
      <w:r w:rsidRPr="00704F24">
        <w:t>Data Mode: Import</w:t>
      </w:r>
    </w:p>
    <w:p w14:paraId="52BB9852" w14:textId="77777777" w:rsidR="00704F24" w:rsidRPr="00704F24" w:rsidRDefault="00704F24" w:rsidP="00704F24">
      <w:pPr>
        <w:numPr>
          <w:ilvl w:val="0"/>
          <w:numId w:val="6"/>
        </w:numPr>
      </w:pPr>
      <w:r w:rsidRPr="00704F24">
        <w:t>Refresh Type: Manual / Scheduled</w:t>
      </w:r>
    </w:p>
    <w:p w14:paraId="01CF6BD1" w14:textId="77777777" w:rsidR="00704F24" w:rsidRPr="00704F24" w:rsidRDefault="00704F24" w:rsidP="00704F24">
      <w:pPr>
        <w:numPr>
          <w:ilvl w:val="0"/>
          <w:numId w:val="6"/>
        </w:numPr>
      </w:pPr>
      <w:r w:rsidRPr="00704F24">
        <w:t>Published via Power BI Service</w:t>
      </w:r>
    </w:p>
    <w:p w14:paraId="0D67E53B" w14:textId="77777777" w:rsidR="00704F24" w:rsidRPr="00704F24" w:rsidRDefault="00704F24" w:rsidP="00704F24">
      <w:r w:rsidRPr="00704F24">
        <w:pict w14:anchorId="06EA9A3D">
          <v:rect id="_x0000_i1158" style="width:0;height:1.5pt" o:hralign="center" o:hrstd="t" o:hr="t" fillcolor="#a0a0a0" stroked="f"/>
        </w:pict>
      </w:r>
    </w:p>
    <w:p w14:paraId="65D1B3AB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5. Data Model Design</w:t>
      </w:r>
    </w:p>
    <w:p w14:paraId="38E6908C" w14:textId="77777777" w:rsidR="00704F24" w:rsidRPr="00704F24" w:rsidRDefault="00704F24" w:rsidP="00704F24">
      <w:r w:rsidRPr="00704F24">
        <w:t xml:space="preserve">The model follows a </w:t>
      </w:r>
      <w:r w:rsidRPr="00704F24">
        <w:rPr>
          <w:b/>
          <w:bCs/>
        </w:rPr>
        <w:t>Star Schema architecture</w:t>
      </w:r>
      <w:r w:rsidRPr="00704F24">
        <w:t xml:space="preserve"> to ensure performance and scalability.</w:t>
      </w:r>
    </w:p>
    <w:p w14:paraId="00441425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lastRenderedPageBreak/>
        <w:t>Fact Table:</w:t>
      </w:r>
    </w:p>
    <w:p w14:paraId="4EC57548" w14:textId="77777777" w:rsidR="00704F24" w:rsidRPr="00704F24" w:rsidRDefault="00704F24" w:rsidP="00704F24">
      <w:pPr>
        <w:numPr>
          <w:ilvl w:val="0"/>
          <w:numId w:val="7"/>
        </w:numPr>
      </w:pPr>
      <w:proofErr w:type="spellStart"/>
      <w:r w:rsidRPr="00704F24">
        <w:t>Fact_Sales</w:t>
      </w:r>
      <w:proofErr w:type="spellEnd"/>
      <w:r w:rsidRPr="00704F24">
        <w:t xml:space="preserve"> (Transaction-level data)</w:t>
      </w:r>
    </w:p>
    <w:p w14:paraId="08311A96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Dimension Tables:</w:t>
      </w:r>
    </w:p>
    <w:p w14:paraId="5ED59CAB" w14:textId="77777777" w:rsidR="00704F24" w:rsidRPr="00704F24" w:rsidRDefault="00704F24" w:rsidP="00704F24">
      <w:pPr>
        <w:numPr>
          <w:ilvl w:val="0"/>
          <w:numId w:val="8"/>
        </w:numPr>
      </w:pPr>
      <w:proofErr w:type="spellStart"/>
      <w:r w:rsidRPr="00704F24">
        <w:t>Dim_Customer</w:t>
      </w:r>
      <w:proofErr w:type="spellEnd"/>
    </w:p>
    <w:p w14:paraId="43E84475" w14:textId="77777777" w:rsidR="00704F24" w:rsidRPr="00704F24" w:rsidRDefault="00704F24" w:rsidP="00704F24">
      <w:pPr>
        <w:numPr>
          <w:ilvl w:val="0"/>
          <w:numId w:val="8"/>
        </w:numPr>
      </w:pPr>
      <w:proofErr w:type="spellStart"/>
      <w:r w:rsidRPr="00704F24">
        <w:t>Dim_Product</w:t>
      </w:r>
      <w:proofErr w:type="spellEnd"/>
    </w:p>
    <w:p w14:paraId="40970B67" w14:textId="77777777" w:rsidR="00704F24" w:rsidRPr="00704F24" w:rsidRDefault="00704F24" w:rsidP="00704F24">
      <w:pPr>
        <w:numPr>
          <w:ilvl w:val="0"/>
          <w:numId w:val="8"/>
        </w:numPr>
      </w:pPr>
      <w:proofErr w:type="spellStart"/>
      <w:r w:rsidRPr="00704F24">
        <w:t>Dim_Date</w:t>
      </w:r>
      <w:proofErr w:type="spellEnd"/>
    </w:p>
    <w:p w14:paraId="7D9D5285" w14:textId="77777777" w:rsidR="00704F24" w:rsidRPr="00704F24" w:rsidRDefault="00704F24" w:rsidP="00704F24">
      <w:pPr>
        <w:numPr>
          <w:ilvl w:val="0"/>
          <w:numId w:val="8"/>
        </w:numPr>
      </w:pPr>
      <w:proofErr w:type="spellStart"/>
      <w:r w:rsidRPr="00704F24">
        <w:t>Dim_Region</w:t>
      </w:r>
      <w:proofErr w:type="spellEnd"/>
    </w:p>
    <w:p w14:paraId="1773ABEF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Relationships:</w:t>
      </w:r>
    </w:p>
    <w:p w14:paraId="4B97ADCA" w14:textId="77777777" w:rsidR="00704F24" w:rsidRPr="00704F24" w:rsidRDefault="00704F24" w:rsidP="00704F24">
      <w:pPr>
        <w:numPr>
          <w:ilvl w:val="0"/>
          <w:numId w:val="9"/>
        </w:numPr>
      </w:pPr>
      <w:r w:rsidRPr="00704F24">
        <w:t>One-to-many relationships between dimensions and fact table</w:t>
      </w:r>
    </w:p>
    <w:p w14:paraId="14F3008B" w14:textId="77777777" w:rsidR="00704F24" w:rsidRPr="00704F24" w:rsidRDefault="00704F24" w:rsidP="00704F24">
      <w:pPr>
        <w:numPr>
          <w:ilvl w:val="0"/>
          <w:numId w:val="9"/>
        </w:numPr>
      </w:pPr>
      <w:r w:rsidRPr="00704F24">
        <w:t>Single-direction filtering</w:t>
      </w:r>
    </w:p>
    <w:p w14:paraId="49688606" w14:textId="77777777" w:rsidR="00704F24" w:rsidRPr="00704F24" w:rsidRDefault="00704F24" w:rsidP="00704F24">
      <w:pPr>
        <w:numPr>
          <w:ilvl w:val="0"/>
          <w:numId w:val="9"/>
        </w:numPr>
      </w:pPr>
      <w:r w:rsidRPr="00704F24">
        <w:t>Dedicated Date table marked as official date table</w:t>
      </w:r>
    </w:p>
    <w:p w14:paraId="49EA707E" w14:textId="77777777" w:rsidR="00704F24" w:rsidRPr="00704F24" w:rsidRDefault="00704F24" w:rsidP="00704F24">
      <w:r w:rsidRPr="00704F24">
        <w:t>This structure improves performance, simplifies DAX calculations, and aligns with best practices.</w:t>
      </w:r>
    </w:p>
    <w:p w14:paraId="41EA6338" w14:textId="77777777" w:rsidR="00704F24" w:rsidRPr="00704F24" w:rsidRDefault="00704F24" w:rsidP="00704F24">
      <w:r w:rsidRPr="00704F24">
        <w:pict w14:anchorId="712BBC25">
          <v:rect id="_x0000_i1159" style="width:0;height:1.5pt" o:hralign="center" o:hrstd="t" o:hr="t" fillcolor="#a0a0a0" stroked="f"/>
        </w:pict>
      </w:r>
    </w:p>
    <w:p w14:paraId="0E925240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7. Dashboard Overview</w:t>
      </w:r>
    </w:p>
    <w:p w14:paraId="1E6A297C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7.1 Executive Overview Page</w:t>
      </w:r>
    </w:p>
    <w:p w14:paraId="69C6316B" w14:textId="77777777" w:rsidR="00704F24" w:rsidRPr="00704F24" w:rsidRDefault="00704F24" w:rsidP="00704F24">
      <w:r w:rsidRPr="00704F24">
        <w:t>Purpose: Provide high-level performance summary.</w:t>
      </w:r>
    </w:p>
    <w:p w14:paraId="7362B8A0" w14:textId="77777777" w:rsidR="00704F24" w:rsidRPr="00704F24" w:rsidRDefault="00704F24" w:rsidP="00704F24">
      <w:r w:rsidRPr="00704F24">
        <w:t>Includes:</w:t>
      </w:r>
    </w:p>
    <w:p w14:paraId="2D51BB67" w14:textId="77777777" w:rsidR="00704F24" w:rsidRPr="00704F24" w:rsidRDefault="00704F24" w:rsidP="00704F24">
      <w:pPr>
        <w:numPr>
          <w:ilvl w:val="0"/>
          <w:numId w:val="10"/>
        </w:numPr>
      </w:pPr>
      <w:r w:rsidRPr="00704F24">
        <w:t>KPI Cards (Revenue, Customers, Growth %, AOV)</w:t>
      </w:r>
    </w:p>
    <w:p w14:paraId="338F19D6" w14:textId="77777777" w:rsidR="00704F24" w:rsidRPr="00704F24" w:rsidRDefault="00704F24" w:rsidP="00704F24">
      <w:pPr>
        <w:numPr>
          <w:ilvl w:val="0"/>
          <w:numId w:val="10"/>
        </w:numPr>
      </w:pPr>
      <w:r w:rsidRPr="00704F24">
        <w:t>Monthly Revenue Trend (Line Chart)</w:t>
      </w:r>
    </w:p>
    <w:p w14:paraId="13DF0228" w14:textId="77777777" w:rsidR="00704F24" w:rsidRPr="00704F24" w:rsidRDefault="00704F24" w:rsidP="00704F24">
      <w:pPr>
        <w:numPr>
          <w:ilvl w:val="0"/>
          <w:numId w:val="10"/>
        </w:numPr>
      </w:pPr>
      <w:r w:rsidRPr="00704F24">
        <w:t>Revenue by Region (Bar Chart)</w:t>
      </w:r>
    </w:p>
    <w:p w14:paraId="6D628315" w14:textId="77777777" w:rsidR="00704F24" w:rsidRPr="00704F24" w:rsidRDefault="00704F24" w:rsidP="00704F24">
      <w:pPr>
        <w:numPr>
          <w:ilvl w:val="0"/>
          <w:numId w:val="10"/>
        </w:numPr>
      </w:pPr>
      <w:r w:rsidRPr="00704F24">
        <w:t>Top 10 Products (Column Chart)</w:t>
      </w:r>
    </w:p>
    <w:p w14:paraId="774BB290" w14:textId="77777777" w:rsidR="00704F24" w:rsidRPr="00704F24" w:rsidRDefault="00704F24" w:rsidP="00704F24">
      <w:r w:rsidRPr="00704F24">
        <w:t>Impact: Enables leadership to quickly assess business performance.</w:t>
      </w:r>
    </w:p>
    <w:p w14:paraId="2E0E3AEB" w14:textId="77777777" w:rsidR="00704F24" w:rsidRPr="00704F24" w:rsidRDefault="00704F24" w:rsidP="00704F24">
      <w:r w:rsidRPr="00704F24">
        <w:pict w14:anchorId="1B2DC0B0">
          <v:rect id="_x0000_i1161" style="width:0;height:1.5pt" o:hralign="center" o:hrstd="t" o:hr="t" fillcolor="#a0a0a0" stroked="f"/>
        </w:pict>
      </w:r>
    </w:p>
    <w:p w14:paraId="72F725E8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7.2 Customer Segmentation Page</w:t>
      </w:r>
    </w:p>
    <w:p w14:paraId="0E761BA3" w14:textId="77777777" w:rsidR="00704F24" w:rsidRPr="00704F24" w:rsidRDefault="00704F24" w:rsidP="00704F24">
      <w:r w:rsidRPr="00704F24">
        <w:t xml:space="preserve">Purpose: </w:t>
      </w:r>
      <w:proofErr w:type="spellStart"/>
      <w:r w:rsidRPr="00704F24">
        <w:t>Analyze</w:t>
      </w:r>
      <w:proofErr w:type="spellEnd"/>
      <w:r w:rsidRPr="00704F24">
        <w:t xml:space="preserve"> customer value and </w:t>
      </w:r>
      <w:proofErr w:type="spellStart"/>
      <w:r w:rsidRPr="00704F24">
        <w:t>behavior</w:t>
      </w:r>
      <w:proofErr w:type="spellEnd"/>
      <w:r w:rsidRPr="00704F24">
        <w:t>.</w:t>
      </w:r>
    </w:p>
    <w:p w14:paraId="640EF47C" w14:textId="77777777" w:rsidR="00704F24" w:rsidRPr="00704F24" w:rsidRDefault="00704F24" w:rsidP="00704F24">
      <w:r w:rsidRPr="00704F24">
        <w:t>Includes:</w:t>
      </w:r>
    </w:p>
    <w:p w14:paraId="2CC622B2" w14:textId="77777777" w:rsidR="00704F24" w:rsidRPr="00704F24" w:rsidRDefault="00704F24" w:rsidP="00704F24">
      <w:pPr>
        <w:numPr>
          <w:ilvl w:val="0"/>
          <w:numId w:val="11"/>
        </w:numPr>
      </w:pPr>
      <w:r w:rsidRPr="00704F24">
        <w:t>Revenue by Customer Segment</w:t>
      </w:r>
    </w:p>
    <w:p w14:paraId="482DE4D9" w14:textId="77777777" w:rsidR="00704F24" w:rsidRPr="00704F24" w:rsidRDefault="00704F24" w:rsidP="00704F24">
      <w:pPr>
        <w:numPr>
          <w:ilvl w:val="0"/>
          <w:numId w:val="11"/>
        </w:numPr>
      </w:pPr>
      <w:r w:rsidRPr="00704F24">
        <w:t>Purchase Frequency Distribution</w:t>
      </w:r>
    </w:p>
    <w:p w14:paraId="23B13F09" w14:textId="77777777" w:rsidR="00704F24" w:rsidRPr="00704F24" w:rsidRDefault="00704F24" w:rsidP="00704F24">
      <w:pPr>
        <w:numPr>
          <w:ilvl w:val="0"/>
          <w:numId w:val="11"/>
        </w:numPr>
      </w:pPr>
      <w:r w:rsidRPr="00704F24">
        <w:t>Retention &amp; Churn Trend</w:t>
      </w:r>
    </w:p>
    <w:p w14:paraId="61CC0CD1" w14:textId="77777777" w:rsidR="00704F24" w:rsidRPr="00704F24" w:rsidRDefault="00704F24" w:rsidP="00704F24">
      <w:pPr>
        <w:numPr>
          <w:ilvl w:val="0"/>
          <w:numId w:val="11"/>
        </w:numPr>
      </w:pPr>
      <w:r w:rsidRPr="00704F24">
        <w:t>Customer Contribution %</w:t>
      </w:r>
    </w:p>
    <w:p w14:paraId="6C1491E1" w14:textId="77777777" w:rsidR="00704F24" w:rsidRPr="00704F24" w:rsidRDefault="00704F24" w:rsidP="00704F24">
      <w:r w:rsidRPr="00704F24">
        <w:lastRenderedPageBreak/>
        <w:t>Impact: Identifies high-value and at-risk customers.</w:t>
      </w:r>
    </w:p>
    <w:p w14:paraId="6C2D4A6A" w14:textId="77777777" w:rsidR="00704F24" w:rsidRPr="00704F24" w:rsidRDefault="00704F24" w:rsidP="00704F24">
      <w:r w:rsidRPr="00704F24">
        <w:pict w14:anchorId="4545DF07">
          <v:rect id="_x0000_i1162" style="width:0;height:1.5pt" o:hralign="center" o:hrstd="t" o:hr="t" fillcolor="#a0a0a0" stroked="f"/>
        </w:pict>
      </w:r>
    </w:p>
    <w:p w14:paraId="208CB115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7.3 Product Performance Page</w:t>
      </w:r>
    </w:p>
    <w:p w14:paraId="50722DBF" w14:textId="77777777" w:rsidR="00704F24" w:rsidRPr="00704F24" w:rsidRDefault="00704F24" w:rsidP="00704F24">
      <w:r w:rsidRPr="00704F24">
        <w:t>Purpose: Evaluate product contribution and profitability.</w:t>
      </w:r>
    </w:p>
    <w:p w14:paraId="4751DE4A" w14:textId="77777777" w:rsidR="00704F24" w:rsidRPr="00704F24" w:rsidRDefault="00704F24" w:rsidP="00704F24">
      <w:r w:rsidRPr="00704F24">
        <w:t>Includes:</w:t>
      </w:r>
    </w:p>
    <w:p w14:paraId="2AC997EC" w14:textId="77777777" w:rsidR="00704F24" w:rsidRPr="00704F24" w:rsidRDefault="00704F24" w:rsidP="00704F24">
      <w:pPr>
        <w:numPr>
          <w:ilvl w:val="0"/>
          <w:numId w:val="12"/>
        </w:numPr>
      </w:pPr>
      <w:r w:rsidRPr="00704F24">
        <w:t>Revenue by Category</w:t>
      </w:r>
    </w:p>
    <w:p w14:paraId="12D606D0" w14:textId="77777777" w:rsidR="00704F24" w:rsidRPr="00704F24" w:rsidRDefault="00704F24" w:rsidP="00704F24">
      <w:pPr>
        <w:numPr>
          <w:ilvl w:val="0"/>
          <w:numId w:val="12"/>
        </w:numPr>
      </w:pPr>
      <w:r w:rsidRPr="00704F24">
        <w:t>Sales Trend by Product</w:t>
      </w:r>
    </w:p>
    <w:p w14:paraId="37D01761" w14:textId="77777777" w:rsidR="00704F24" w:rsidRPr="00704F24" w:rsidRDefault="00704F24" w:rsidP="00704F24">
      <w:pPr>
        <w:numPr>
          <w:ilvl w:val="0"/>
          <w:numId w:val="12"/>
        </w:numPr>
      </w:pPr>
      <w:r w:rsidRPr="00704F24">
        <w:t>Contribution to Total Revenue</w:t>
      </w:r>
    </w:p>
    <w:p w14:paraId="451DB875" w14:textId="77777777" w:rsidR="00704F24" w:rsidRPr="00704F24" w:rsidRDefault="00704F24" w:rsidP="00704F24">
      <w:pPr>
        <w:numPr>
          <w:ilvl w:val="0"/>
          <w:numId w:val="12"/>
        </w:numPr>
      </w:pPr>
      <w:r w:rsidRPr="00704F24">
        <w:t>Drill-through product details</w:t>
      </w:r>
    </w:p>
    <w:p w14:paraId="203A40A4" w14:textId="77777777" w:rsidR="00704F24" w:rsidRPr="00704F24" w:rsidRDefault="00704F24" w:rsidP="00704F24">
      <w:r w:rsidRPr="00704F24">
        <w:t>Impact: Supports pricing and inventory decisions.</w:t>
      </w:r>
    </w:p>
    <w:p w14:paraId="75CE88C6" w14:textId="77777777" w:rsidR="00704F24" w:rsidRPr="00704F24" w:rsidRDefault="00704F24" w:rsidP="00704F24">
      <w:r w:rsidRPr="00704F24">
        <w:pict w14:anchorId="2489E723">
          <v:rect id="_x0000_i1163" style="width:0;height:1.5pt" o:hralign="center" o:hrstd="t" o:hr="t" fillcolor="#a0a0a0" stroked="f"/>
        </w:pict>
      </w:r>
    </w:p>
    <w:p w14:paraId="0F6212C9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8. Key Insights &amp; Findings</w:t>
      </w:r>
    </w:p>
    <w:p w14:paraId="4120E368" w14:textId="77777777" w:rsidR="00704F24" w:rsidRPr="00704F24" w:rsidRDefault="00704F24" w:rsidP="00704F24">
      <w:pPr>
        <w:numPr>
          <w:ilvl w:val="0"/>
          <w:numId w:val="13"/>
        </w:numPr>
      </w:pPr>
      <w:r w:rsidRPr="00704F24">
        <w:rPr>
          <w:b/>
          <w:bCs/>
        </w:rPr>
        <w:t>Revenue Concentration</w:t>
      </w:r>
      <w:r w:rsidRPr="00704F24">
        <w:br/>
        <w:t>A small percentage of customers contribute a significant portion of total revenue.</w:t>
      </w:r>
    </w:p>
    <w:p w14:paraId="25C0F682" w14:textId="77777777" w:rsidR="00704F24" w:rsidRPr="00704F24" w:rsidRDefault="00704F24" w:rsidP="00704F24">
      <w:pPr>
        <w:numPr>
          <w:ilvl w:val="0"/>
          <w:numId w:val="13"/>
        </w:numPr>
      </w:pPr>
      <w:r w:rsidRPr="00704F24">
        <w:rPr>
          <w:b/>
          <w:bCs/>
        </w:rPr>
        <w:t>Seasonality Trend</w:t>
      </w:r>
      <w:r w:rsidRPr="00704F24">
        <w:br/>
        <w:t>Sales peak during specific months, indicating seasonal demand patterns.</w:t>
      </w:r>
    </w:p>
    <w:p w14:paraId="76BD9803" w14:textId="77777777" w:rsidR="00704F24" w:rsidRPr="00704F24" w:rsidRDefault="00704F24" w:rsidP="00704F24">
      <w:pPr>
        <w:numPr>
          <w:ilvl w:val="0"/>
          <w:numId w:val="13"/>
        </w:numPr>
      </w:pPr>
      <w:r w:rsidRPr="00704F24">
        <w:rPr>
          <w:b/>
          <w:bCs/>
        </w:rPr>
        <w:t xml:space="preserve">Retention </w:t>
      </w:r>
      <w:proofErr w:type="spellStart"/>
      <w:r w:rsidRPr="00704F24">
        <w:rPr>
          <w:b/>
          <w:bCs/>
        </w:rPr>
        <w:t>Behavior</w:t>
      </w:r>
      <w:proofErr w:type="spellEnd"/>
      <w:r w:rsidRPr="00704F24">
        <w:br/>
        <w:t>Returning customers generate higher average revenue compared to first-time buyers.</w:t>
      </w:r>
    </w:p>
    <w:p w14:paraId="627DB388" w14:textId="77777777" w:rsidR="00704F24" w:rsidRPr="00704F24" w:rsidRDefault="00704F24" w:rsidP="00704F24">
      <w:pPr>
        <w:numPr>
          <w:ilvl w:val="0"/>
          <w:numId w:val="13"/>
        </w:numPr>
      </w:pPr>
      <w:r w:rsidRPr="00704F24">
        <w:rPr>
          <w:b/>
          <w:bCs/>
        </w:rPr>
        <w:t>Underperforming Segment</w:t>
      </w:r>
      <w:r w:rsidRPr="00704F24">
        <w:br/>
        <w:t>Certain customer segments show declining purchase frequency and may require targeted engagement strategies.</w:t>
      </w:r>
    </w:p>
    <w:p w14:paraId="0B5D5FC5" w14:textId="77777777" w:rsidR="00704F24" w:rsidRPr="00704F24" w:rsidRDefault="00704F24" w:rsidP="00704F24">
      <w:r w:rsidRPr="00704F24">
        <w:pict w14:anchorId="5974EA27">
          <v:rect id="_x0000_i1164" style="width:0;height:1.5pt" o:hralign="center" o:hrstd="t" o:hr="t" fillcolor="#a0a0a0" stroked="f"/>
        </w:pict>
      </w:r>
    </w:p>
    <w:p w14:paraId="182FC99B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9. Business Recommendations</w:t>
      </w:r>
    </w:p>
    <w:p w14:paraId="7C560C42" w14:textId="77777777" w:rsidR="00704F24" w:rsidRPr="00704F24" w:rsidRDefault="00704F24" w:rsidP="00704F24">
      <w:pPr>
        <w:numPr>
          <w:ilvl w:val="0"/>
          <w:numId w:val="14"/>
        </w:numPr>
      </w:pPr>
      <w:r w:rsidRPr="00704F24">
        <w:t>Implement targeted retention campaigns for high-value customers</w:t>
      </w:r>
    </w:p>
    <w:p w14:paraId="0C212EB9" w14:textId="77777777" w:rsidR="00704F24" w:rsidRPr="00704F24" w:rsidRDefault="00704F24" w:rsidP="00704F24">
      <w:pPr>
        <w:numPr>
          <w:ilvl w:val="0"/>
          <w:numId w:val="14"/>
        </w:numPr>
      </w:pPr>
      <w:r w:rsidRPr="00704F24">
        <w:t>Develop loyalty programs to increase repeat purchases</w:t>
      </w:r>
    </w:p>
    <w:p w14:paraId="700A34AA" w14:textId="77777777" w:rsidR="00704F24" w:rsidRPr="00704F24" w:rsidRDefault="00704F24" w:rsidP="00704F24">
      <w:pPr>
        <w:numPr>
          <w:ilvl w:val="0"/>
          <w:numId w:val="14"/>
        </w:numPr>
      </w:pPr>
      <w:r w:rsidRPr="00704F24">
        <w:t>Focus marketing efforts on high-performing product categories</w:t>
      </w:r>
    </w:p>
    <w:p w14:paraId="52934635" w14:textId="77777777" w:rsidR="00704F24" w:rsidRPr="00704F24" w:rsidRDefault="00704F24" w:rsidP="00704F24">
      <w:pPr>
        <w:numPr>
          <w:ilvl w:val="0"/>
          <w:numId w:val="14"/>
        </w:numPr>
      </w:pPr>
      <w:proofErr w:type="spellStart"/>
      <w:r w:rsidRPr="00704F24">
        <w:t>Analyze</w:t>
      </w:r>
      <w:proofErr w:type="spellEnd"/>
      <w:r w:rsidRPr="00704F24">
        <w:t xml:space="preserve"> underperforming regions for operational improvements</w:t>
      </w:r>
    </w:p>
    <w:p w14:paraId="76F9412F" w14:textId="77777777" w:rsidR="00704F24" w:rsidRPr="00704F24" w:rsidRDefault="00704F24" w:rsidP="00704F24">
      <w:r w:rsidRPr="00704F24">
        <w:pict w14:anchorId="7547BC19">
          <v:rect id="_x0000_i1165" style="width:0;height:1.5pt" o:hralign="center" o:hrstd="t" o:hr="t" fillcolor="#a0a0a0" stroked="f"/>
        </w:pict>
      </w:r>
    </w:p>
    <w:p w14:paraId="5346916C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10. Performance Optimization Techniques</w:t>
      </w:r>
    </w:p>
    <w:p w14:paraId="5545C50F" w14:textId="77777777" w:rsidR="00704F24" w:rsidRPr="00704F24" w:rsidRDefault="00704F24" w:rsidP="00704F24">
      <w:pPr>
        <w:numPr>
          <w:ilvl w:val="0"/>
          <w:numId w:val="15"/>
        </w:numPr>
      </w:pPr>
      <w:r w:rsidRPr="00704F24">
        <w:t>Implemented Star Schema modeling</w:t>
      </w:r>
    </w:p>
    <w:p w14:paraId="70A5AEB5" w14:textId="77777777" w:rsidR="00704F24" w:rsidRPr="00704F24" w:rsidRDefault="00704F24" w:rsidP="00704F24">
      <w:pPr>
        <w:numPr>
          <w:ilvl w:val="0"/>
          <w:numId w:val="15"/>
        </w:numPr>
      </w:pPr>
      <w:r w:rsidRPr="00704F24">
        <w:t>Reduced unnecessary columns</w:t>
      </w:r>
    </w:p>
    <w:p w14:paraId="1F2C42ED" w14:textId="77777777" w:rsidR="00704F24" w:rsidRPr="00704F24" w:rsidRDefault="00704F24" w:rsidP="00704F24">
      <w:pPr>
        <w:numPr>
          <w:ilvl w:val="0"/>
          <w:numId w:val="15"/>
        </w:numPr>
      </w:pPr>
      <w:r w:rsidRPr="00704F24">
        <w:t>Used DAX variables for efficiency</w:t>
      </w:r>
    </w:p>
    <w:p w14:paraId="00104A9B" w14:textId="77777777" w:rsidR="00704F24" w:rsidRPr="00704F24" w:rsidRDefault="00704F24" w:rsidP="00704F24">
      <w:pPr>
        <w:numPr>
          <w:ilvl w:val="0"/>
          <w:numId w:val="15"/>
        </w:numPr>
      </w:pPr>
      <w:r w:rsidRPr="00704F24">
        <w:t>Avoided bi-directional relationships</w:t>
      </w:r>
    </w:p>
    <w:p w14:paraId="0C0ABAE2" w14:textId="77777777" w:rsidR="00704F24" w:rsidRPr="00704F24" w:rsidRDefault="00704F24" w:rsidP="00704F24">
      <w:pPr>
        <w:numPr>
          <w:ilvl w:val="0"/>
          <w:numId w:val="15"/>
        </w:numPr>
      </w:pPr>
      <w:r w:rsidRPr="00704F24">
        <w:lastRenderedPageBreak/>
        <w:t>Optimized visuals to reduce rendering time</w:t>
      </w:r>
    </w:p>
    <w:p w14:paraId="12B027C7" w14:textId="77777777" w:rsidR="00704F24" w:rsidRPr="00704F24" w:rsidRDefault="00704F24" w:rsidP="00704F24">
      <w:r w:rsidRPr="00704F24">
        <w:pict w14:anchorId="5C07F46E">
          <v:rect id="_x0000_i1166" style="width:0;height:1.5pt" o:hralign="center" o:hrstd="t" o:hr="t" fillcolor="#a0a0a0" stroked="f"/>
        </w:pict>
      </w:r>
    </w:p>
    <w:p w14:paraId="0AF2BCDB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11. Deployment &amp; Sharing</w:t>
      </w:r>
    </w:p>
    <w:p w14:paraId="1D43CA63" w14:textId="77777777" w:rsidR="00704F24" w:rsidRPr="00704F24" w:rsidRDefault="00704F24" w:rsidP="00704F24">
      <w:pPr>
        <w:numPr>
          <w:ilvl w:val="0"/>
          <w:numId w:val="16"/>
        </w:numPr>
      </w:pPr>
      <w:r w:rsidRPr="00704F24">
        <w:t>Published to Power BI Service</w:t>
      </w:r>
    </w:p>
    <w:p w14:paraId="4CB7FB6B" w14:textId="77777777" w:rsidR="00704F24" w:rsidRPr="00704F24" w:rsidRDefault="00704F24" w:rsidP="00704F24">
      <w:pPr>
        <w:numPr>
          <w:ilvl w:val="0"/>
          <w:numId w:val="16"/>
        </w:numPr>
      </w:pPr>
      <w:r w:rsidRPr="00704F24">
        <w:t>Configured workspace sharing</w:t>
      </w:r>
    </w:p>
    <w:p w14:paraId="49351C20" w14:textId="77777777" w:rsidR="00704F24" w:rsidRPr="00704F24" w:rsidRDefault="00704F24" w:rsidP="00704F24">
      <w:pPr>
        <w:numPr>
          <w:ilvl w:val="0"/>
          <w:numId w:val="16"/>
        </w:numPr>
      </w:pPr>
      <w:r w:rsidRPr="00704F24">
        <w:t>(Optional) Implemented Row-Level Security</w:t>
      </w:r>
    </w:p>
    <w:p w14:paraId="1584D2D1" w14:textId="77777777" w:rsidR="00704F24" w:rsidRPr="00704F24" w:rsidRDefault="00704F24" w:rsidP="00704F24">
      <w:pPr>
        <w:numPr>
          <w:ilvl w:val="0"/>
          <w:numId w:val="16"/>
        </w:numPr>
      </w:pPr>
      <w:r w:rsidRPr="00704F24">
        <w:t>Enabled scheduled refresh</w:t>
      </w:r>
    </w:p>
    <w:p w14:paraId="23985194" w14:textId="77777777" w:rsidR="00704F24" w:rsidRPr="00704F24" w:rsidRDefault="00704F24" w:rsidP="00704F24">
      <w:r w:rsidRPr="00704F24">
        <w:pict w14:anchorId="383908C9">
          <v:rect id="_x0000_i1167" style="width:0;height:1.5pt" o:hralign="center" o:hrstd="t" o:hr="t" fillcolor="#a0a0a0" stroked="f"/>
        </w:pict>
      </w:r>
    </w:p>
    <w:p w14:paraId="257E5057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12. Limitations &amp; Future Enhancements</w:t>
      </w:r>
    </w:p>
    <w:p w14:paraId="79DCEE92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Limitations:</w:t>
      </w:r>
    </w:p>
    <w:p w14:paraId="2BB9567E" w14:textId="77777777" w:rsidR="00704F24" w:rsidRPr="00704F24" w:rsidRDefault="00704F24" w:rsidP="00704F24">
      <w:pPr>
        <w:numPr>
          <w:ilvl w:val="0"/>
          <w:numId w:val="17"/>
        </w:numPr>
      </w:pPr>
      <w:r w:rsidRPr="00704F24">
        <w:t>Limited historical data range</w:t>
      </w:r>
    </w:p>
    <w:p w14:paraId="0037F891" w14:textId="77777777" w:rsidR="00704F24" w:rsidRPr="00704F24" w:rsidRDefault="00704F24" w:rsidP="00704F24">
      <w:pPr>
        <w:numPr>
          <w:ilvl w:val="0"/>
          <w:numId w:val="17"/>
        </w:numPr>
      </w:pPr>
      <w:r w:rsidRPr="00704F24">
        <w:t>Dependent on data quality from source</w:t>
      </w:r>
    </w:p>
    <w:p w14:paraId="7E478F84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Future Enhancements:</w:t>
      </w:r>
    </w:p>
    <w:p w14:paraId="1A59A7AE" w14:textId="77777777" w:rsidR="00704F24" w:rsidRPr="00704F24" w:rsidRDefault="00704F24" w:rsidP="00704F24">
      <w:pPr>
        <w:numPr>
          <w:ilvl w:val="0"/>
          <w:numId w:val="18"/>
        </w:numPr>
      </w:pPr>
      <w:r w:rsidRPr="00704F24">
        <w:t>Add predictive churn modeling</w:t>
      </w:r>
    </w:p>
    <w:p w14:paraId="7C826F49" w14:textId="77777777" w:rsidR="00704F24" w:rsidRPr="00704F24" w:rsidRDefault="00704F24" w:rsidP="00704F24">
      <w:pPr>
        <w:numPr>
          <w:ilvl w:val="0"/>
          <w:numId w:val="18"/>
        </w:numPr>
      </w:pPr>
      <w:r w:rsidRPr="00704F24">
        <w:t>Implement incremental refresh</w:t>
      </w:r>
    </w:p>
    <w:p w14:paraId="32F442C0" w14:textId="77777777" w:rsidR="00704F24" w:rsidRPr="00704F24" w:rsidRDefault="00704F24" w:rsidP="00704F24">
      <w:pPr>
        <w:numPr>
          <w:ilvl w:val="0"/>
          <w:numId w:val="18"/>
        </w:numPr>
      </w:pPr>
      <w:r w:rsidRPr="00704F24">
        <w:t>Integrate marketing campaign data</w:t>
      </w:r>
    </w:p>
    <w:p w14:paraId="5FB183B5" w14:textId="77777777" w:rsidR="00704F24" w:rsidRPr="00704F24" w:rsidRDefault="00704F24" w:rsidP="00704F24">
      <w:pPr>
        <w:numPr>
          <w:ilvl w:val="0"/>
          <w:numId w:val="18"/>
        </w:numPr>
      </w:pPr>
      <w:r w:rsidRPr="00704F24">
        <w:t>Add advanced segmentation logic</w:t>
      </w:r>
    </w:p>
    <w:p w14:paraId="3816AD4B" w14:textId="77777777" w:rsidR="00704F24" w:rsidRPr="00704F24" w:rsidRDefault="00704F24" w:rsidP="00704F24">
      <w:r w:rsidRPr="00704F24">
        <w:pict w14:anchorId="7F12E547">
          <v:rect id="_x0000_i1168" style="width:0;height:1.5pt" o:hralign="center" o:hrstd="t" o:hr="t" fillcolor="#a0a0a0" stroked="f"/>
        </w:pict>
      </w:r>
    </w:p>
    <w:p w14:paraId="5902D75C" w14:textId="77777777" w:rsidR="00704F24" w:rsidRPr="00704F24" w:rsidRDefault="00704F24" w:rsidP="00704F24">
      <w:pPr>
        <w:rPr>
          <w:b/>
          <w:bCs/>
        </w:rPr>
      </w:pPr>
      <w:r w:rsidRPr="00704F24">
        <w:rPr>
          <w:b/>
          <w:bCs/>
        </w:rPr>
        <w:t>13. Tools &amp; Technologies Used</w:t>
      </w:r>
    </w:p>
    <w:p w14:paraId="5D0CB857" w14:textId="77777777" w:rsidR="00704F24" w:rsidRPr="00704F24" w:rsidRDefault="00704F24" w:rsidP="00704F24">
      <w:pPr>
        <w:numPr>
          <w:ilvl w:val="0"/>
          <w:numId w:val="19"/>
        </w:numPr>
      </w:pPr>
      <w:r w:rsidRPr="00704F24">
        <w:t>Power BI Desktop</w:t>
      </w:r>
    </w:p>
    <w:p w14:paraId="4C08CC3A" w14:textId="77777777" w:rsidR="00704F24" w:rsidRPr="00704F24" w:rsidRDefault="00704F24" w:rsidP="00704F24">
      <w:pPr>
        <w:numPr>
          <w:ilvl w:val="0"/>
          <w:numId w:val="19"/>
        </w:numPr>
      </w:pPr>
      <w:r w:rsidRPr="00704F24">
        <w:t>Power Query (M Language)</w:t>
      </w:r>
    </w:p>
    <w:p w14:paraId="088FB91F" w14:textId="77777777" w:rsidR="00704F24" w:rsidRPr="00704F24" w:rsidRDefault="00704F24" w:rsidP="00704F24">
      <w:pPr>
        <w:numPr>
          <w:ilvl w:val="0"/>
          <w:numId w:val="19"/>
        </w:numPr>
      </w:pPr>
      <w:r w:rsidRPr="00704F24">
        <w:t>DAX (Data Analysis Expressions)</w:t>
      </w:r>
    </w:p>
    <w:p w14:paraId="0CBD8AE5" w14:textId="77777777" w:rsidR="00704F24" w:rsidRPr="00704F24" w:rsidRDefault="00704F24" w:rsidP="00704F24">
      <w:pPr>
        <w:numPr>
          <w:ilvl w:val="0"/>
          <w:numId w:val="19"/>
        </w:numPr>
      </w:pPr>
      <w:r w:rsidRPr="00704F24">
        <w:t>Power BI Service</w:t>
      </w:r>
    </w:p>
    <w:p w14:paraId="5E86223F" w14:textId="77777777" w:rsidR="00704F24" w:rsidRPr="00704F24" w:rsidRDefault="00704F24" w:rsidP="00704F24">
      <w:pPr>
        <w:numPr>
          <w:ilvl w:val="0"/>
          <w:numId w:val="19"/>
        </w:numPr>
      </w:pPr>
      <w:r w:rsidRPr="00704F24">
        <w:t>Star Schema Data Modeling</w:t>
      </w:r>
    </w:p>
    <w:p w14:paraId="5ADCA76C" w14:textId="77777777" w:rsidR="00704F24" w:rsidRPr="00704F24" w:rsidRDefault="00704F24" w:rsidP="00704F24">
      <w:pPr>
        <w:numPr>
          <w:ilvl w:val="0"/>
          <w:numId w:val="19"/>
        </w:numPr>
      </w:pPr>
      <w:r w:rsidRPr="00704F24">
        <w:t>Row-Level Security (if applicable)</w:t>
      </w:r>
    </w:p>
    <w:p w14:paraId="5E0FC096" w14:textId="77777777" w:rsidR="00704F24" w:rsidRPr="00704F24" w:rsidRDefault="00704F24" w:rsidP="00704F24">
      <w:pPr>
        <w:numPr>
          <w:ilvl w:val="0"/>
          <w:numId w:val="19"/>
        </w:numPr>
      </w:pPr>
      <w:r w:rsidRPr="00704F24">
        <w:t>[Excel / SQL / Other data source]</w:t>
      </w:r>
    </w:p>
    <w:p w14:paraId="1D5C18FB" w14:textId="77777777" w:rsidR="00704F24" w:rsidRPr="00704F24" w:rsidRDefault="00704F24" w:rsidP="00704F24">
      <w:r w:rsidRPr="00704F24">
        <w:pict w14:anchorId="12F2C1F7">
          <v:rect id="_x0000_i1169" style="width:0;height:1.5pt" o:hralign="center" o:hrstd="t" o:hr="t" fillcolor="#a0a0a0" stroked="f"/>
        </w:pict>
      </w:r>
    </w:p>
    <w:p w14:paraId="1AB3211C" w14:textId="77777777" w:rsidR="00E533D4" w:rsidRDefault="00E533D4"/>
    <w:sectPr w:rsidR="00E53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06B"/>
    <w:multiLevelType w:val="multilevel"/>
    <w:tmpl w:val="F59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7C61"/>
    <w:multiLevelType w:val="multilevel"/>
    <w:tmpl w:val="EAB0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43E07"/>
    <w:multiLevelType w:val="multilevel"/>
    <w:tmpl w:val="886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67C1"/>
    <w:multiLevelType w:val="multilevel"/>
    <w:tmpl w:val="3AB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0D8A"/>
    <w:multiLevelType w:val="multilevel"/>
    <w:tmpl w:val="1F6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475A8"/>
    <w:multiLevelType w:val="multilevel"/>
    <w:tmpl w:val="DE0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74498"/>
    <w:multiLevelType w:val="multilevel"/>
    <w:tmpl w:val="721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103D0"/>
    <w:multiLevelType w:val="multilevel"/>
    <w:tmpl w:val="DC4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D3369"/>
    <w:multiLevelType w:val="multilevel"/>
    <w:tmpl w:val="ECD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B0BAC"/>
    <w:multiLevelType w:val="multilevel"/>
    <w:tmpl w:val="F5E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33E0C"/>
    <w:multiLevelType w:val="multilevel"/>
    <w:tmpl w:val="42B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C1E21"/>
    <w:multiLevelType w:val="multilevel"/>
    <w:tmpl w:val="03A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56F2C"/>
    <w:multiLevelType w:val="multilevel"/>
    <w:tmpl w:val="576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77040"/>
    <w:multiLevelType w:val="multilevel"/>
    <w:tmpl w:val="3C9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325BF"/>
    <w:multiLevelType w:val="multilevel"/>
    <w:tmpl w:val="854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416A3"/>
    <w:multiLevelType w:val="multilevel"/>
    <w:tmpl w:val="1F9A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75ADB"/>
    <w:multiLevelType w:val="multilevel"/>
    <w:tmpl w:val="949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45A88"/>
    <w:multiLevelType w:val="multilevel"/>
    <w:tmpl w:val="93B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76B0C"/>
    <w:multiLevelType w:val="multilevel"/>
    <w:tmpl w:val="031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26BC5"/>
    <w:multiLevelType w:val="multilevel"/>
    <w:tmpl w:val="5E6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4663B"/>
    <w:multiLevelType w:val="multilevel"/>
    <w:tmpl w:val="67D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54BC0"/>
    <w:multiLevelType w:val="multilevel"/>
    <w:tmpl w:val="94A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59627">
    <w:abstractNumId w:val="6"/>
  </w:num>
  <w:num w:numId="2" w16cid:durableId="470245013">
    <w:abstractNumId w:val="0"/>
  </w:num>
  <w:num w:numId="3" w16cid:durableId="1421178247">
    <w:abstractNumId w:val="16"/>
  </w:num>
  <w:num w:numId="4" w16cid:durableId="1824000691">
    <w:abstractNumId w:val="3"/>
  </w:num>
  <w:num w:numId="5" w16cid:durableId="922840776">
    <w:abstractNumId w:val="5"/>
  </w:num>
  <w:num w:numId="6" w16cid:durableId="305085278">
    <w:abstractNumId w:val="11"/>
  </w:num>
  <w:num w:numId="7" w16cid:durableId="1679505133">
    <w:abstractNumId w:val="12"/>
  </w:num>
  <w:num w:numId="8" w16cid:durableId="602154764">
    <w:abstractNumId w:val="18"/>
  </w:num>
  <w:num w:numId="9" w16cid:durableId="1166243219">
    <w:abstractNumId w:val="8"/>
  </w:num>
  <w:num w:numId="10" w16cid:durableId="809595854">
    <w:abstractNumId w:val="13"/>
  </w:num>
  <w:num w:numId="11" w16cid:durableId="2033917819">
    <w:abstractNumId w:val="21"/>
  </w:num>
  <w:num w:numId="12" w16cid:durableId="597106032">
    <w:abstractNumId w:val="17"/>
  </w:num>
  <w:num w:numId="13" w16cid:durableId="469708437">
    <w:abstractNumId w:val="1"/>
  </w:num>
  <w:num w:numId="14" w16cid:durableId="1716347005">
    <w:abstractNumId w:val="10"/>
  </w:num>
  <w:num w:numId="15" w16cid:durableId="1047804480">
    <w:abstractNumId w:val="15"/>
  </w:num>
  <w:num w:numId="16" w16cid:durableId="756949913">
    <w:abstractNumId w:val="20"/>
  </w:num>
  <w:num w:numId="17" w16cid:durableId="586109061">
    <w:abstractNumId w:val="19"/>
  </w:num>
  <w:num w:numId="18" w16cid:durableId="2018192126">
    <w:abstractNumId w:val="9"/>
  </w:num>
  <w:num w:numId="19" w16cid:durableId="16083184">
    <w:abstractNumId w:val="2"/>
  </w:num>
  <w:num w:numId="20" w16cid:durableId="1417165099">
    <w:abstractNumId w:val="4"/>
  </w:num>
  <w:num w:numId="21" w16cid:durableId="1566909166">
    <w:abstractNumId w:val="14"/>
  </w:num>
  <w:num w:numId="22" w16cid:durableId="20630163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24"/>
    <w:rsid w:val="004C6EEC"/>
    <w:rsid w:val="00704F24"/>
    <w:rsid w:val="00971FA4"/>
    <w:rsid w:val="00E533D4"/>
    <w:rsid w:val="00FB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6F8E"/>
  <w15:chartTrackingRefBased/>
  <w15:docId w15:val="{80F167DC-2941-4CB0-9FCC-20DB446D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Harshkumar Narendra</dc:creator>
  <cp:keywords/>
  <dc:description/>
  <cp:lastModifiedBy>Harshkumar Narendra</cp:lastModifiedBy>
  <cp:revision>1</cp:revision>
  <dcterms:created xsi:type="dcterms:W3CDTF">2026-02-12T21:48:00Z</dcterms:created>
  <dcterms:modified xsi:type="dcterms:W3CDTF">2026-02-12T21:50:00Z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f6329e2c-7d7b-405b-ac85-b0de76c9ff83</vt:lpwstr>
  </property>
</Properties>
</file>