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5278" w14:textId="36894DC3" w:rsidR="00304CED" w:rsidRDefault="00A91CF9" w:rsidP="00A91CF9">
      <w:pPr>
        <w:jc w:val="center"/>
        <w:rPr>
          <w:b/>
          <w:bCs/>
          <w:sz w:val="36"/>
          <w:szCs w:val="36"/>
          <w:lang w:val="en-US"/>
        </w:rPr>
      </w:pPr>
      <w:r w:rsidRPr="00A91CF9">
        <w:rPr>
          <w:b/>
          <w:bCs/>
          <w:sz w:val="36"/>
          <w:szCs w:val="36"/>
          <w:lang w:val="en-US"/>
        </w:rPr>
        <w:t>Zomato – Restaurant Market Expansion Intelligence</w:t>
      </w:r>
    </w:p>
    <w:p w14:paraId="1535AF26" w14:textId="478D10C8" w:rsidR="00A91CF9" w:rsidRDefault="00A91CF9" w:rsidP="00A91CF9">
      <w:pPr>
        <w:jc w:val="center"/>
        <w:rPr>
          <w:lang w:val="en-US"/>
        </w:rPr>
      </w:pPr>
      <w:r w:rsidRPr="00A91CF9">
        <w:rPr>
          <w:lang w:val="en-US"/>
        </w:rPr>
        <w:t>End to End Exploratory Data Analysis</w:t>
      </w:r>
    </w:p>
    <w:p w14:paraId="1879E7A8" w14:textId="77777777" w:rsidR="00A91CF9" w:rsidRDefault="00A91CF9" w:rsidP="00A91CF9">
      <w:pPr>
        <w:rPr>
          <w:lang w:val="en-US"/>
        </w:rPr>
      </w:pPr>
    </w:p>
    <w:p w14:paraId="26C31324" w14:textId="592E49EA" w:rsidR="00A91CF9" w:rsidRPr="00A91CF9" w:rsidRDefault="00A91CF9" w:rsidP="00A91CF9">
      <w:pPr>
        <w:rPr>
          <w:b/>
          <w:bCs/>
          <w:lang w:val="en-US"/>
        </w:rPr>
      </w:pPr>
      <w:r w:rsidRPr="00A91CF9">
        <w:rPr>
          <w:b/>
          <w:bCs/>
          <w:lang w:val="en-US"/>
        </w:rPr>
        <w:t>1] What EDA must achieve in our project</w:t>
      </w:r>
    </w:p>
    <w:p w14:paraId="48FA955F" w14:textId="4EE63B84" w:rsidR="00A91CF9" w:rsidRDefault="00A91CF9" w:rsidP="00A91CF9">
      <w:pPr>
        <w:rPr>
          <w:lang w:val="en-US"/>
        </w:rPr>
      </w:pPr>
      <w:r>
        <w:rPr>
          <w:lang w:val="en-US"/>
        </w:rPr>
        <w:t>EDA is not just ‘plotting charts.’</w:t>
      </w:r>
    </w:p>
    <w:p w14:paraId="3D50A3AA" w14:textId="54B3E4F9" w:rsidR="00A91CF9" w:rsidRDefault="00A91CF9" w:rsidP="00A91CF9">
      <w:pPr>
        <w:rPr>
          <w:lang w:val="en-US"/>
        </w:rPr>
      </w:pPr>
      <w:r>
        <w:rPr>
          <w:lang w:val="en-US"/>
        </w:rPr>
        <w:t>Our project, EDA must answer the following questions:</w:t>
      </w:r>
    </w:p>
    <w:p w14:paraId="3EC42F7D" w14:textId="06E70B17" w:rsidR="00A91CF9" w:rsidRDefault="00A91CF9" w:rsidP="00A91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 the data trustworthy enough to analyze?</w:t>
      </w:r>
    </w:p>
    <w:p w14:paraId="07DB3EE4" w14:textId="22EE846C" w:rsidR="00A91CF9" w:rsidRDefault="00A91CF9" w:rsidP="00A91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patterns exist in market, cuisine, pricing, quality, and engagement?</w:t>
      </w:r>
    </w:p>
    <w:p w14:paraId="4044C645" w14:textId="163B5C0A" w:rsidR="00A91CF9" w:rsidRDefault="00A91CF9" w:rsidP="00A91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do those patterns imply for expansion intelligence?</w:t>
      </w:r>
    </w:p>
    <w:p w14:paraId="7A9CD570" w14:textId="5F0ECEC1" w:rsidR="00A91CF9" w:rsidRDefault="00A91CF9" w:rsidP="00A91CF9">
      <w:pPr>
        <w:rPr>
          <w:lang w:val="en-US"/>
        </w:rPr>
      </w:pPr>
      <w:r>
        <w:rPr>
          <w:lang w:val="en-US"/>
        </w:rPr>
        <w:t>Our EDA will done  in 3 phases:</w:t>
      </w:r>
    </w:p>
    <w:p w14:paraId="70A4E20D" w14:textId="3E1A541E" w:rsidR="00A91CF9" w:rsidRDefault="00A91CF9" w:rsidP="00A91C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Structural / Data Quality EDA</w:t>
      </w:r>
    </w:p>
    <w:p w14:paraId="5FC92C44" w14:textId="6421DD60" w:rsidR="00A91CF9" w:rsidRDefault="00A91CF9" w:rsidP="00A91C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Business / Descriptive EDA</w:t>
      </w:r>
    </w:p>
    <w:p w14:paraId="28F8E6F8" w14:textId="382CED38" w:rsidR="00A91CF9" w:rsidRPr="00A91CF9" w:rsidRDefault="00A91CF9" w:rsidP="00A91C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Relationship / Diagnostic EDA</w:t>
      </w:r>
    </w:p>
    <w:p w14:paraId="102296BD" w14:textId="4510AEA1" w:rsidR="00A91CF9" w:rsidRDefault="00A91CF9" w:rsidP="00A91CF9">
      <w:pPr>
        <w:rPr>
          <w:lang w:val="en-US"/>
        </w:rPr>
      </w:pPr>
      <w:r w:rsidRPr="00A91CF9">
        <w:rPr>
          <w:b/>
          <w:bCs/>
          <w:lang w:val="en-US"/>
        </w:rPr>
        <w:t>2] Dataset Overview</w:t>
      </w:r>
      <w:r>
        <w:rPr>
          <w:b/>
          <w:bCs/>
          <w:lang w:val="en-US"/>
        </w:rPr>
        <w:br/>
      </w:r>
      <w:r>
        <w:rPr>
          <w:lang w:val="en-US"/>
        </w:rPr>
        <w:t>Core Structure:</w:t>
      </w:r>
    </w:p>
    <w:p w14:paraId="5F6ABD8E" w14:textId="6278D84C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Rows - 101,530</w:t>
      </w:r>
    </w:p>
    <w:p w14:paraId="38D072B9" w14:textId="742AE176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Columns – 38</w:t>
      </w:r>
    </w:p>
    <w:p w14:paraId="48577035" w14:textId="127D6E33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Unique restaurant keys – 914</w:t>
      </w:r>
    </w:p>
    <w:p w14:paraId="66A40593" w14:textId="42AC9A19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Unique cities – 17</w:t>
      </w:r>
    </w:p>
    <w:p w14:paraId="40B49A3E" w14:textId="7CB0472A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Unique localities – 324</w:t>
      </w:r>
    </w:p>
    <w:p w14:paraId="5099DA48" w14:textId="225A4A92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Unique cuisines – 48</w:t>
      </w:r>
    </w:p>
    <w:p w14:paraId="3C559294" w14:textId="6F016314" w:rsid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Unique menu items – 54,719</w:t>
      </w:r>
    </w:p>
    <w:p w14:paraId="4D1F3ED2" w14:textId="4CF4B0E8" w:rsidR="00A91CF9" w:rsidRPr="00A91CF9" w:rsidRDefault="00A91CF9" w:rsidP="00A91C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Exact duplicate rows – 2</w:t>
      </w:r>
    </w:p>
    <w:p w14:paraId="406380A7" w14:textId="466D7A47" w:rsidR="00A91CF9" w:rsidRDefault="00A91CF9" w:rsidP="00A91CF9">
      <w:pPr>
        <w:rPr>
          <w:lang w:val="en-US"/>
        </w:rPr>
      </w:pPr>
      <w:r>
        <w:rPr>
          <w:lang w:val="en-US"/>
        </w:rPr>
        <w:t>Important grain</w:t>
      </w:r>
    </w:p>
    <w:p w14:paraId="166FF270" w14:textId="56E5737D" w:rsidR="00A91CF9" w:rsidRDefault="00A91CF9" w:rsidP="00A91CF9">
      <w:pPr>
        <w:rPr>
          <w:lang w:val="en-US"/>
        </w:rPr>
      </w:pPr>
      <w:r>
        <w:rPr>
          <w:lang w:val="en-US"/>
        </w:rPr>
        <w:t>Our Dataset is restaurant x menu-item, not a pure restaurant master table.</w:t>
      </w:r>
    </w:p>
    <w:p w14:paraId="6372C72B" w14:textId="0D0172B1" w:rsidR="00A91CF9" w:rsidRDefault="00A91CF9" w:rsidP="00A91CF9">
      <w:pPr>
        <w:rPr>
          <w:lang w:val="en-US"/>
        </w:rPr>
      </w:pPr>
      <w:r>
        <w:rPr>
          <w:lang w:val="en-US"/>
        </w:rPr>
        <w:t>That means:</w:t>
      </w:r>
    </w:p>
    <w:p w14:paraId="22C4DD18" w14:textId="7B79B393" w:rsidR="00A91CF9" w:rsidRDefault="00A91CF9" w:rsidP="00A91CF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Restaurant-level fields repeat across many rows</w:t>
      </w:r>
    </w:p>
    <w:p w14:paraId="03D29418" w14:textId="1A5B3D7D" w:rsidR="00A91CF9" w:rsidRDefault="00A91CF9" w:rsidP="00A91CF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Menu-item fields change row by row</w:t>
      </w:r>
    </w:p>
    <w:p w14:paraId="353CDBBA" w14:textId="5617A414" w:rsidR="00A91CF9" w:rsidRDefault="00A91CF9" w:rsidP="00A91CF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City / locality / business scoring must be aggregated carefully at the restaurant or locality grain</w:t>
      </w:r>
    </w:p>
    <w:p w14:paraId="329297A5" w14:textId="7B3613C8" w:rsidR="00A91CF9" w:rsidRDefault="00A91CF9" w:rsidP="00A91CF9">
      <w:pPr>
        <w:rPr>
          <w:lang w:val="en-US"/>
        </w:rPr>
      </w:pPr>
      <w:r>
        <w:rPr>
          <w:lang w:val="en-US"/>
        </w:rPr>
        <w:t>That grain matters a lot for EDA, especially for counts, averages, and saturation analysis.</w:t>
      </w:r>
    </w:p>
    <w:p w14:paraId="31640193" w14:textId="7B7DDA74" w:rsidR="00A91CF9" w:rsidRDefault="0000274F" w:rsidP="00A91CF9">
      <w:pPr>
        <w:rPr>
          <w:b/>
          <w:bCs/>
          <w:lang w:val="en-US"/>
        </w:rPr>
      </w:pPr>
      <w:r w:rsidRPr="0000274F">
        <w:rPr>
          <w:b/>
          <w:bCs/>
          <w:lang w:val="en-US"/>
        </w:rPr>
        <w:lastRenderedPageBreak/>
        <w:t>3] Data Quality EDA</w:t>
      </w:r>
    </w:p>
    <w:p w14:paraId="7F4090D1" w14:textId="3D04CBC0" w:rsidR="0000274F" w:rsidRDefault="0000274F" w:rsidP="00A91CF9">
      <w:pPr>
        <w:rPr>
          <w:lang w:val="en-US"/>
        </w:rPr>
      </w:pPr>
      <w:r w:rsidRPr="0000274F">
        <w:rPr>
          <w:lang w:val="en-US"/>
        </w:rPr>
        <w:t>Missin</w:t>
      </w:r>
      <w:r>
        <w:rPr>
          <w:lang w:val="en-US"/>
        </w:rPr>
        <w:t>gness</w:t>
      </w:r>
    </w:p>
    <w:p w14:paraId="0B511D21" w14:textId="633495A7" w:rsidR="0000274F" w:rsidRDefault="0000274F" w:rsidP="00A91CF9">
      <w:pPr>
        <w:rPr>
          <w:lang w:val="en-US"/>
        </w:rPr>
      </w:pPr>
      <w:r>
        <w:rPr>
          <w:lang w:val="en-US"/>
        </w:rPr>
        <w:t>The biggest missing-value issues are :</w:t>
      </w:r>
    </w:p>
    <w:p w14:paraId="79BCFAC4" w14:textId="76BA11EA" w:rsidR="0000274F" w:rsidRDefault="0000274F" w:rsidP="0000274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dietary_tag</w:t>
      </w:r>
      <w:proofErr w:type="spellEnd"/>
      <w:r>
        <w:rPr>
          <w:lang w:val="en-US"/>
        </w:rPr>
        <w:t xml:space="preserve"> -&gt; 99.94% missing</w:t>
      </w:r>
    </w:p>
    <w:p w14:paraId="5F90BF29" w14:textId="701EA572" w:rsidR="0000274F" w:rsidRDefault="0000274F" w:rsidP="0000274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platform_flag</w:t>
      </w:r>
      <w:proofErr w:type="spellEnd"/>
      <w:r>
        <w:rPr>
          <w:lang w:val="en-US"/>
        </w:rPr>
        <w:t xml:space="preserve"> -&gt; 97.73% missing</w:t>
      </w:r>
    </w:p>
    <w:p w14:paraId="2DC8FBE4" w14:textId="2D01C39E" w:rsidR="0000274F" w:rsidRDefault="0000274F" w:rsidP="0000274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best_seller</w:t>
      </w:r>
      <w:proofErr w:type="spellEnd"/>
      <w:r>
        <w:rPr>
          <w:lang w:val="en-US"/>
        </w:rPr>
        <w:t xml:space="preserve"> -&gt; 81.15% missing</w:t>
      </w:r>
    </w:p>
    <w:p w14:paraId="035F401B" w14:textId="4DCA6EF1" w:rsidR="0000274F" w:rsidRDefault="0000274F" w:rsidP="0000274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dining_rating</w:t>
      </w:r>
      <w:proofErr w:type="spellEnd"/>
      <w:r>
        <w:rPr>
          <w:lang w:val="en-US"/>
        </w:rPr>
        <w:t xml:space="preserve"> -&gt; 26.55 missing</w:t>
      </w:r>
    </w:p>
    <w:p w14:paraId="5E9978CE" w14:textId="15B4D1C7" w:rsidR="0000274F" w:rsidRDefault="0000274F" w:rsidP="0000274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delivery_rating</w:t>
      </w:r>
      <w:proofErr w:type="spellEnd"/>
      <w:r>
        <w:rPr>
          <w:lang w:val="en-US"/>
        </w:rPr>
        <w:t xml:space="preserve"> -&gt; 1.23% missing</w:t>
      </w:r>
    </w:p>
    <w:p w14:paraId="2401AB7A" w14:textId="77B2F587" w:rsidR="0000274F" w:rsidRDefault="0000274F" w:rsidP="0000274F">
      <w:pPr>
        <w:rPr>
          <w:lang w:val="en-US"/>
        </w:rPr>
      </w:pPr>
      <w:r>
        <w:rPr>
          <w:lang w:val="en-US"/>
        </w:rPr>
        <w:t>What this means</w:t>
      </w:r>
    </w:p>
    <w:p w14:paraId="486284AC" w14:textId="25F875F8" w:rsidR="0000274F" w:rsidRDefault="0000274F" w:rsidP="0000274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dietary_tag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platform_flag</w:t>
      </w:r>
      <w:proofErr w:type="spellEnd"/>
      <w:r>
        <w:rPr>
          <w:lang w:val="en-US"/>
        </w:rPr>
        <w:t xml:space="preserve"> are not reliable core drivers for analytics.</w:t>
      </w:r>
    </w:p>
    <w:p w14:paraId="6FEF9144" w14:textId="3CD8C56E" w:rsidR="0000274F" w:rsidRDefault="0000274F" w:rsidP="0000274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best_seller</w:t>
      </w:r>
      <w:proofErr w:type="spellEnd"/>
      <w:r>
        <w:rPr>
          <w:lang w:val="en-US"/>
        </w:rPr>
        <w:t xml:space="preserve"> is too sparse to use as a primary analytical variable.</w:t>
      </w:r>
    </w:p>
    <w:p w14:paraId="197F9EDF" w14:textId="7B577285" w:rsidR="0000274F" w:rsidRDefault="0000274F" w:rsidP="0000274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Ratings are usable, but dining ratings have meaningful missingness and should be handled carefully.</w:t>
      </w:r>
    </w:p>
    <w:p w14:paraId="0FD25A62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Key cleaning insight</w:t>
      </w:r>
    </w:p>
    <w:p w14:paraId="13E20DD0" w14:textId="77777777" w:rsidR="0000274F" w:rsidRPr="0000274F" w:rsidRDefault="0000274F" w:rsidP="0000274F">
      <w:r w:rsidRPr="0000274F">
        <w:t>For EDA and later BI:</w:t>
      </w:r>
    </w:p>
    <w:p w14:paraId="62389E7B" w14:textId="77777777" w:rsidR="0000274F" w:rsidRPr="0000274F" w:rsidRDefault="0000274F" w:rsidP="0000274F">
      <w:pPr>
        <w:numPr>
          <w:ilvl w:val="0"/>
          <w:numId w:val="7"/>
        </w:numPr>
      </w:pPr>
      <w:r w:rsidRPr="0000274F">
        <w:t xml:space="preserve">keep missingness flags </w:t>
      </w:r>
    </w:p>
    <w:p w14:paraId="3124BE2F" w14:textId="77777777" w:rsidR="0000274F" w:rsidRPr="0000274F" w:rsidRDefault="0000274F" w:rsidP="0000274F">
      <w:pPr>
        <w:numPr>
          <w:ilvl w:val="0"/>
          <w:numId w:val="7"/>
        </w:numPr>
      </w:pPr>
      <w:r w:rsidRPr="0000274F">
        <w:t xml:space="preserve">use imputed ratings only when needed </w:t>
      </w:r>
    </w:p>
    <w:p w14:paraId="470EB424" w14:textId="38CABAC1" w:rsidR="0000274F" w:rsidRDefault="0000274F" w:rsidP="0000274F">
      <w:pPr>
        <w:numPr>
          <w:ilvl w:val="0"/>
          <w:numId w:val="7"/>
        </w:numPr>
      </w:pPr>
      <w:r w:rsidRPr="0000274F">
        <w:t xml:space="preserve">rely more on </w:t>
      </w:r>
      <w:proofErr w:type="spellStart"/>
      <w:r w:rsidRPr="0000274F">
        <w:t>best_seller_category</w:t>
      </w:r>
      <w:proofErr w:type="spellEnd"/>
      <w:r w:rsidRPr="0000274F">
        <w:t xml:space="preserve">, </w:t>
      </w:r>
      <w:proofErr w:type="spellStart"/>
      <w:r w:rsidRPr="0000274F">
        <w:t>item_price</w:t>
      </w:r>
      <w:proofErr w:type="spellEnd"/>
      <w:r w:rsidRPr="0000274F">
        <w:t xml:space="preserve">, </w:t>
      </w:r>
      <w:proofErr w:type="spellStart"/>
      <w:r w:rsidRPr="0000274F">
        <w:t>item_votes</w:t>
      </w:r>
      <w:proofErr w:type="spellEnd"/>
      <w:r w:rsidRPr="0000274F">
        <w:t xml:space="preserve">, </w:t>
      </w:r>
      <w:proofErr w:type="spellStart"/>
      <w:r w:rsidRPr="0000274F">
        <w:t>dining_rating_imputed</w:t>
      </w:r>
      <w:proofErr w:type="spellEnd"/>
      <w:r w:rsidRPr="0000274F">
        <w:t xml:space="preserve">, </w:t>
      </w:r>
      <w:proofErr w:type="spellStart"/>
      <w:r w:rsidRPr="0000274F">
        <w:t>delivery_rating_imputed</w:t>
      </w:r>
      <w:proofErr w:type="spellEnd"/>
      <w:r w:rsidRPr="0000274F">
        <w:t xml:space="preserve">, and the score-based fields </w:t>
      </w:r>
    </w:p>
    <w:p w14:paraId="0234B7DE" w14:textId="3B7E75C0" w:rsidR="0000274F" w:rsidRDefault="0000274F" w:rsidP="0000274F">
      <w:pPr>
        <w:rPr>
          <w:b/>
          <w:bCs/>
        </w:rPr>
      </w:pPr>
      <w:r w:rsidRPr="0000274F">
        <w:rPr>
          <w:b/>
          <w:bCs/>
        </w:rPr>
        <w:t>4] Structural EDA findings</w:t>
      </w:r>
    </w:p>
    <w:p w14:paraId="0DB8113E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City quality issue</w:t>
      </w:r>
    </w:p>
    <w:p w14:paraId="697A37F6" w14:textId="77777777" w:rsidR="0000274F" w:rsidRPr="0000274F" w:rsidRDefault="0000274F" w:rsidP="0000274F">
      <w:r w:rsidRPr="0000274F">
        <w:t>A major data-quality finding is that 8,779 rows have city_looks_like_locality = True.</w:t>
      </w:r>
    </w:p>
    <w:p w14:paraId="10C1BA4D" w14:textId="77777777" w:rsidR="0000274F" w:rsidRPr="0000274F" w:rsidRDefault="0000274F" w:rsidP="0000274F">
      <w:r w:rsidRPr="0000274F">
        <w:t>That means roughly 8.65% of the rows have a city value that behaves like a locality or area name rather than a clean city label.</w:t>
      </w:r>
    </w:p>
    <w:p w14:paraId="7314DEF5" w14:textId="35D73945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 xml:space="preserve">Why </w:t>
      </w:r>
      <w:r w:rsidRPr="0000274F">
        <w:rPr>
          <w:b/>
          <w:bCs/>
        </w:rPr>
        <w:t>these matters</w:t>
      </w:r>
    </w:p>
    <w:p w14:paraId="02BA45AF" w14:textId="78540E6F" w:rsidR="0000274F" w:rsidRPr="0000274F" w:rsidRDefault="0000274F" w:rsidP="0000274F">
      <w:r w:rsidRPr="0000274F">
        <w:t xml:space="preserve">If </w:t>
      </w:r>
      <w:r>
        <w:t>we</w:t>
      </w:r>
      <w:r w:rsidRPr="0000274F">
        <w:t xml:space="preserve"> do city-level analysis without fixing this, </w:t>
      </w:r>
      <w:r>
        <w:t>our</w:t>
      </w:r>
      <w:r w:rsidRPr="0000274F">
        <w:t xml:space="preserve"> city rankings can be distorted.</w:t>
      </w:r>
    </w:p>
    <w:p w14:paraId="3F0FF49C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EDA action</w:t>
      </w:r>
    </w:p>
    <w:p w14:paraId="6227DAB1" w14:textId="77777777" w:rsidR="0000274F" w:rsidRPr="0000274F" w:rsidRDefault="0000274F" w:rsidP="0000274F">
      <w:r w:rsidRPr="0000274F">
        <w:t>During the notebook, create two views:</w:t>
      </w:r>
    </w:p>
    <w:p w14:paraId="2DFD96DD" w14:textId="77777777" w:rsidR="0000274F" w:rsidRPr="0000274F" w:rsidRDefault="0000274F" w:rsidP="0000274F">
      <w:pPr>
        <w:numPr>
          <w:ilvl w:val="0"/>
          <w:numId w:val="8"/>
        </w:numPr>
        <w:rPr>
          <w:b/>
          <w:bCs/>
        </w:rPr>
      </w:pPr>
      <w:r w:rsidRPr="0000274F">
        <w:rPr>
          <w:b/>
          <w:bCs/>
        </w:rPr>
        <w:t xml:space="preserve">all rows </w:t>
      </w:r>
    </w:p>
    <w:p w14:paraId="74915899" w14:textId="77777777" w:rsidR="0000274F" w:rsidRPr="0000274F" w:rsidRDefault="0000274F" w:rsidP="0000274F">
      <w:pPr>
        <w:numPr>
          <w:ilvl w:val="0"/>
          <w:numId w:val="8"/>
        </w:numPr>
      </w:pPr>
      <w:r w:rsidRPr="0000274F">
        <w:rPr>
          <w:b/>
          <w:bCs/>
        </w:rPr>
        <w:t>clean city rows only</w:t>
      </w:r>
      <w:r w:rsidRPr="0000274F">
        <w:t xml:space="preserve"> where city_looks_like_locality = False </w:t>
      </w:r>
    </w:p>
    <w:p w14:paraId="0700EE41" w14:textId="77777777" w:rsidR="0000274F" w:rsidRDefault="0000274F" w:rsidP="0000274F">
      <w:r w:rsidRPr="0000274F">
        <w:lastRenderedPageBreak/>
        <w:t>That gives you a trustworthy comparison.</w:t>
      </w:r>
    </w:p>
    <w:p w14:paraId="2E2A87BB" w14:textId="7E2AC0A6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5] Univariate EDA</w:t>
      </w:r>
    </w:p>
    <w:p w14:paraId="39AEBF43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5.1 Ratings</w:t>
      </w:r>
    </w:p>
    <w:p w14:paraId="7FEC4F1E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Dining rating</w:t>
      </w:r>
    </w:p>
    <w:p w14:paraId="27A433AD" w14:textId="77777777" w:rsidR="0000274F" w:rsidRPr="0000274F" w:rsidRDefault="0000274F" w:rsidP="0000274F">
      <w:pPr>
        <w:numPr>
          <w:ilvl w:val="0"/>
          <w:numId w:val="9"/>
        </w:numPr>
      </w:pPr>
      <w:r w:rsidRPr="0000274F">
        <w:t xml:space="preserve">Mean: 3.82 </w:t>
      </w:r>
    </w:p>
    <w:p w14:paraId="615F3E66" w14:textId="77777777" w:rsidR="0000274F" w:rsidRPr="0000274F" w:rsidRDefault="0000274F" w:rsidP="0000274F">
      <w:pPr>
        <w:numPr>
          <w:ilvl w:val="0"/>
          <w:numId w:val="9"/>
        </w:numPr>
      </w:pPr>
      <w:r w:rsidRPr="0000274F">
        <w:t xml:space="preserve">95th percentile: 4.40 </w:t>
      </w:r>
    </w:p>
    <w:p w14:paraId="1DE9C4FF" w14:textId="77777777" w:rsidR="0000274F" w:rsidRPr="0000274F" w:rsidRDefault="0000274F" w:rsidP="0000274F">
      <w:pPr>
        <w:numPr>
          <w:ilvl w:val="0"/>
          <w:numId w:val="9"/>
        </w:numPr>
      </w:pPr>
      <w:r w:rsidRPr="0000274F">
        <w:t xml:space="preserve">Max: 4.80 </w:t>
      </w:r>
    </w:p>
    <w:p w14:paraId="2C371A5E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Delivery rating</w:t>
      </w:r>
    </w:p>
    <w:p w14:paraId="58FB56AC" w14:textId="77777777" w:rsidR="0000274F" w:rsidRPr="0000274F" w:rsidRDefault="0000274F" w:rsidP="0000274F">
      <w:pPr>
        <w:numPr>
          <w:ilvl w:val="0"/>
          <w:numId w:val="10"/>
        </w:numPr>
      </w:pPr>
      <w:r w:rsidRPr="0000274F">
        <w:t xml:space="preserve">Mean: 3.96 </w:t>
      </w:r>
    </w:p>
    <w:p w14:paraId="3D38EC1C" w14:textId="77777777" w:rsidR="0000274F" w:rsidRPr="0000274F" w:rsidRDefault="0000274F" w:rsidP="0000274F">
      <w:pPr>
        <w:numPr>
          <w:ilvl w:val="0"/>
          <w:numId w:val="10"/>
        </w:numPr>
      </w:pPr>
      <w:r w:rsidRPr="0000274F">
        <w:t xml:space="preserve">95th percentile: 4.30 </w:t>
      </w:r>
    </w:p>
    <w:p w14:paraId="4BC6D007" w14:textId="77777777" w:rsidR="0000274F" w:rsidRPr="0000274F" w:rsidRDefault="0000274F" w:rsidP="0000274F">
      <w:pPr>
        <w:numPr>
          <w:ilvl w:val="0"/>
          <w:numId w:val="10"/>
        </w:numPr>
      </w:pPr>
      <w:r w:rsidRPr="0000274F">
        <w:t xml:space="preserve">Max: 4.60 </w:t>
      </w:r>
    </w:p>
    <w:p w14:paraId="25277EED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773D1087" w14:textId="77777777" w:rsidR="0000274F" w:rsidRDefault="0000274F" w:rsidP="0000274F">
      <w:r w:rsidRPr="0000274F">
        <w:t>Delivery ratings are slightly stronger than dining ratings on average.</w:t>
      </w:r>
      <w:r w:rsidRPr="0000274F">
        <w:br/>
        <w:t>That suggests the platform may be seeing stronger perceived quality in delivery than in dine-in.</w:t>
      </w:r>
    </w:p>
    <w:p w14:paraId="0B1E02A2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5.2 Votes</w:t>
      </w:r>
    </w:p>
    <w:p w14:paraId="1957AEEF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Dining votes</w:t>
      </w:r>
    </w:p>
    <w:p w14:paraId="53DED57F" w14:textId="77777777" w:rsidR="0000274F" w:rsidRPr="0000274F" w:rsidRDefault="0000274F" w:rsidP="0000274F">
      <w:pPr>
        <w:numPr>
          <w:ilvl w:val="0"/>
          <w:numId w:val="11"/>
        </w:numPr>
      </w:pPr>
      <w:r w:rsidRPr="0000274F">
        <w:t xml:space="preserve">mean around </w:t>
      </w:r>
      <w:r w:rsidRPr="0000274F">
        <w:rPr>
          <w:b/>
          <w:bCs/>
        </w:rPr>
        <w:t>152</w:t>
      </w:r>
      <w:r w:rsidRPr="0000274F">
        <w:t xml:space="preserve"> </w:t>
      </w:r>
    </w:p>
    <w:p w14:paraId="26B15EB3" w14:textId="77777777" w:rsidR="0000274F" w:rsidRPr="0000274F" w:rsidRDefault="0000274F" w:rsidP="0000274F">
      <w:pPr>
        <w:numPr>
          <w:ilvl w:val="0"/>
          <w:numId w:val="11"/>
        </w:numPr>
      </w:pPr>
      <w:r w:rsidRPr="0000274F">
        <w:t xml:space="preserve">upper tail goes up to </w:t>
      </w:r>
      <w:r w:rsidRPr="0000274F">
        <w:rPr>
          <w:b/>
          <w:bCs/>
        </w:rPr>
        <w:t>997</w:t>
      </w:r>
      <w:r w:rsidRPr="0000274F">
        <w:t xml:space="preserve"> </w:t>
      </w:r>
    </w:p>
    <w:p w14:paraId="7D8AD2A3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Delivery votes</w:t>
      </w:r>
    </w:p>
    <w:p w14:paraId="51BFC0B5" w14:textId="77777777" w:rsidR="0000274F" w:rsidRPr="0000274F" w:rsidRDefault="0000274F" w:rsidP="0000274F">
      <w:pPr>
        <w:numPr>
          <w:ilvl w:val="0"/>
          <w:numId w:val="12"/>
        </w:numPr>
      </w:pPr>
      <w:r w:rsidRPr="0000274F">
        <w:t xml:space="preserve">mean around </w:t>
      </w:r>
      <w:r w:rsidRPr="0000274F">
        <w:rPr>
          <w:b/>
          <w:bCs/>
        </w:rPr>
        <w:t>117</w:t>
      </w:r>
      <w:r w:rsidRPr="0000274F">
        <w:t xml:space="preserve"> </w:t>
      </w:r>
    </w:p>
    <w:p w14:paraId="4450C595" w14:textId="77777777" w:rsidR="0000274F" w:rsidRPr="0000274F" w:rsidRDefault="0000274F" w:rsidP="0000274F">
      <w:pPr>
        <w:numPr>
          <w:ilvl w:val="0"/>
          <w:numId w:val="12"/>
        </w:numPr>
      </w:pPr>
      <w:r w:rsidRPr="0000274F">
        <w:t xml:space="preserve">upper tail goes up to </w:t>
      </w:r>
      <w:r w:rsidRPr="0000274F">
        <w:rPr>
          <w:b/>
          <w:bCs/>
        </w:rPr>
        <w:t>983</w:t>
      </w:r>
      <w:r w:rsidRPr="0000274F">
        <w:t xml:space="preserve"> </w:t>
      </w:r>
    </w:p>
    <w:p w14:paraId="69B8B932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Item votes</w:t>
      </w:r>
    </w:p>
    <w:p w14:paraId="6EA5ABB9" w14:textId="77777777" w:rsidR="0000274F" w:rsidRPr="0000274F" w:rsidRDefault="0000274F" w:rsidP="0000274F">
      <w:pPr>
        <w:numPr>
          <w:ilvl w:val="0"/>
          <w:numId w:val="13"/>
        </w:numPr>
      </w:pPr>
      <w:r w:rsidRPr="0000274F">
        <w:t xml:space="preserve">mean around </w:t>
      </w:r>
      <w:r w:rsidRPr="0000274F">
        <w:rPr>
          <w:b/>
          <w:bCs/>
        </w:rPr>
        <w:t>19</w:t>
      </w:r>
      <w:r w:rsidRPr="0000274F">
        <w:t xml:space="preserve"> </w:t>
      </w:r>
    </w:p>
    <w:p w14:paraId="64B9BC02" w14:textId="77777777" w:rsidR="0000274F" w:rsidRPr="0000274F" w:rsidRDefault="0000274F" w:rsidP="0000274F">
      <w:pPr>
        <w:numPr>
          <w:ilvl w:val="0"/>
          <w:numId w:val="13"/>
        </w:numPr>
      </w:pPr>
      <w:r w:rsidRPr="0000274F">
        <w:t xml:space="preserve">max around </w:t>
      </w:r>
      <w:r w:rsidRPr="0000274F">
        <w:rPr>
          <w:b/>
          <w:bCs/>
        </w:rPr>
        <w:t>9,750</w:t>
      </w:r>
      <w:r w:rsidRPr="0000274F">
        <w:t xml:space="preserve"> </w:t>
      </w:r>
    </w:p>
    <w:p w14:paraId="446E96D5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619D37C1" w14:textId="77777777" w:rsidR="0000274F" w:rsidRPr="0000274F" w:rsidRDefault="0000274F" w:rsidP="0000274F">
      <w:r w:rsidRPr="0000274F">
        <w:t>Votes are highly skewed, which is typical:</w:t>
      </w:r>
    </w:p>
    <w:p w14:paraId="6770C0CD" w14:textId="77777777" w:rsidR="0000274F" w:rsidRPr="0000274F" w:rsidRDefault="0000274F" w:rsidP="0000274F">
      <w:pPr>
        <w:numPr>
          <w:ilvl w:val="0"/>
          <w:numId w:val="14"/>
        </w:numPr>
      </w:pPr>
      <w:r w:rsidRPr="0000274F">
        <w:t xml:space="preserve">most items/restaurants have modest engagement </w:t>
      </w:r>
    </w:p>
    <w:p w14:paraId="76F164F8" w14:textId="46B88C20" w:rsidR="0000274F" w:rsidRDefault="0000274F" w:rsidP="0000274F">
      <w:pPr>
        <w:numPr>
          <w:ilvl w:val="0"/>
          <w:numId w:val="14"/>
        </w:numPr>
      </w:pPr>
      <w:r w:rsidRPr="0000274F">
        <w:t xml:space="preserve">a few items and restaurants dominate attention </w:t>
      </w:r>
    </w:p>
    <w:p w14:paraId="4FB83726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lastRenderedPageBreak/>
        <w:t>5.3 Price</w:t>
      </w:r>
    </w:p>
    <w:p w14:paraId="69287BDA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Item price summary</w:t>
      </w:r>
    </w:p>
    <w:p w14:paraId="51244C3C" w14:textId="77777777" w:rsidR="0000274F" w:rsidRPr="0000274F" w:rsidRDefault="0000274F" w:rsidP="0000274F">
      <w:pPr>
        <w:numPr>
          <w:ilvl w:val="0"/>
          <w:numId w:val="15"/>
        </w:numPr>
      </w:pPr>
      <w:r w:rsidRPr="0000274F">
        <w:rPr>
          <w:b/>
          <w:bCs/>
        </w:rPr>
        <w:t>Median:</w:t>
      </w:r>
      <w:r w:rsidRPr="0000274F">
        <w:t xml:space="preserve"> 209 </w:t>
      </w:r>
    </w:p>
    <w:p w14:paraId="788D852A" w14:textId="77777777" w:rsidR="0000274F" w:rsidRPr="0000274F" w:rsidRDefault="0000274F" w:rsidP="0000274F">
      <w:pPr>
        <w:numPr>
          <w:ilvl w:val="0"/>
          <w:numId w:val="15"/>
        </w:numPr>
      </w:pPr>
      <w:r w:rsidRPr="0000274F">
        <w:rPr>
          <w:b/>
          <w:bCs/>
        </w:rPr>
        <w:t>75th percentile:</w:t>
      </w:r>
      <w:r w:rsidRPr="0000274F">
        <w:t xml:space="preserve"> 299 </w:t>
      </w:r>
    </w:p>
    <w:p w14:paraId="683AA79F" w14:textId="77777777" w:rsidR="0000274F" w:rsidRPr="0000274F" w:rsidRDefault="0000274F" w:rsidP="0000274F">
      <w:pPr>
        <w:numPr>
          <w:ilvl w:val="0"/>
          <w:numId w:val="15"/>
        </w:numPr>
      </w:pPr>
      <w:r w:rsidRPr="0000274F">
        <w:rPr>
          <w:b/>
          <w:bCs/>
        </w:rPr>
        <w:t>95th percentile:</w:t>
      </w:r>
      <w:r w:rsidRPr="0000274F">
        <w:t xml:space="preserve"> 540 </w:t>
      </w:r>
    </w:p>
    <w:p w14:paraId="2D3D7945" w14:textId="77777777" w:rsidR="0000274F" w:rsidRPr="0000274F" w:rsidRDefault="0000274F" w:rsidP="0000274F">
      <w:pPr>
        <w:numPr>
          <w:ilvl w:val="0"/>
          <w:numId w:val="15"/>
        </w:numPr>
      </w:pPr>
      <w:r w:rsidRPr="0000274F">
        <w:rPr>
          <w:b/>
          <w:bCs/>
        </w:rPr>
        <w:t>99th percentile:</w:t>
      </w:r>
      <w:r w:rsidRPr="0000274F">
        <w:t xml:space="preserve"> 959 </w:t>
      </w:r>
    </w:p>
    <w:p w14:paraId="2A62253C" w14:textId="77777777" w:rsidR="0000274F" w:rsidRPr="0000274F" w:rsidRDefault="0000274F" w:rsidP="0000274F">
      <w:pPr>
        <w:numPr>
          <w:ilvl w:val="0"/>
          <w:numId w:val="15"/>
        </w:numPr>
      </w:pPr>
      <w:r w:rsidRPr="0000274F">
        <w:rPr>
          <w:b/>
          <w:bCs/>
        </w:rPr>
        <w:t>Max:</w:t>
      </w:r>
      <w:r w:rsidRPr="0000274F">
        <w:t xml:space="preserve"> 12,024 </w:t>
      </w:r>
    </w:p>
    <w:p w14:paraId="123B281F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027EDF05" w14:textId="13A66E19" w:rsidR="0000274F" w:rsidRPr="0000274F" w:rsidRDefault="0000274F" w:rsidP="0000274F">
      <w:r w:rsidRPr="0000274F">
        <w:t xml:space="preserve">Pricing is </w:t>
      </w:r>
      <w:r w:rsidRPr="0000274F">
        <w:t>right skewed</w:t>
      </w:r>
      <w:r w:rsidRPr="0000274F">
        <w:t xml:space="preserve"> with strong outliers.</w:t>
      </w:r>
      <w:r w:rsidRPr="0000274F">
        <w:br/>
        <w:t>Most menu items sit in a mid-range zone, but there are a few extreme premium values.</w:t>
      </w:r>
    </w:p>
    <w:p w14:paraId="583E674E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EDA implication</w:t>
      </w:r>
    </w:p>
    <w:p w14:paraId="6D0E06C8" w14:textId="5873FC16" w:rsidR="0000274F" w:rsidRPr="0000274F" w:rsidRDefault="0000274F" w:rsidP="0000274F">
      <w:r>
        <w:t>We</w:t>
      </w:r>
      <w:r w:rsidRPr="0000274F">
        <w:t xml:space="preserve"> </w:t>
      </w:r>
      <w:r>
        <w:t xml:space="preserve">can </w:t>
      </w:r>
      <w:r w:rsidRPr="0000274F">
        <w:t>definitely:</w:t>
      </w:r>
    </w:p>
    <w:p w14:paraId="4E2729A1" w14:textId="77777777" w:rsidR="0000274F" w:rsidRPr="0000274F" w:rsidRDefault="0000274F" w:rsidP="0000274F">
      <w:pPr>
        <w:numPr>
          <w:ilvl w:val="0"/>
          <w:numId w:val="16"/>
        </w:numPr>
      </w:pPr>
      <w:r w:rsidRPr="0000274F">
        <w:t xml:space="preserve">inspect outliers </w:t>
      </w:r>
    </w:p>
    <w:p w14:paraId="4F74F2CF" w14:textId="77777777" w:rsidR="0000274F" w:rsidRPr="0000274F" w:rsidRDefault="0000274F" w:rsidP="0000274F">
      <w:pPr>
        <w:numPr>
          <w:ilvl w:val="0"/>
          <w:numId w:val="16"/>
        </w:numPr>
      </w:pPr>
      <w:r w:rsidRPr="0000274F">
        <w:t xml:space="preserve">use boxplots </w:t>
      </w:r>
    </w:p>
    <w:p w14:paraId="5493C990" w14:textId="77777777" w:rsidR="0000274F" w:rsidRPr="0000274F" w:rsidRDefault="0000274F" w:rsidP="0000274F">
      <w:pPr>
        <w:numPr>
          <w:ilvl w:val="0"/>
          <w:numId w:val="16"/>
        </w:numPr>
      </w:pPr>
      <w:r w:rsidRPr="0000274F">
        <w:t xml:space="preserve">consider log-scale visualizations </w:t>
      </w:r>
    </w:p>
    <w:p w14:paraId="44A87566" w14:textId="749AC78F" w:rsidR="0000274F" w:rsidRDefault="0000274F" w:rsidP="0000274F">
      <w:pPr>
        <w:numPr>
          <w:ilvl w:val="0"/>
          <w:numId w:val="16"/>
        </w:numPr>
      </w:pPr>
      <w:r w:rsidRPr="0000274F">
        <w:t>validate whether the very high prices are legitimate or data nois</w:t>
      </w:r>
      <w:r>
        <w:t>e</w:t>
      </w:r>
    </w:p>
    <w:p w14:paraId="39FD20B0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5.4 Derived business bands</w:t>
      </w:r>
    </w:p>
    <w:p w14:paraId="3EDBCADE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Price bands</w:t>
      </w:r>
    </w:p>
    <w:p w14:paraId="110272B4" w14:textId="77777777" w:rsidR="0000274F" w:rsidRPr="0000274F" w:rsidRDefault="0000274F" w:rsidP="0000274F">
      <w:r w:rsidRPr="0000274F">
        <w:t>The derived price bands are almost evenly distributed:</w:t>
      </w:r>
    </w:p>
    <w:p w14:paraId="25F724E1" w14:textId="77777777" w:rsidR="0000274F" w:rsidRPr="0000274F" w:rsidRDefault="0000274F" w:rsidP="0000274F">
      <w:pPr>
        <w:numPr>
          <w:ilvl w:val="0"/>
          <w:numId w:val="17"/>
        </w:numPr>
      </w:pPr>
      <w:r w:rsidRPr="0000274F">
        <w:t xml:space="preserve">Budget: 25,532 </w:t>
      </w:r>
    </w:p>
    <w:p w14:paraId="154E9C24" w14:textId="77777777" w:rsidR="0000274F" w:rsidRPr="0000274F" w:rsidRDefault="0000274F" w:rsidP="0000274F">
      <w:pPr>
        <w:numPr>
          <w:ilvl w:val="0"/>
          <w:numId w:val="17"/>
        </w:numPr>
      </w:pPr>
      <w:r w:rsidRPr="0000274F">
        <w:t xml:space="preserve">Mid-range: 25,381 </w:t>
      </w:r>
    </w:p>
    <w:p w14:paraId="03C8C0BD" w14:textId="77777777" w:rsidR="0000274F" w:rsidRPr="0000274F" w:rsidRDefault="0000274F" w:rsidP="0000274F">
      <w:pPr>
        <w:numPr>
          <w:ilvl w:val="0"/>
          <w:numId w:val="17"/>
        </w:numPr>
      </w:pPr>
      <w:r w:rsidRPr="0000274F">
        <w:t xml:space="preserve">Premium: 25,373 </w:t>
      </w:r>
    </w:p>
    <w:p w14:paraId="4796B3DA" w14:textId="77777777" w:rsidR="0000274F" w:rsidRPr="0000274F" w:rsidRDefault="0000274F" w:rsidP="0000274F">
      <w:pPr>
        <w:numPr>
          <w:ilvl w:val="0"/>
          <w:numId w:val="17"/>
        </w:numPr>
      </w:pPr>
      <w:r w:rsidRPr="0000274F">
        <w:t xml:space="preserve">Luxury: 25,244 </w:t>
      </w:r>
    </w:p>
    <w:p w14:paraId="7B7E9DF0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Rating bands</w:t>
      </w:r>
    </w:p>
    <w:p w14:paraId="437E0808" w14:textId="77777777" w:rsidR="0000274F" w:rsidRPr="0000274F" w:rsidRDefault="0000274F" w:rsidP="0000274F">
      <w:pPr>
        <w:numPr>
          <w:ilvl w:val="0"/>
          <w:numId w:val="18"/>
        </w:numPr>
      </w:pPr>
      <w:r w:rsidRPr="0000274F">
        <w:t xml:space="preserve">Medium: 57,270 </w:t>
      </w:r>
    </w:p>
    <w:p w14:paraId="550700E2" w14:textId="77777777" w:rsidR="0000274F" w:rsidRPr="0000274F" w:rsidRDefault="0000274F" w:rsidP="0000274F">
      <w:pPr>
        <w:numPr>
          <w:ilvl w:val="0"/>
          <w:numId w:val="18"/>
        </w:numPr>
      </w:pPr>
      <w:r w:rsidRPr="0000274F">
        <w:t xml:space="preserve">High: 28,020 </w:t>
      </w:r>
    </w:p>
    <w:p w14:paraId="08B9C01D" w14:textId="77777777" w:rsidR="0000274F" w:rsidRPr="0000274F" w:rsidRDefault="0000274F" w:rsidP="0000274F">
      <w:pPr>
        <w:numPr>
          <w:ilvl w:val="0"/>
          <w:numId w:val="18"/>
        </w:numPr>
      </w:pPr>
      <w:r w:rsidRPr="0000274F">
        <w:t xml:space="preserve">Low: 16,240 </w:t>
      </w:r>
    </w:p>
    <w:p w14:paraId="590BBC20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Engagement bands</w:t>
      </w:r>
    </w:p>
    <w:p w14:paraId="323CFC2E" w14:textId="77777777" w:rsidR="0000274F" w:rsidRPr="0000274F" w:rsidRDefault="0000274F" w:rsidP="0000274F">
      <w:pPr>
        <w:numPr>
          <w:ilvl w:val="0"/>
          <w:numId w:val="19"/>
        </w:numPr>
      </w:pPr>
      <w:r w:rsidRPr="0000274F">
        <w:lastRenderedPageBreak/>
        <w:t xml:space="preserve">Medium: 25,667 </w:t>
      </w:r>
    </w:p>
    <w:p w14:paraId="68A34168" w14:textId="77777777" w:rsidR="0000274F" w:rsidRPr="0000274F" w:rsidRDefault="0000274F" w:rsidP="0000274F">
      <w:pPr>
        <w:numPr>
          <w:ilvl w:val="0"/>
          <w:numId w:val="19"/>
        </w:numPr>
      </w:pPr>
      <w:r w:rsidRPr="0000274F">
        <w:t xml:space="preserve">Low: 25,539 </w:t>
      </w:r>
    </w:p>
    <w:p w14:paraId="5A1124AC" w14:textId="77777777" w:rsidR="0000274F" w:rsidRPr="0000274F" w:rsidRDefault="0000274F" w:rsidP="0000274F">
      <w:pPr>
        <w:numPr>
          <w:ilvl w:val="0"/>
          <w:numId w:val="19"/>
        </w:numPr>
      </w:pPr>
      <w:r w:rsidRPr="0000274F">
        <w:t xml:space="preserve">Very High: 25,247 </w:t>
      </w:r>
    </w:p>
    <w:p w14:paraId="5EB8B7EB" w14:textId="77777777" w:rsidR="0000274F" w:rsidRPr="0000274F" w:rsidRDefault="0000274F" w:rsidP="0000274F">
      <w:pPr>
        <w:numPr>
          <w:ilvl w:val="0"/>
          <w:numId w:val="19"/>
        </w:numPr>
      </w:pPr>
      <w:r w:rsidRPr="0000274F">
        <w:t xml:space="preserve">High: 25,077 </w:t>
      </w:r>
    </w:p>
    <w:p w14:paraId="6F749F9D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681C43CB" w14:textId="2FC3BF9D" w:rsidR="0000274F" w:rsidRPr="0000274F" w:rsidRDefault="0000274F" w:rsidP="0000274F">
      <w:r w:rsidRPr="0000274F">
        <w:t xml:space="preserve">The almost balanced price bands suggest the banding logic is </w:t>
      </w:r>
      <w:r w:rsidRPr="0000274F">
        <w:t>even</w:t>
      </w:r>
      <w:r w:rsidRPr="0000274F">
        <w:t xml:space="preserve"> and usable for analysis, but it should still be validated against business meaning.</w:t>
      </w:r>
    </w:p>
    <w:p w14:paraId="5B436267" w14:textId="5425ADB6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6] Categorical EDA</w:t>
      </w:r>
    </w:p>
    <w:p w14:paraId="44F177A5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6.1 Top cities by volume</w:t>
      </w:r>
    </w:p>
    <w:p w14:paraId="7E87D7B2" w14:textId="77777777" w:rsidR="0000274F" w:rsidRPr="0000274F" w:rsidRDefault="0000274F" w:rsidP="0000274F">
      <w:r w:rsidRPr="0000274F">
        <w:t>The major cities in the clean-city subset are:</w:t>
      </w:r>
    </w:p>
    <w:p w14:paraId="3C6AB0F0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Hyderabad </w:t>
      </w:r>
    </w:p>
    <w:p w14:paraId="6412C8F8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Mumbai </w:t>
      </w:r>
    </w:p>
    <w:p w14:paraId="3FB4AD82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Chennai </w:t>
      </w:r>
    </w:p>
    <w:p w14:paraId="11711EC9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Jaipur </w:t>
      </w:r>
    </w:p>
    <w:p w14:paraId="3BB6AE3B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Bangalore </w:t>
      </w:r>
    </w:p>
    <w:p w14:paraId="6A46E386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Ahmedabad </w:t>
      </w:r>
    </w:p>
    <w:p w14:paraId="3C938091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Kolkata </w:t>
      </w:r>
    </w:p>
    <w:p w14:paraId="01B8224E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Pune </w:t>
      </w:r>
    </w:p>
    <w:p w14:paraId="1008C5D5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Kochi </w:t>
      </w:r>
    </w:p>
    <w:p w14:paraId="3B9A3866" w14:textId="77777777" w:rsidR="0000274F" w:rsidRPr="0000274F" w:rsidRDefault="0000274F" w:rsidP="0000274F">
      <w:pPr>
        <w:numPr>
          <w:ilvl w:val="0"/>
          <w:numId w:val="20"/>
        </w:numPr>
      </w:pPr>
      <w:r w:rsidRPr="0000274F">
        <w:t xml:space="preserve">Lucknow </w:t>
      </w:r>
    </w:p>
    <w:p w14:paraId="26727E7E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635BF8C9" w14:textId="1EA82F2D" w:rsidR="0000274F" w:rsidRDefault="0000274F" w:rsidP="0000274F">
      <w:r w:rsidRPr="0000274F">
        <w:t>These are the major city markets to focus on in expansion analysis.</w:t>
      </w:r>
    </w:p>
    <w:p w14:paraId="1462932B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6.2 Top cuisines by volume</w:t>
      </w:r>
    </w:p>
    <w:p w14:paraId="24B4A4D3" w14:textId="77777777" w:rsidR="0000274F" w:rsidRPr="0000274F" w:rsidRDefault="0000274F" w:rsidP="0000274F">
      <w:r w:rsidRPr="0000274F">
        <w:t>The most common cuisines are:</w:t>
      </w:r>
    </w:p>
    <w:p w14:paraId="41240214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Beverages </w:t>
      </w:r>
    </w:p>
    <w:p w14:paraId="1D70816D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Pizza </w:t>
      </w:r>
    </w:p>
    <w:p w14:paraId="0021E301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Desserts </w:t>
      </w:r>
    </w:p>
    <w:p w14:paraId="2F0E5DE1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Fast Food </w:t>
      </w:r>
    </w:p>
    <w:p w14:paraId="55344346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lastRenderedPageBreak/>
        <w:t xml:space="preserve">Chinese </w:t>
      </w:r>
    </w:p>
    <w:p w14:paraId="5105C80B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Sichuan </w:t>
      </w:r>
    </w:p>
    <w:p w14:paraId="65D83240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Biryani </w:t>
      </w:r>
    </w:p>
    <w:p w14:paraId="320C9C70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Shake </w:t>
      </w:r>
    </w:p>
    <w:p w14:paraId="28DA50B4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North Indian </w:t>
      </w:r>
    </w:p>
    <w:p w14:paraId="5A56BEF7" w14:textId="77777777" w:rsidR="0000274F" w:rsidRPr="0000274F" w:rsidRDefault="0000274F" w:rsidP="0000274F">
      <w:pPr>
        <w:numPr>
          <w:ilvl w:val="0"/>
          <w:numId w:val="21"/>
        </w:numPr>
      </w:pPr>
      <w:r w:rsidRPr="0000274F">
        <w:t xml:space="preserve">Street Food </w:t>
      </w:r>
    </w:p>
    <w:p w14:paraId="4CE8DEB3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1CB4521F" w14:textId="4B695647" w:rsidR="0000274F" w:rsidRPr="0000274F" w:rsidRDefault="0000274F" w:rsidP="0000274F">
      <w:r>
        <w:t xml:space="preserve">Our </w:t>
      </w:r>
      <w:r w:rsidRPr="0000274F">
        <w:t>dataset is dominated by quick-service and snack-heavy cuisine categories.</w:t>
      </w:r>
      <w:r w:rsidRPr="0000274F">
        <w:br/>
        <w:t>That is useful for Zomato-style platform expansion because it reflects high-frequency demand categories.</w:t>
      </w:r>
    </w:p>
    <w:p w14:paraId="72346125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6.3 Best seller categories</w:t>
      </w:r>
    </w:p>
    <w:p w14:paraId="5E7FAD25" w14:textId="77777777" w:rsidR="0000274F" w:rsidRPr="0000274F" w:rsidRDefault="0000274F" w:rsidP="0000274F">
      <w:r w:rsidRPr="0000274F">
        <w:t>The most common categories are:</w:t>
      </w:r>
    </w:p>
    <w:p w14:paraId="63224313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NOT MARKED </w:t>
      </w:r>
    </w:p>
    <w:p w14:paraId="3474198D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BESTSELLER </w:t>
      </w:r>
    </w:p>
    <w:p w14:paraId="65051468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MUST TRY </w:t>
      </w:r>
    </w:p>
    <w:p w14:paraId="0EECBFFD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NOT ELIGIBLE FOR COUPONS </w:t>
      </w:r>
    </w:p>
    <w:p w14:paraId="2B8DF719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CHEF'S SPECIAL </w:t>
      </w:r>
    </w:p>
    <w:p w14:paraId="004D37AD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SPICY </w:t>
      </w:r>
    </w:p>
    <w:p w14:paraId="2D5DA72A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NEW </w:t>
      </w:r>
    </w:p>
    <w:p w14:paraId="7CE2BC64" w14:textId="77777777" w:rsidR="0000274F" w:rsidRPr="0000274F" w:rsidRDefault="0000274F" w:rsidP="0000274F">
      <w:pPr>
        <w:numPr>
          <w:ilvl w:val="0"/>
          <w:numId w:val="22"/>
        </w:numPr>
      </w:pPr>
      <w:r w:rsidRPr="0000274F">
        <w:t xml:space="preserve">SEASONAL </w:t>
      </w:r>
    </w:p>
    <w:p w14:paraId="21623128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4F048381" w14:textId="77777777" w:rsidR="0000274F" w:rsidRPr="0000274F" w:rsidRDefault="0000274F" w:rsidP="0000274F">
      <w:r w:rsidRPr="0000274F">
        <w:t xml:space="preserve">The </w:t>
      </w:r>
      <w:proofErr w:type="spellStart"/>
      <w:r w:rsidRPr="0000274F">
        <w:t>best_seller_category</w:t>
      </w:r>
      <w:proofErr w:type="spellEnd"/>
      <w:r w:rsidRPr="0000274F">
        <w:t xml:space="preserve"> field is much more useful than raw </w:t>
      </w:r>
      <w:proofErr w:type="spellStart"/>
      <w:r w:rsidRPr="0000274F">
        <w:t>best_seller</w:t>
      </w:r>
      <w:proofErr w:type="spellEnd"/>
      <w:r w:rsidRPr="0000274F">
        <w:t>, because it has a controlled label set.</w:t>
      </w:r>
    </w:p>
    <w:p w14:paraId="257F9943" w14:textId="7C5F8485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7] Geographic EDA</w:t>
      </w:r>
    </w:p>
    <w:p w14:paraId="113583C1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7.1 City-level view</w:t>
      </w:r>
    </w:p>
    <w:p w14:paraId="4D0C4413" w14:textId="77777777" w:rsidR="0000274F" w:rsidRPr="0000274F" w:rsidRDefault="0000274F" w:rsidP="0000274F">
      <w:r w:rsidRPr="0000274F">
        <w:t>When filtering out suspicious city-like localities, the strongest city markets are:</w:t>
      </w:r>
    </w:p>
    <w:p w14:paraId="6A9C793F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Hyderabad </w:t>
      </w:r>
    </w:p>
    <w:p w14:paraId="0FE458C1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Mumbai </w:t>
      </w:r>
    </w:p>
    <w:p w14:paraId="462DA90C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Chennai </w:t>
      </w:r>
    </w:p>
    <w:p w14:paraId="60BB0F65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lastRenderedPageBreak/>
        <w:t xml:space="preserve">Jaipur </w:t>
      </w:r>
    </w:p>
    <w:p w14:paraId="034A6DF6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Bangalore </w:t>
      </w:r>
    </w:p>
    <w:p w14:paraId="596928CB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Ahmedabad </w:t>
      </w:r>
    </w:p>
    <w:p w14:paraId="324ED6F4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Kolkata </w:t>
      </w:r>
    </w:p>
    <w:p w14:paraId="15992C01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Pune </w:t>
      </w:r>
    </w:p>
    <w:p w14:paraId="3039E247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Kochi </w:t>
      </w:r>
    </w:p>
    <w:p w14:paraId="37AA954F" w14:textId="77777777" w:rsidR="0000274F" w:rsidRPr="0000274F" w:rsidRDefault="0000274F" w:rsidP="0000274F">
      <w:pPr>
        <w:numPr>
          <w:ilvl w:val="0"/>
          <w:numId w:val="23"/>
        </w:numPr>
      </w:pPr>
      <w:r w:rsidRPr="0000274F">
        <w:t xml:space="preserve">Lucknow </w:t>
      </w:r>
    </w:p>
    <w:p w14:paraId="262ED789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7.2 Locality-level view</w:t>
      </w:r>
    </w:p>
    <w:p w14:paraId="6E0F6275" w14:textId="77777777" w:rsidR="0000274F" w:rsidRPr="0000274F" w:rsidRDefault="0000274F" w:rsidP="0000274F">
      <w:r w:rsidRPr="0000274F">
        <w:t>The top localities by expansion opportunity are:</w:t>
      </w:r>
    </w:p>
    <w:p w14:paraId="5F410B7A" w14:textId="77777777" w:rsidR="0000274F" w:rsidRPr="0000274F" w:rsidRDefault="0000274F" w:rsidP="0000274F">
      <w:pPr>
        <w:numPr>
          <w:ilvl w:val="0"/>
          <w:numId w:val="24"/>
        </w:numPr>
      </w:pPr>
      <w:r w:rsidRPr="0000274F">
        <w:t xml:space="preserve">12Th Square Building </w:t>
      </w:r>
    </w:p>
    <w:p w14:paraId="5D623397" w14:textId="77777777" w:rsidR="0000274F" w:rsidRPr="0000274F" w:rsidRDefault="0000274F" w:rsidP="0000274F">
      <w:pPr>
        <w:numPr>
          <w:ilvl w:val="0"/>
          <w:numId w:val="24"/>
        </w:numPr>
      </w:pPr>
      <w:r w:rsidRPr="0000274F">
        <w:t xml:space="preserve">Carter Road </w:t>
      </w:r>
    </w:p>
    <w:p w14:paraId="1B6213C1" w14:textId="77777777" w:rsidR="0000274F" w:rsidRPr="0000274F" w:rsidRDefault="0000274F" w:rsidP="0000274F">
      <w:pPr>
        <w:numPr>
          <w:ilvl w:val="0"/>
          <w:numId w:val="24"/>
        </w:numPr>
      </w:pPr>
      <w:r w:rsidRPr="0000274F">
        <w:t xml:space="preserve">Rajinder Nagar </w:t>
      </w:r>
    </w:p>
    <w:p w14:paraId="1C9C9C2C" w14:textId="77777777" w:rsidR="0000274F" w:rsidRPr="0000274F" w:rsidRDefault="0000274F" w:rsidP="0000274F">
      <w:pPr>
        <w:numPr>
          <w:ilvl w:val="0"/>
          <w:numId w:val="24"/>
        </w:numPr>
      </w:pPr>
      <w:proofErr w:type="spellStart"/>
      <w:r w:rsidRPr="0000274F">
        <w:t>Kaiserbagh</w:t>
      </w:r>
      <w:proofErr w:type="spellEnd"/>
      <w:r w:rsidRPr="0000274F">
        <w:t xml:space="preserve"> </w:t>
      </w:r>
    </w:p>
    <w:p w14:paraId="3F1FFB48" w14:textId="77777777" w:rsidR="0000274F" w:rsidRPr="0000274F" w:rsidRDefault="0000274F" w:rsidP="0000274F">
      <w:pPr>
        <w:numPr>
          <w:ilvl w:val="0"/>
          <w:numId w:val="24"/>
        </w:numPr>
      </w:pPr>
      <w:r w:rsidRPr="0000274F">
        <w:t xml:space="preserve">Cyber Hub </w:t>
      </w:r>
    </w:p>
    <w:p w14:paraId="48F7D4F1" w14:textId="77777777" w:rsidR="0000274F" w:rsidRPr="0000274F" w:rsidRDefault="0000274F" w:rsidP="0000274F">
      <w:pPr>
        <w:numPr>
          <w:ilvl w:val="0"/>
          <w:numId w:val="24"/>
        </w:numPr>
      </w:pPr>
      <w:proofErr w:type="spellStart"/>
      <w:r w:rsidRPr="0000274F">
        <w:t>Hatibagan</w:t>
      </w:r>
      <w:proofErr w:type="spellEnd"/>
      <w:r w:rsidRPr="0000274F">
        <w:t xml:space="preserve"> </w:t>
      </w:r>
    </w:p>
    <w:p w14:paraId="66B10EF2" w14:textId="77777777" w:rsidR="0000274F" w:rsidRPr="0000274F" w:rsidRDefault="0000274F" w:rsidP="0000274F">
      <w:pPr>
        <w:numPr>
          <w:ilvl w:val="0"/>
          <w:numId w:val="24"/>
        </w:numPr>
      </w:pPr>
      <w:r w:rsidRPr="0000274F">
        <w:t xml:space="preserve">Prahlad Nagar </w:t>
      </w:r>
    </w:p>
    <w:p w14:paraId="31973B3F" w14:textId="77777777" w:rsidR="0000274F" w:rsidRPr="0000274F" w:rsidRDefault="0000274F" w:rsidP="0000274F">
      <w:pPr>
        <w:numPr>
          <w:ilvl w:val="0"/>
          <w:numId w:val="24"/>
        </w:numPr>
      </w:pPr>
      <w:r w:rsidRPr="0000274F">
        <w:t xml:space="preserve">Mahalaxmi </w:t>
      </w:r>
    </w:p>
    <w:p w14:paraId="11C8B7DB" w14:textId="77777777" w:rsidR="0000274F" w:rsidRPr="0000274F" w:rsidRDefault="0000274F" w:rsidP="0000274F">
      <w:pPr>
        <w:numPr>
          <w:ilvl w:val="0"/>
          <w:numId w:val="24"/>
        </w:numPr>
      </w:pPr>
      <w:proofErr w:type="spellStart"/>
      <w:r w:rsidRPr="0000274F">
        <w:t>Somajiguda</w:t>
      </w:r>
      <w:proofErr w:type="spellEnd"/>
      <w:r w:rsidRPr="0000274F">
        <w:t xml:space="preserve"> </w:t>
      </w:r>
    </w:p>
    <w:p w14:paraId="5C420979" w14:textId="77777777" w:rsidR="0000274F" w:rsidRPr="0000274F" w:rsidRDefault="0000274F" w:rsidP="0000274F">
      <w:pPr>
        <w:numPr>
          <w:ilvl w:val="0"/>
          <w:numId w:val="24"/>
        </w:numPr>
      </w:pPr>
      <w:proofErr w:type="spellStart"/>
      <w:r w:rsidRPr="0000274F">
        <w:t>Mattancherry</w:t>
      </w:r>
      <w:proofErr w:type="spellEnd"/>
      <w:r w:rsidRPr="0000274F">
        <w:t xml:space="preserve"> </w:t>
      </w:r>
    </w:p>
    <w:p w14:paraId="6C725AA5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7.3 Weakest / low-opportunity localities</w:t>
      </w:r>
    </w:p>
    <w:p w14:paraId="7A0C5729" w14:textId="77777777" w:rsidR="0000274F" w:rsidRPr="0000274F" w:rsidRDefault="0000274F" w:rsidP="0000274F">
      <w:r w:rsidRPr="0000274F">
        <w:t>Examples in the lower opportunity bucket include:</w:t>
      </w:r>
    </w:p>
    <w:p w14:paraId="4678BD66" w14:textId="77777777" w:rsidR="0000274F" w:rsidRPr="0000274F" w:rsidRDefault="0000274F" w:rsidP="0000274F">
      <w:pPr>
        <w:numPr>
          <w:ilvl w:val="0"/>
          <w:numId w:val="25"/>
        </w:numPr>
      </w:pPr>
      <w:r w:rsidRPr="0000274F">
        <w:t xml:space="preserve">C Scheme </w:t>
      </w:r>
    </w:p>
    <w:p w14:paraId="2106D57D" w14:textId="77777777" w:rsidR="0000274F" w:rsidRPr="0000274F" w:rsidRDefault="0000274F" w:rsidP="0000274F">
      <w:pPr>
        <w:numPr>
          <w:ilvl w:val="0"/>
          <w:numId w:val="25"/>
        </w:numPr>
      </w:pPr>
      <w:r w:rsidRPr="0000274F">
        <w:t xml:space="preserve">Matunga West </w:t>
      </w:r>
    </w:p>
    <w:p w14:paraId="1E38D150" w14:textId="77777777" w:rsidR="0000274F" w:rsidRPr="0000274F" w:rsidRDefault="0000274F" w:rsidP="0000274F">
      <w:pPr>
        <w:numPr>
          <w:ilvl w:val="0"/>
          <w:numId w:val="25"/>
        </w:numPr>
      </w:pPr>
      <w:r w:rsidRPr="0000274F">
        <w:t xml:space="preserve">Raja Park </w:t>
      </w:r>
    </w:p>
    <w:p w14:paraId="04C2A6AF" w14:textId="77777777" w:rsidR="0000274F" w:rsidRPr="0000274F" w:rsidRDefault="0000274F" w:rsidP="0000274F">
      <w:pPr>
        <w:numPr>
          <w:ilvl w:val="0"/>
          <w:numId w:val="25"/>
        </w:numPr>
      </w:pPr>
      <w:proofErr w:type="spellStart"/>
      <w:r w:rsidRPr="0000274F">
        <w:t>Navrangpura</w:t>
      </w:r>
      <w:proofErr w:type="spellEnd"/>
      <w:r w:rsidRPr="0000274F">
        <w:t xml:space="preserve"> </w:t>
      </w:r>
    </w:p>
    <w:p w14:paraId="3A813907" w14:textId="77777777" w:rsidR="0000274F" w:rsidRPr="0000274F" w:rsidRDefault="0000274F" w:rsidP="0000274F">
      <w:pPr>
        <w:numPr>
          <w:ilvl w:val="0"/>
          <w:numId w:val="25"/>
        </w:numPr>
      </w:pPr>
      <w:proofErr w:type="spellStart"/>
      <w:r w:rsidRPr="0000274F">
        <w:t>Malakpet</w:t>
      </w:r>
      <w:proofErr w:type="spellEnd"/>
      <w:r w:rsidRPr="0000274F">
        <w:t xml:space="preserve"> </w:t>
      </w:r>
    </w:p>
    <w:p w14:paraId="0A7596E4" w14:textId="77777777" w:rsidR="0000274F" w:rsidRPr="0000274F" w:rsidRDefault="0000274F" w:rsidP="0000274F">
      <w:pPr>
        <w:numPr>
          <w:ilvl w:val="0"/>
          <w:numId w:val="25"/>
        </w:numPr>
      </w:pPr>
      <w:r w:rsidRPr="0000274F">
        <w:t xml:space="preserve">Charminar </w:t>
      </w:r>
    </w:p>
    <w:p w14:paraId="5C2A5808" w14:textId="77777777" w:rsidR="0000274F" w:rsidRPr="0000274F" w:rsidRDefault="0000274F" w:rsidP="0000274F">
      <w:pPr>
        <w:numPr>
          <w:ilvl w:val="0"/>
          <w:numId w:val="25"/>
        </w:numPr>
      </w:pPr>
      <w:r w:rsidRPr="0000274F">
        <w:t xml:space="preserve">BTM </w:t>
      </w:r>
    </w:p>
    <w:p w14:paraId="5F801561" w14:textId="77777777" w:rsidR="0000274F" w:rsidRPr="0000274F" w:rsidRDefault="0000274F" w:rsidP="0000274F">
      <w:pPr>
        <w:numPr>
          <w:ilvl w:val="0"/>
          <w:numId w:val="25"/>
        </w:numPr>
      </w:pPr>
      <w:proofErr w:type="spellStart"/>
      <w:r w:rsidRPr="0000274F">
        <w:lastRenderedPageBreak/>
        <w:t>Arumbakkam</w:t>
      </w:r>
      <w:proofErr w:type="spellEnd"/>
      <w:r w:rsidRPr="0000274F">
        <w:t xml:space="preserve"> </w:t>
      </w:r>
    </w:p>
    <w:p w14:paraId="4FC10859" w14:textId="77777777" w:rsidR="0000274F" w:rsidRPr="0000274F" w:rsidRDefault="0000274F" w:rsidP="0000274F">
      <w:pPr>
        <w:numPr>
          <w:ilvl w:val="0"/>
          <w:numId w:val="25"/>
        </w:numPr>
      </w:pPr>
      <w:r w:rsidRPr="0000274F">
        <w:t xml:space="preserve">Camp Area </w:t>
      </w:r>
    </w:p>
    <w:p w14:paraId="3B6A1D91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70FD1858" w14:textId="77777777" w:rsidR="0000274F" w:rsidRPr="0000274F" w:rsidRDefault="0000274F" w:rsidP="0000274F">
      <w:r w:rsidRPr="0000274F">
        <w:t>These are not “bad” areas.</w:t>
      </w:r>
      <w:r w:rsidRPr="0000274F">
        <w:br/>
        <w:t>They are simply lower on the current opportunity score given the mix of saturation, density, quality, and engagement.</w:t>
      </w:r>
    </w:p>
    <w:p w14:paraId="7F094F11" w14:textId="467070CF" w:rsidR="0000274F" w:rsidRDefault="0000274F" w:rsidP="0000274F">
      <w:pPr>
        <w:rPr>
          <w:b/>
          <w:bCs/>
        </w:rPr>
      </w:pPr>
      <w:r w:rsidRPr="0000274F">
        <w:rPr>
          <w:b/>
          <w:bCs/>
        </w:rPr>
        <w:t>8] Business metric EDA</w:t>
      </w:r>
    </w:p>
    <w:p w14:paraId="650EFACB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8.1 Expansion opportunity score</w:t>
      </w:r>
    </w:p>
    <w:p w14:paraId="0AB81797" w14:textId="77777777" w:rsidR="0000274F" w:rsidRPr="0000274F" w:rsidRDefault="0000274F" w:rsidP="0000274F">
      <w:pPr>
        <w:numPr>
          <w:ilvl w:val="0"/>
          <w:numId w:val="26"/>
        </w:numPr>
      </w:pPr>
      <w:r w:rsidRPr="0000274F">
        <w:t xml:space="preserve">Mean: 0.486 </w:t>
      </w:r>
    </w:p>
    <w:p w14:paraId="536DA72A" w14:textId="77777777" w:rsidR="0000274F" w:rsidRPr="0000274F" w:rsidRDefault="0000274F" w:rsidP="0000274F">
      <w:pPr>
        <w:numPr>
          <w:ilvl w:val="0"/>
          <w:numId w:val="26"/>
        </w:numPr>
      </w:pPr>
      <w:r w:rsidRPr="0000274F">
        <w:t xml:space="preserve">Upper tail: around 0.85 </w:t>
      </w:r>
    </w:p>
    <w:p w14:paraId="30B2CFA6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8.2 Saturation score</w:t>
      </w:r>
    </w:p>
    <w:p w14:paraId="56D4E187" w14:textId="77777777" w:rsidR="0000274F" w:rsidRPr="0000274F" w:rsidRDefault="0000274F" w:rsidP="0000274F">
      <w:pPr>
        <w:numPr>
          <w:ilvl w:val="0"/>
          <w:numId w:val="27"/>
        </w:numPr>
      </w:pPr>
      <w:r w:rsidRPr="0000274F">
        <w:t xml:space="preserve">Mean: 0.182 </w:t>
      </w:r>
    </w:p>
    <w:p w14:paraId="3FDCEA29" w14:textId="77777777" w:rsidR="0000274F" w:rsidRPr="0000274F" w:rsidRDefault="0000274F" w:rsidP="0000274F">
      <w:pPr>
        <w:numPr>
          <w:ilvl w:val="0"/>
          <w:numId w:val="27"/>
        </w:numPr>
      </w:pPr>
      <w:r w:rsidRPr="0000274F">
        <w:t xml:space="preserve">Upper tail: around 0.85 </w:t>
      </w:r>
    </w:p>
    <w:p w14:paraId="190FF2E0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8.3 Restaurant density</w:t>
      </w:r>
    </w:p>
    <w:p w14:paraId="13E535E6" w14:textId="77777777" w:rsidR="0000274F" w:rsidRPr="0000274F" w:rsidRDefault="0000274F" w:rsidP="0000274F">
      <w:pPr>
        <w:numPr>
          <w:ilvl w:val="0"/>
          <w:numId w:val="28"/>
        </w:numPr>
      </w:pPr>
      <w:r w:rsidRPr="0000274F">
        <w:t xml:space="preserve">Mean: 5.26 </w:t>
      </w:r>
    </w:p>
    <w:p w14:paraId="5B5166B6" w14:textId="77777777" w:rsidR="0000274F" w:rsidRPr="0000274F" w:rsidRDefault="0000274F" w:rsidP="0000274F">
      <w:pPr>
        <w:numPr>
          <w:ilvl w:val="0"/>
          <w:numId w:val="28"/>
        </w:numPr>
      </w:pPr>
      <w:r w:rsidRPr="0000274F">
        <w:t xml:space="preserve">Max: 17 </w:t>
      </w:r>
    </w:p>
    <w:p w14:paraId="5CDE29C2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8.4 Same cuisine count</w:t>
      </w:r>
    </w:p>
    <w:p w14:paraId="51F4E8EB" w14:textId="77777777" w:rsidR="0000274F" w:rsidRPr="0000274F" w:rsidRDefault="0000274F" w:rsidP="0000274F">
      <w:pPr>
        <w:numPr>
          <w:ilvl w:val="0"/>
          <w:numId w:val="29"/>
        </w:numPr>
      </w:pPr>
      <w:r w:rsidRPr="0000274F">
        <w:t xml:space="preserve">Mean: 1.98 </w:t>
      </w:r>
    </w:p>
    <w:p w14:paraId="3B98595C" w14:textId="77777777" w:rsidR="0000274F" w:rsidRPr="0000274F" w:rsidRDefault="0000274F" w:rsidP="0000274F">
      <w:pPr>
        <w:numPr>
          <w:ilvl w:val="0"/>
          <w:numId w:val="29"/>
        </w:numPr>
      </w:pPr>
      <w:r w:rsidRPr="0000274F">
        <w:t xml:space="preserve">Max: 11 </w:t>
      </w:r>
    </w:p>
    <w:p w14:paraId="5EA8FE07" w14:textId="77777777" w:rsidR="0000274F" w:rsidRPr="0000274F" w:rsidRDefault="0000274F" w:rsidP="0000274F">
      <w:pPr>
        <w:rPr>
          <w:b/>
          <w:bCs/>
        </w:rPr>
      </w:pPr>
      <w:r w:rsidRPr="0000274F">
        <w:rPr>
          <w:b/>
          <w:bCs/>
        </w:rPr>
        <w:t>Interpretation</w:t>
      </w:r>
    </w:p>
    <w:p w14:paraId="14264A0E" w14:textId="77777777" w:rsidR="0000274F" w:rsidRPr="0000274F" w:rsidRDefault="0000274F" w:rsidP="0000274F">
      <w:r w:rsidRPr="0000274F">
        <w:t>The market is not uniformly saturated.</w:t>
      </w:r>
      <w:r w:rsidRPr="0000274F">
        <w:br/>
        <w:t>There are meaningful differences in local concentration, cuisine repetition, and quality signals, which makes the expansion problem analytically useful.</w:t>
      </w:r>
    </w:p>
    <w:p w14:paraId="5B8C6146" w14:textId="57EFAC9D" w:rsidR="0000274F" w:rsidRDefault="0000274F" w:rsidP="0000274F">
      <w:pPr>
        <w:rPr>
          <w:b/>
          <w:bCs/>
        </w:rPr>
      </w:pPr>
      <w:r>
        <w:rPr>
          <w:b/>
          <w:bCs/>
        </w:rPr>
        <w:t>9] Relationship EDA</w:t>
      </w:r>
    </w:p>
    <w:p w14:paraId="2F28401B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9.1 Correlation with expansion opportunity score</w:t>
      </w:r>
    </w:p>
    <w:p w14:paraId="36301DC8" w14:textId="77777777" w:rsidR="00BF45B2" w:rsidRPr="00BF45B2" w:rsidRDefault="00BF45B2" w:rsidP="00BF45B2">
      <w:r w:rsidRPr="00BF45B2">
        <w:t>The strongest relationships are:</w:t>
      </w:r>
    </w:p>
    <w:p w14:paraId="6EF3508E" w14:textId="77777777" w:rsidR="00BF45B2" w:rsidRPr="00BF45B2" w:rsidRDefault="00BF45B2" w:rsidP="00BF45B2">
      <w:pPr>
        <w:numPr>
          <w:ilvl w:val="0"/>
          <w:numId w:val="30"/>
        </w:numPr>
      </w:pPr>
      <w:r w:rsidRPr="00BF45B2">
        <w:t xml:space="preserve">Dining rating: +0.775 </w:t>
      </w:r>
    </w:p>
    <w:p w14:paraId="07663BB2" w14:textId="015094F8" w:rsidR="00BF45B2" w:rsidRPr="00BF45B2" w:rsidRDefault="00BF45B2" w:rsidP="00BF45B2">
      <w:pPr>
        <w:numPr>
          <w:ilvl w:val="0"/>
          <w:numId w:val="30"/>
        </w:numPr>
      </w:pPr>
      <w:r w:rsidRPr="00BF45B2">
        <w:t>Fulfilment</w:t>
      </w:r>
      <w:r w:rsidRPr="00BF45B2">
        <w:t xml:space="preserve"> score: +0.580 </w:t>
      </w:r>
    </w:p>
    <w:p w14:paraId="780CC28C" w14:textId="77777777" w:rsidR="00BF45B2" w:rsidRPr="00BF45B2" w:rsidRDefault="00BF45B2" w:rsidP="00BF45B2">
      <w:pPr>
        <w:numPr>
          <w:ilvl w:val="0"/>
          <w:numId w:val="30"/>
        </w:numPr>
      </w:pPr>
      <w:r w:rsidRPr="00BF45B2">
        <w:t xml:space="preserve">Dining votes: +0.229 </w:t>
      </w:r>
    </w:p>
    <w:p w14:paraId="1C907F7B" w14:textId="77777777" w:rsidR="00BF45B2" w:rsidRPr="00BF45B2" w:rsidRDefault="00BF45B2" w:rsidP="00BF45B2">
      <w:pPr>
        <w:numPr>
          <w:ilvl w:val="0"/>
          <w:numId w:val="30"/>
        </w:numPr>
      </w:pPr>
      <w:r w:rsidRPr="00BF45B2">
        <w:lastRenderedPageBreak/>
        <w:t xml:space="preserve">Delivery rating: +0.169 </w:t>
      </w:r>
    </w:p>
    <w:p w14:paraId="6E7746A8" w14:textId="77777777" w:rsidR="00BF45B2" w:rsidRPr="00BF45B2" w:rsidRDefault="00BF45B2" w:rsidP="00BF45B2">
      <w:pPr>
        <w:numPr>
          <w:ilvl w:val="0"/>
          <w:numId w:val="30"/>
        </w:numPr>
      </w:pPr>
      <w:r w:rsidRPr="00BF45B2">
        <w:t xml:space="preserve">Item votes: +0.064 </w:t>
      </w:r>
    </w:p>
    <w:p w14:paraId="70DE84FA" w14:textId="77777777" w:rsidR="00BF45B2" w:rsidRPr="00BF45B2" w:rsidRDefault="00BF45B2" w:rsidP="00BF45B2">
      <w:r w:rsidRPr="00BF45B2">
        <w:t>The strongest negative relationships are:</w:t>
      </w:r>
    </w:p>
    <w:p w14:paraId="23A06508" w14:textId="77777777" w:rsidR="00BF45B2" w:rsidRPr="00BF45B2" w:rsidRDefault="00BF45B2" w:rsidP="00BF45B2">
      <w:pPr>
        <w:numPr>
          <w:ilvl w:val="0"/>
          <w:numId w:val="31"/>
        </w:numPr>
      </w:pPr>
      <w:r w:rsidRPr="00BF45B2">
        <w:t xml:space="preserve">Market saturation score: -0.630 </w:t>
      </w:r>
    </w:p>
    <w:p w14:paraId="5B50A145" w14:textId="77777777" w:rsidR="00BF45B2" w:rsidRPr="00BF45B2" w:rsidRDefault="00BF45B2" w:rsidP="00BF45B2">
      <w:pPr>
        <w:numPr>
          <w:ilvl w:val="0"/>
          <w:numId w:val="31"/>
        </w:numPr>
      </w:pPr>
      <w:r w:rsidRPr="00BF45B2">
        <w:t xml:space="preserve">Restaurant density: -0.572 </w:t>
      </w:r>
    </w:p>
    <w:p w14:paraId="3F47CB34" w14:textId="77777777" w:rsidR="00BF45B2" w:rsidRPr="00BF45B2" w:rsidRDefault="00BF45B2" w:rsidP="00BF45B2">
      <w:pPr>
        <w:numPr>
          <w:ilvl w:val="0"/>
          <w:numId w:val="31"/>
        </w:numPr>
      </w:pPr>
      <w:r w:rsidRPr="00BF45B2">
        <w:t xml:space="preserve">Same cuisine count: -0.520 </w:t>
      </w:r>
    </w:p>
    <w:p w14:paraId="404B5C63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Interpretation</w:t>
      </w:r>
    </w:p>
    <w:p w14:paraId="26241B48" w14:textId="77777777" w:rsidR="00BF45B2" w:rsidRPr="00BF45B2" w:rsidRDefault="00BF45B2" w:rsidP="00BF45B2">
      <w:r w:rsidRPr="00BF45B2">
        <w:t>This is exactly what you would expect in a market-expansion model:</w:t>
      </w:r>
    </w:p>
    <w:p w14:paraId="5237606A" w14:textId="77777777" w:rsidR="00BF45B2" w:rsidRPr="00BF45B2" w:rsidRDefault="00BF45B2" w:rsidP="00BF45B2">
      <w:pPr>
        <w:numPr>
          <w:ilvl w:val="0"/>
          <w:numId w:val="32"/>
        </w:numPr>
      </w:pPr>
      <w:r w:rsidRPr="00BF45B2">
        <w:t xml:space="preserve">better quality improves opportunity </w:t>
      </w:r>
    </w:p>
    <w:p w14:paraId="317A9262" w14:textId="77777777" w:rsidR="00BF45B2" w:rsidRPr="00BF45B2" w:rsidRDefault="00BF45B2" w:rsidP="00BF45B2">
      <w:pPr>
        <w:numPr>
          <w:ilvl w:val="0"/>
          <w:numId w:val="32"/>
        </w:numPr>
      </w:pPr>
      <w:r w:rsidRPr="00BF45B2">
        <w:t xml:space="preserve">better </w:t>
      </w:r>
      <w:proofErr w:type="spellStart"/>
      <w:r w:rsidRPr="00BF45B2">
        <w:t>fulfillment</w:t>
      </w:r>
      <w:proofErr w:type="spellEnd"/>
      <w:r w:rsidRPr="00BF45B2">
        <w:t xml:space="preserve"> improves opportunity </w:t>
      </w:r>
    </w:p>
    <w:p w14:paraId="464E8534" w14:textId="77777777" w:rsidR="00BF45B2" w:rsidRPr="00BF45B2" w:rsidRDefault="00BF45B2" w:rsidP="00BF45B2">
      <w:pPr>
        <w:numPr>
          <w:ilvl w:val="0"/>
          <w:numId w:val="32"/>
        </w:numPr>
      </w:pPr>
      <w:r w:rsidRPr="00BF45B2">
        <w:t xml:space="preserve">more engagement helps </w:t>
      </w:r>
    </w:p>
    <w:p w14:paraId="4D59004B" w14:textId="77777777" w:rsidR="00BF45B2" w:rsidRPr="00BF45B2" w:rsidRDefault="00BF45B2" w:rsidP="00BF45B2">
      <w:pPr>
        <w:numPr>
          <w:ilvl w:val="0"/>
          <w:numId w:val="32"/>
        </w:numPr>
      </w:pPr>
      <w:r w:rsidRPr="00BF45B2">
        <w:t xml:space="preserve">more saturation hurts </w:t>
      </w:r>
    </w:p>
    <w:p w14:paraId="6A6D265E" w14:textId="77777777" w:rsidR="00BF45B2" w:rsidRPr="00BF45B2" w:rsidRDefault="00BF45B2" w:rsidP="00BF45B2">
      <w:pPr>
        <w:numPr>
          <w:ilvl w:val="0"/>
          <w:numId w:val="32"/>
        </w:numPr>
      </w:pPr>
      <w:r w:rsidRPr="00BF45B2">
        <w:t xml:space="preserve">more repeated cuisine density hurts </w:t>
      </w:r>
    </w:p>
    <w:p w14:paraId="7865DE47" w14:textId="77777777" w:rsidR="00BF45B2" w:rsidRPr="00BF45B2" w:rsidRDefault="00BF45B2" w:rsidP="00BF45B2">
      <w:r w:rsidRPr="00BF45B2">
        <w:t>This is a very strong sign that the scoring logic is directionally sensible.</w:t>
      </w:r>
    </w:p>
    <w:p w14:paraId="3E77AFDB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9.2 Price vs popularity</w:t>
      </w:r>
    </w:p>
    <w:p w14:paraId="10A24751" w14:textId="77777777" w:rsidR="00BF45B2" w:rsidRPr="00BF45B2" w:rsidRDefault="00BF45B2" w:rsidP="00BF45B2">
      <w:r w:rsidRPr="00BF45B2">
        <w:t xml:space="preserve">The relationship between </w:t>
      </w:r>
      <w:proofErr w:type="spellStart"/>
      <w:r w:rsidRPr="00BF45B2">
        <w:t>item_price</w:t>
      </w:r>
      <w:proofErr w:type="spellEnd"/>
      <w:r w:rsidRPr="00BF45B2">
        <w:t xml:space="preserve"> and </w:t>
      </w:r>
      <w:proofErr w:type="spellStart"/>
      <w:r w:rsidRPr="00BF45B2">
        <w:t>item_votes</w:t>
      </w:r>
      <w:proofErr w:type="spellEnd"/>
      <w:r w:rsidRPr="00BF45B2">
        <w:t xml:space="preserve"> is weakly negative.</w:t>
      </w:r>
    </w:p>
    <w:p w14:paraId="3C96B156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Interpretation</w:t>
      </w:r>
    </w:p>
    <w:p w14:paraId="7C1E11F2" w14:textId="77777777" w:rsidR="00BF45B2" w:rsidRPr="00BF45B2" w:rsidRDefault="00BF45B2" w:rsidP="00BF45B2">
      <w:r w:rsidRPr="00BF45B2">
        <w:t>Higher-priced items are not automatically more popular.</w:t>
      </w:r>
      <w:r w:rsidRPr="00BF45B2">
        <w:br/>
        <w:t>That supports the idea that pricing strategy should be segmented rather than assumed.</w:t>
      </w:r>
    </w:p>
    <w:p w14:paraId="082ABDEC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9.3 Price vs opportunity</w:t>
      </w:r>
    </w:p>
    <w:p w14:paraId="6AC4BF3A" w14:textId="77777777" w:rsidR="00BF45B2" w:rsidRPr="00BF45B2" w:rsidRDefault="00BF45B2" w:rsidP="00BF45B2">
      <w:proofErr w:type="spellStart"/>
      <w:r w:rsidRPr="00BF45B2">
        <w:t>item_price</w:t>
      </w:r>
      <w:proofErr w:type="spellEnd"/>
      <w:r w:rsidRPr="00BF45B2">
        <w:t xml:space="preserve"> has only a weak positive relationship with expansion opportunity.</w:t>
      </w:r>
    </w:p>
    <w:p w14:paraId="18E912A0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Interpretation</w:t>
      </w:r>
    </w:p>
    <w:p w14:paraId="407C5606" w14:textId="77777777" w:rsidR="00BF45B2" w:rsidRPr="00BF45B2" w:rsidRDefault="00BF45B2" w:rsidP="00BF45B2">
      <w:r w:rsidRPr="00BF45B2">
        <w:t>Price alone does not explain market attractiveness.</w:t>
      </w:r>
      <w:r w:rsidRPr="00BF45B2">
        <w:br/>
        <w:t>You need the combination of:</w:t>
      </w:r>
    </w:p>
    <w:p w14:paraId="7CFCEC1C" w14:textId="77777777" w:rsidR="00BF45B2" w:rsidRPr="00BF45B2" w:rsidRDefault="00BF45B2" w:rsidP="00BF45B2">
      <w:pPr>
        <w:numPr>
          <w:ilvl w:val="0"/>
          <w:numId w:val="33"/>
        </w:numPr>
      </w:pPr>
      <w:r w:rsidRPr="00BF45B2">
        <w:t xml:space="preserve">rating </w:t>
      </w:r>
    </w:p>
    <w:p w14:paraId="0DFAD667" w14:textId="77777777" w:rsidR="00BF45B2" w:rsidRPr="00BF45B2" w:rsidRDefault="00BF45B2" w:rsidP="00BF45B2">
      <w:pPr>
        <w:numPr>
          <w:ilvl w:val="0"/>
          <w:numId w:val="33"/>
        </w:numPr>
      </w:pPr>
      <w:r w:rsidRPr="00BF45B2">
        <w:t xml:space="preserve">votes </w:t>
      </w:r>
    </w:p>
    <w:p w14:paraId="6AFFD401" w14:textId="6B01DFE7" w:rsidR="00BF45B2" w:rsidRPr="00BF45B2" w:rsidRDefault="00BF45B2" w:rsidP="00BF45B2">
      <w:pPr>
        <w:numPr>
          <w:ilvl w:val="0"/>
          <w:numId w:val="33"/>
        </w:numPr>
      </w:pPr>
      <w:r w:rsidRPr="00BF45B2">
        <w:t>fulfilment</w:t>
      </w:r>
      <w:r w:rsidRPr="00BF45B2">
        <w:t xml:space="preserve"> </w:t>
      </w:r>
    </w:p>
    <w:p w14:paraId="7375191B" w14:textId="77777777" w:rsidR="00BF45B2" w:rsidRPr="00BF45B2" w:rsidRDefault="00BF45B2" w:rsidP="00BF45B2">
      <w:pPr>
        <w:numPr>
          <w:ilvl w:val="0"/>
          <w:numId w:val="33"/>
        </w:numPr>
      </w:pPr>
      <w:r w:rsidRPr="00BF45B2">
        <w:t xml:space="preserve">saturation </w:t>
      </w:r>
    </w:p>
    <w:p w14:paraId="6E510CA1" w14:textId="77777777" w:rsidR="00BF45B2" w:rsidRPr="00BF45B2" w:rsidRDefault="00BF45B2" w:rsidP="00BF45B2">
      <w:pPr>
        <w:numPr>
          <w:ilvl w:val="0"/>
          <w:numId w:val="33"/>
        </w:numPr>
      </w:pPr>
      <w:r w:rsidRPr="00BF45B2">
        <w:t>cuisine mix</w:t>
      </w:r>
    </w:p>
    <w:p w14:paraId="2E4DF4DE" w14:textId="71937FC9" w:rsidR="0000274F" w:rsidRDefault="00BF45B2" w:rsidP="0000274F">
      <w:pPr>
        <w:rPr>
          <w:b/>
          <w:bCs/>
        </w:rPr>
      </w:pPr>
      <w:r>
        <w:rPr>
          <w:b/>
          <w:bCs/>
        </w:rPr>
        <w:lastRenderedPageBreak/>
        <w:t>10] Market-level EDA insights</w:t>
      </w:r>
    </w:p>
    <w:p w14:paraId="7C067332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Insight 1: Delivery quality is slightly stronger than dine-in quality</w:t>
      </w:r>
    </w:p>
    <w:p w14:paraId="1E7E2FB7" w14:textId="77777777" w:rsidR="00BF45B2" w:rsidRPr="00BF45B2" w:rsidRDefault="00BF45B2" w:rsidP="00BF45B2">
      <w:r w:rsidRPr="00BF45B2">
        <w:t>Delivery ratings average higher than dining ratings.</w:t>
      </w:r>
    </w:p>
    <w:p w14:paraId="69F93E58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Insight 2: Opportunity is driven by quality and low saturation</w:t>
      </w:r>
    </w:p>
    <w:p w14:paraId="19D99F05" w14:textId="77777777" w:rsidR="00BF45B2" w:rsidRPr="00BF45B2" w:rsidRDefault="00BF45B2" w:rsidP="00BF45B2">
      <w:r w:rsidRPr="00BF45B2">
        <w:t>The expansion score rises when:</w:t>
      </w:r>
    </w:p>
    <w:p w14:paraId="4CB64F9E" w14:textId="77777777" w:rsidR="00BF45B2" w:rsidRPr="00BF45B2" w:rsidRDefault="00BF45B2" w:rsidP="00BF45B2">
      <w:pPr>
        <w:numPr>
          <w:ilvl w:val="0"/>
          <w:numId w:val="34"/>
        </w:numPr>
      </w:pPr>
      <w:r w:rsidRPr="00BF45B2">
        <w:t xml:space="preserve">ratings are higher </w:t>
      </w:r>
    </w:p>
    <w:p w14:paraId="09194136" w14:textId="77777777" w:rsidR="00BF45B2" w:rsidRPr="00BF45B2" w:rsidRDefault="00BF45B2" w:rsidP="00BF45B2">
      <w:pPr>
        <w:numPr>
          <w:ilvl w:val="0"/>
          <w:numId w:val="34"/>
        </w:numPr>
      </w:pPr>
      <w:proofErr w:type="spellStart"/>
      <w:r w:rsidRPr="00BF45B2">
        <w:t>fulfillment</w:t>
      </w:r>
      <w:proofErr w:type="spellEnd"/>
      <w:r w:rsidRPr="00BF45B2">
        <w:t xml:space="preserve"> is stronger </w:t>
      </w:r>
    </w:p>
    <w:p w14:paraId="28E75BCE" w14:textId="77777777" w:rsidR="00BF45B2" w:rsidRPr="00BF45B2" w:rsidRDefault="00BF45B2" w:rsidP="00BF45B2">
      <w:pPr>
        <w:numPr>
          <w:ilvl w:val="0"/>
          <w:numId w:val="34"/>
        </w:numPr>
      </w:pPr>
      <w:r w:rsidRPr="00BF45B2">
        <w:t xml:space="preserve">saturation is lower </w:t>
      </w:r>
    </w:p>
    <w:p w14:paraId="4EB9C799" w14:textId="77777777" w:rsidR="00BF45B2" w:rsidRPr="00BF45B2" w:rsidRDefault="00BF45B2" w:rsidP="00BF45B2">
      <w:pPr>
        <w:numPr>
          <w:ilvl w:val="0"/>
          <w:numId w:val="34"/>
        </w:numPr>
      </w:pPr>
      <w:r w:rsidRPr="00BF45B2">
        <w:t xml:space="preserve">cuisine repetition is lower </w:t>
      </w:r>
    </w:p>
    <w:p w14:paraId="482B29A6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Insight 3: Some markets are clearly over-concentrated</w:t>
      </w:r>
    </w:p>
    <w:p w14:paraId="3AE9A2D1" w14:textId="77777777" w:rsidR="00BF45B2" w:rsidRPr="00BF45B2" w:rsidRDefault="00BF45B2" w:rsidP="00BF45B2">
      <w:r w:rsidRPr="00BF45B2">
        <w:t>Localities with high density and repeated cuisine patterns show lower opportunity.</w:t>
      </w:r>
    </w:p>
    <w:p w14:paraId="3017F9C7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Insight 4: Cuisine mix matters</w:t>
      </w:r>
    </w:p>
    <w:p w14:paraId="22D61692" w14:textId="77777777" w:rsidR="00BF45B2" w:rsidRPr="00BF45B2" w:rsidRDefault="00BF45B2" w:rsidP="00BF45B2">
      <w:r w:rsidRPr="00BF45B2">
        <w:t>Beverages, Pizza, Desserts, Fast Food, and Chinese dominate.</w:t>
      </w:r>
      <w:r w:rsidRPr="00BF45B2">
        <w:br/>
        <w:t>That means there may be gaps in higher-value or underrepresented cuisine segments depending on market.</w:t>
      </w:r>
    </w:p>
    <w:p w14:paraId="0A2C9943" w14:textId="77777777" w:rsidR="00BF45B2" w:rsidRPr="00BF45B2" w:rsidRDefault="00BF45B2" w:rsidP="00BF45B2">
      <w:pPr>
        <w:rPr>
          <w:b/>
          <w:bCs/>
        </w:rPr>
      </w:pPr>
      <w:r w:rsidRPr="00BF45B2">
        <w:rPr>
          <w:b/>
          <w:bCs/>
        </w:rPr>
        <w:t>Insight 5: Pricing needs validation, not assumptions</w:t>
      </w:r>
    </w:p>
    <w:p w14:paraId="2F1162BD" w14:textId="1020A108" w:rsidR="00BF45B2" w:rsidRDefault="00BF45B2" w:rsidP="0000274F">
      <w:r w:rsidRPr="00BF45B2">
        <w:t>The price distribution is broad and outlier-heavy, so price segmentation should be treated carefully.</w:t>
      </w:r>
    </w:p>
    <w:p w14:paraId="33A7EF3E" w14:textId="13FC5487" w:rsidR="00415AEF" w:rsidRPr="00415AEF" w:rsidRDefault="00415AEF" w:rsidP="0000274F">
      <w:pPr>
        <w:rPr>
          <w:b/>
          <w:bCs/>
        </w:rPr>
      </w:pPr>
      <w:r w:rsidRPr="00415AEF">
        <w:rPr>
          <w:b/>
          <w:bCs/>
        </w:rPr>
        <w:t>11] Charts to include in the EDA notebook</w:t>
      </w:r>
    </w:p>
    <w:p w14:paraId="18A506FA" w14:textId="77777777" w:rsidR="00415AEF" w:rsidRPr="00415AEF" w:rsidRDefault="00415AEF" w:rsidP="00415AEF">
      <w:pPr>
        <w:rPr>
          <w:b/>
          <w:bCs/>
        </w:rPr>
      </w:pPr>
      <w:r w:rsidRPr="00415AEF">
        <w:rPr>
          <w:b/>
          <w:bCs/>
        </w:rPr>
        <w:t>A. Data quality charts</w:t>
      </w:r>
    </w:p>
    <w:p w14:paraId="0E0960B1" w14:textId="77777777" w:rsidR="00415AEF" w:rsidRPr="00415AEF" w:rsidRDefault="00415AEF" w:rsidP="00415AEF">
      <w:pPr>
        <w:numPr>
          <w:ilvl w:val="0"/>
          <w:numId w:val="35"/>
        </w:numPr>
      </w:pPr>
      <w:r w:rsidRPr="00415AEF">
        <w:t xml:space="preserve">Missing-value bar chart </w:t>
      </w:r>
    </w:p>
    <w:p w14:paraId="18CF1ECD" w14:textId="77777777" w:rsidR="00415AEF" w:rsidRPr="00415AEF" w:rsidRDefault="00415AEF" w:rsidP="00415AEF">
      <w:pPr>
        <w:numPr>
          <w:ilvl w:val="0"/>
          <w:numId w:val="35"/>
        </w:numPr>
      </w:pPr>
      <w:r w:rsidRPr="00415AEF">
        <w:t xml:space="preserve">Missing-value heatmap </w:t>
      </w:r>
    </w:p>
    <w:p w14:paraId="5CDD504C" w14:textId="77777777" w:rsidR="00415AEF" w:rsidRPr="00415AEF" w:rsidRDefault="00415AEF" w:rsidP="00415AEF">
      <w:pPr>
        <w:numPr>
          <w:ilvl w:val="0"/>
          <w:numId w:val="35"/>
        </w:numPr>
      </w:pPr>
      <w:r w:rsidRPr="00415AEF">
        <w:t xml:space="preserve">Duplicate summary table </w:t>
      </w:r>
    </w:p>
    <w:p w14:paraId="315E6BCC" w14:textId="77777777" w:rsidR="00415AEF" w:rsidRPr="00415AEF" w:rsidRDefault="00415AEF" w:rsidP="00415AEF">
      <w:pPr>
        <w:rPr>
          <w:b/>
          <w:bCs/>
        </w:rPr>
      </w:pPr>
      <w:r w:rsidRPr="00415AEF">
        <w:rPr>
          <w:b/>
          <w:bCs/>
        </w:rPr>
        <w:t>B. Univariate charts</w:t>
      </w:r>
    </w:p>
    <w:p w14:paraId="0E5A3213" w14:textId="77777777" w:rsidR="00415AEF" w:rsidRPr="00415AEF" w:rsidRDefault="00415AEF" w:rsidP="00415AEF">
      <w:pPr>
        <w:numPr>
          <w:ilvl w:val="0"/>
          <w:numId w:val="36"/>
        </w:numPr>
      </w:pPr>
      <w:r w:rsidRPr="00415AEF">
        <w:t xml:space="preserve">Histogram of dining rating </w:t>
      </w:r>
    </w:p>
    <w:p w14:paraId="353FC8E3" w14:textId="77777777" w:rsidR="00415AEF" w:rsidRPr="00415AEF" w:rsidRDefault="00415AEF" w:rsidP="00415AEF">
      <w:pPr>
        <w:numPr>
          <w:ilvl w:val="0"/>
          <w:numId w:val="36"/>
        </w:numPr>
      </w:pPr>
      <w:r w:rsidRPr="00415AEF">
        <w:t xml:space="preserve">Histogram of delivery rating </w:t>
      </w:r>
    </w:p>
    <w:p w14:paraId="6B0A78F7" w14:textId="77777777" w:rsidR="00415AEF" w:rsidRPr="00415AEF" w:rsidRDefault="00415AEF" w:rsidP="00415AEF">
      <w:pPr>
        <w:numPr>
          <w:ilvl w:val="0"/>
          <w:numId w:val="36"/>
        </w:numPr>
      </w:pPr>
      <w:r w:rsidRPr="00415AEF">
        <w:t xml:space="preserve">Histogram of item price </w:t>
      </w:r>
    </w:p>
    <w:p w14:paraId="0BCF8708" w14:textId="77777777" w:rsidR="00415AEF" w:rsidRPr="00415AEF" w:rsidRDefault="00415AEF" w:rsidP="00415AEF">
      <w:pPr>
        <w:numPr>
          <w:ilvl w:val="0"/>
          <w:numId w:val="36"/>
        </w:numPr>
      </w:pPr>
      <w:r w:rsidRPr="00415AEF">
        <w:t xml:space="preserve">Histogram of item votes </w:t>
      </w:r>
    </w:p>
    <w:p w14:paraId="337BF594" w14:textId="77777777" w:rsidR="00415AEF" w:rsidRPr="00415AEF" w:rsidRDefault="00415AEF" w:rsidP="00415AEF">
      <w:pPr>
        <w:numPr>
          <w:ilvl w:val="0"/>
          <w:numId w:val="36"/>
        </w:numPr>
      </w:pPr>
      <w:r w:rsidRPr="00415AEF">
        <w:t xml:space="preserve">Boxplot of price </w:t>
      </w:r>
    </w:p>
    <w:p w14:paraId="35890708" w14:textId="77777777" w:rsidR="00415AEF" w:rsidRPr="00415AEF" w:rsidRDefault="00415AEF" w:rsidP="00415AEF">
      <w:pPr>
        <w:rPr>
          <w:b/>
          <w:bCs/>
        </w:rPr>
      </w:pPr>
      <w:r w:rsidRPr="00415AEF">
        <w:rPr>
          <w:b/>
          <w:bCs/>
        </w:rPr>
        <w:lastRenderedPageBreak/>
        <w:t>C. Categorical charts</w:t>
      </w:r>
    </w:p>
    <w:p w14:paraId="64DF96B2" w14:textId="77777777" w:rsidR="00415AEF" w:rsidRPr="00415AEF" w:rsidRDefault="00415AEF" w:rsidP="00415AEF">
      <w:pPr>
        <w:numPr>
          <w:ilvl w:val="0"/>
          <w:numId w:val="37"/>
        </w:numPr>
      </w:pPr>
      <w:r w:rsidRPr="00415AEF">
        <w:t xml:space="preserve">Top 10 cities </w:t>
      </w:r>
    </w:p>
    <w:p w14:paraId="70A50DDE" w14:textId="77777777" w:rsidR="00415AEF" w:rsidRPr="00415AEF" w:rsidRDefault="00415AEF" w:rsidP="00415AEF">
      <w:pPr>
        <w:numPr>
          <w:ilvl w:val="0"/>
          <w:numId w:val="37"/>
        </w:numPr>
      </w:pPr>
      <w:r w:rsidRPr="00415AEF">
        <w:t xml:space="preserve">Top 10 localities </w:t>
      </w:r>
    </w:p>
    <w:p w14:paraId="0711EA60" w14:textId="77777777" w:rsidR="00415AEF" w:rsidRPr="00415AEF" w:rsidRDefault="00415AEF" w:rsidP="00415AEF">
      <w:pPr>
        <w:numPr>
          <w:ilvl w:val="0"/>
          <w:numId w:val="37"/>
        </w:numPr>
      </w:pPr>
      <w:r w:rsidRPr="00415AEF">
        <w:t xml:space="preserve">Top 10 cuisines </w:t>
      </w:r>
    </w:p>
    <w:p w14:paraId="55590791" w14:textId="77777777" w:rsidR="00415AEF" w:rsidRPr="00415AEF" w:rsidRDefault="00415AEF" w:rsidP="00415AEF">
      <w:pPr>
        <w:numPr>
          <w:ilvl w:val="0"/>
          <w:numId w:val="37"/>
        </w:numPr>
      </w:pPr>
      <w:r w:rsidRPr="00415AEF">
        <w:t xml:space="preserve">Best seller category distribution </w:t>
      </w:r>
    </w:p>
    <w:p w14:paraId="53842356" w14:textId="77777777" w:rsidR="00415AEF" w:rsidRPr="00415AEF" w:rsidRDefault="00415AEF" w:rsidP="00415AEF">
      <w:pPr>
        <w:numPr>
          <w:ilvl w:val="0"/>
          <w:numId w:val="37"/>
        </w:numPr>
      </w:pPr>
      <w:r w:rsidRPr="00415AEF">
        <w:t xml:space="preserve">Price band distribution </w:t>
      </w:r>
    </w:p>
    <w:p w14:paraId="0F4C7608" w14:textId="77777777" w:rsidR="00415AEF" w:rsidRPr="00415AEF" w:rsidRDefault="00415AEF" w:rsidP="00415AEF">
      <w:pPr>
        <w:numPr>
          <w:ilvl w:val="0"/>
          <w:numId w:val="37"/>
        </w:numPr>
      </w:pPr>
      <w:r w:rsidRPr="00415AEF">
        <w:t xml:space="preserve">Rating band distribution </w:t>
      </w:r>
    </w:p>
    <w:p w14:paraId="0358D7F1" w14:textId="77777777" w:rsidR="00415AEF" w:rsidRPr="00415AEF" w:rsidRDefault="00415AEF" w:rsidP="00415AEF">
      <w:pPr>
        <w:rPr>
          <w:b/>
          <w:bCs/>
        </w:rPr>
      </w:pPr>
      <w:r w:rsidRPr="00415AEF">
        <w:rPr>
          <w:b/>
          <w:bCs/>
        </w:rPr>
        <w:t>D. Relationship charts</w:t>
      </w:r>
    </w:p>
    <w:p w14:paraId="0260F386" w14:textId="77777777" w:rsidR="00415AEF" w:rsidRPr="00415AEF" w:rsidRDefault="00415AEF" w:rsidP="00415AEF">
      <w:pPr>
        <w:numPr>
          <w:ilvl w:val="0"/>
          <w:numId w:val="38"/>
        </w:numPr>
      </w:pPr>
      <w:r w:rsidRPr="00415AEF">
        <w:t xml:space="preserve">Rating vs votes scatter </w:t>
      </w:r>
    </w:p>
    <w:p w14:paraId="5C6B0D48" w14:textId="77777777" w:rsidR="00415AEF" w:rsidRPr="00415AEF" w:rsidRDefault="00415AEF" w:rsidP="00415AEF">
      <w:pPr>
        <w:numPr>
          <w:ilvl w:val="0"/>
          <w:numId w:val="38"/>
        </w:numPr>
      </w:pPr>
      <w:r w:rsidRPr="00415AEF">
        <w:t xml:space="preserve">Price vs votes scatter </w:t>
      </w:r>
    </w:p>
    <w:p w14:paraId="11E96671" w14:textId="77777777" w:rsidR="00415AEF" w:rsidRPr="00415AEF" w:rsidRDefault="00415AEF" w:rsidP="00415AEF">
      <w:pPr>
        <w:numPr>
          <w:ilvl w:val="0"/>
          <w:numId w:val="38"/>
        </w:numPr>
      </w:pPr>
      <w:r w:rsidRPr="00415AEF">
        <w:t xml:space="preserve">Rating vs expansion score scatter </w:t>
      </w:r>
    </w:p>
    <w:p w14:paraId="420BBB04" w14:textId="77777777" w:rsidR="00415AEF" w:rsidRPr="00415AEF" w:rsidRDefault="00415AEF" w:rsidP="00415AEF">
      <w:pPr>
        <w:numPr>
          <w:ilvl w:val="0"/>
          <w:numId w:val="38"/>
        </w:numPr>
      </w:pPr>
      <w:r w:rsidRPr="00415AEF">
        <w:t xml:space="preserve">Saturation vs expansion score scatter </w:t>
      </w:r>
    </w:p>
    <w:p w14:paraId="57126A9C" w14:textId="77777777" w:rsidR="00415AEF" w:rsidRPr="00415AEF" w:rsidRDefault="00415AEF" w:rsidP="00415AEF">
      <w:pPr>
        <w:numPr>
          <w:ilvl w:val="0"/>
          <w:numId w:val="38"/>
        </w:numPr>
      </w:pPr>
      <w:r w:rsidRPr="00415AEF">
        <w:t xml:space="preserve">City-wise boxplot of ratings </w:t>
      </w:r>
    </w:p>
    <w:p w14:paraId="7890BA8F" w14:textId="77777777" w:rsidR="00415AEF" w:rsidRPr="00415AEF" w:rsidRDefault="00415AEF" w:rsidP="00415AEF">
      <w:pPr>
        <w:numPr>
          <w:ilvl w:val="0"/>
          <w:numId w:val="38"/>
        </w:numPr>
      </w:pPr>
      <w:r w:rsidRPr="00415AEF">
        <w:t xml:space="preserve">Cuisine-wise boxplot of price </w:t>
      </w:r>
    </w:p>
    <w:p w14:paraId="6352029F" w14:textId="77777777" w:rsidR="00415AEF" w:rsidRPr="00415AEF" w:rsidRDefault="00415AEF" w:rsidP="00415AEF">
      <w:pPr>
        <w:rPr>
          <w:b/>
          <w:bCs/>
        </w:rPr>
      </w:pPr>
      <w:r w:rsidRPr="00415AEF">
        <w:rPr>
          <w:b/>
          <w:bCs/>
        </w:rPr>
        <w:t>E. Market charts</w:t>
      </w:r>
    </w:p>
    <w:p w14:paraId="5C3B8592" w14:textId="77777777" w:rsidR="00415AEF" w:rsidRPr="00415AEF" w:rsidRDefault="00415AEF" w:rsidP="00415AEF">
      <w:pPr>
        <w:numPr>
          <w:ilvl w:val="0"/>
          <w:numId w:val="39"/>
        </w:numPr>
      </w:pPr>
      <w:r w:rsidRPr="00415AEF">
        <w:t xml:space="preserve">City performance ranking </w:t>
      </w:r>
    </w:p>
    <w:p w14:paraId="72801CE2" w14:textId="77777777" w:rsidR="00415AEF" w:rsidRPr="00415AEF" w:rsidRDefault="00415AEF" w:rsidP="00415AEF">
      <w:pPr>
        <w:numPr>
          <w:ilvl w:val="0"/>
          <w:numId w:val="39"/>
        </w:numPr>
      </w:pPr>
      <w:r w:rsidRPr="00415AEF">
        <w:t xml:space="preserve">Locality opportunity ranking </w:t>
      </w:r>
    </w:p>
    <w:p w14:paraId="37E10B0E" w14:textId="77777777" w:rsidR="00415AEF" w:rsidRPr="00415AEF" w:rsidRDefault="00415AEF" w:rsidP="00415AEF">
      <w:pPr>
        <w:numPr>
          <w:ilvl w:val="0"/>
          <w:numId w:val="39"/>
        </w:numPr>
      </w:pPr>
      <w:r w:rsidRPr="00415AEF">
        <w:t xml:space="preserve">Cuisine concentration by city </w:t>
      </w:r>
    </w:p>
    <w:p w14:paraId="4F71E2CA" w14:textId="77777777" w:rsidR="00415AEF" w:rsidRPr="00415AEF" w:rsidRDefault="00415AEF" w:rsidP="00415AEF">
      <w:pPr>
        <w:numPr>
          <w:ilvl w:val="0"/>
          <w:numId w:val="39"/>
        </w:numPr>
      </w:pPr>
      <w:r w:rsidRPr="00415AEF">
        <w:t xml:space="preserve">Price band share by city </w:t>
      </w:r>
    </w:p>
    <w:p w14:paraId="5F163CE4" w14:textId="77777777" w:rsidR="00415AEF" w:rsidRPr="00415AEF" w:rsidRDefault="00415AEF" w:rsidP="00415AEF">
      <w:pPr>
        <w:numPr>
          <w:ilvl w:val="0"/>
          <w:numId w:val="39"/>
        </w:numPr>
      </w:pPr>
      <w:r w:rsidRPr="00415AEF">
        <w:t>Saturation heatmap</w:t>
      </w:r>
    </w:p>
    <w:p w14:paraId="4231300E" w14:textId="1D0D3B6E" w:rsidR="00415AEF" w:rsidRDefault="00415AEF" w:rsidP="0000274F">
      <w:pPr>
        <w:rPr>
          <w:b/>
          <w:bCs/>
        </w:rPr>
      </w:pPr>
      <w:r w:rsidRPr="00415AEF">
        <w:rPr>
          <w:b/>
          <w:bCs/>
        </w:rPr>
        <w:t>12] Notebook Structure for EDA</w:t>
      </w:r>
    </w:p>
    <w:p w14:paraId="150D9222" w14:textId="77777777" w:rsidR="00415AEF" w:rsidRPr="00415AEF" w:rsidRDefault="00415AEF" w:rsidP="00415AEF">
      <w:r w:rsidRPr="00415AEF">
        <w:t>1. Objective and business context</w:t>
      </w:r>
    </w:p>
    <w:p w14:paraId="44ABE556" w14:textId="77777777" w:rsidR="00415AEF" w:rsidRPr="00415AEF" w:rsidRDefault="00415AEF" w:rsidP="00415AEF">
      <w:r w:rsidRPr="00415AEF">
        <w:t>2. Dataset loading</w:t>
      </w:r>
    </w:p>
    <w:p w14:paraId="1189FCEC" w14:textId="77777777" w:rsidR="00415AEF" w:rsidRPr="00415AEF" w:rsidRDefault="00415AEF" w:rsidP="00415AEF">
      <w:r w:rsidRPr="00415AEF">
        <w:t>3. Structural overview</w:t>
      </w:r>
    </w:p>
    <w:p w14:paraId="75B893B1" w14:textId="77777777" w:rsidR="00415AEF" w:rsidRPr="00415AEF" w:rsidRDefault="00415AEF" w:rsidP="00415AEF">
      <w:r w:rsidRPr="00415AEF">
        <w:t>4. Missing-value analysis</w:t>
      </w:r>
    </w:p>
    <w:p w14:paraId="4506E2B7" w14:textId="77777777" w:rsidR="00415AEF" w:rsidRPr="00415AEF" w:rsidRDefault="00415AEF" w:rsidP="00415AEF">
      <w:r w:rsidRPr="00415AEF">
        <w:t>5. Duplicate analysis</w:t>
      </w:r>
    </w:p>
    <w:p w14:paraId="3434523C" w14:textId="77777777" w:rsidR="00415AEF" w:rsidRPr="00415AEF" w:rsidRDefault="00415AEF" w:rsidP="00415AEF">
      <w:r w:rsidRPr="00415AEF">
        <w:t>6. Data type validation</w:t>
      </w:r>
    </w:p>
    <w:p w14:paraId="564393C6" w14:textId="77777777" w:rsidR="00415AEF" w:rsidRPr="00415AEF" w:rsidRDefault="00415AEF" w:rsidP="00415AEF">
      <w:r w:rsidRPr="00415AEF">
        <w:t>7. Univariate analysis</w:t>
      </w:r>
    </w:p>
    <w:p w14:paraId="7988F3CF" w14:textId="77777777" w:rsidR="00415AEF" w:rsidRPr="00415AEF" w:rsidRDefault="00415AEF" w:rsidP="00415AEF">
      <w:r w:rsidRPr="00415AEF">
        <w:lastRenderedPageBreak/>
        <w:t>8. Categorical analysis</w:t>
      </w:r>
    </w:p>
    <w:p w14:paraId="15FE4716" w14:textId="77777777" w:rsidR="00415AEF" w:rsidRPr="00415AEF" w:rsidRDefault="00415AEF" w:rsidP="00415AEF">
      <w:r w:rsidRPr="00415AEF">
        <w:t>9. Geographic analysis</w:t>
      </w:r>
    </w:p>
    <w:p w14:paraId="56F9C645" w14:textId="77777777" w:rsidR="00415AEF" w:rsidRPr="00415AEF" w:rsidRDefault="00415AEF" w:rsidP="00415AEF">
      <w:r w:rsidRPr="00415AEF">
        <w:t>10. Pricing analysis</w:t>
      </w:r>
    </w:p>
    <w:p w14:paraId="47383682" w14:textId="77777777" w:rsidR="00415AEF" w:rsidRPr="00415AEF" w:rsidRDefault="00415AEF" w:rsidP="00415AEF">
      <w:r w:rsidRPr="00415AEF">
        <w:t>11. Quality and engagement analysis</w:t>
      </w:r>
    </w:p>
    <w:p w14:paraId="528FF337" w14:textId="77777777" w:rsidR="00415AEF" w:rsidRPr="00415AEF" w:rsidRDefault="00415AEF" w:rsidP="00415AEF">
      <w:r w:rsidRPr="00415AEF">
        <w:t>12. Correlation and relationship analysis</w:t>
      </w:r>
    </w:p>
    <w:p w14:paraId="77726496" w14:textId="77777777" w:rsidR="00415AEF" w:rsidRPr="00415AEF" w:rsidRDefault="00415AEF" w:rsidP="00415AEF">
      <w:r w:rsidRPr="00415AEF">
        <w:t>13. City/locality opportunity analysis</w:t>
      </w:r>
    </w:p>
    <w:p w14:paraId="7A89C600" w14:textId="77777777" w:rsidR="00415AEF" w:rsidRPr="00415AEF" w:rsidRDefault="00415AEF" w:rsidP="00415AEF">
      <w:r w:rsidRPr="00415AEF">
        <w:t>14. Key EDA findings</w:t>
      </w:r>
    </w:p>
    <w:p w14:paraId="667DF400" w14:textId="127DE36A" w:rsidR="00415AEF" w:rsidRDefault="00415AEF" w:rsidP="00415AEF">
      <w:r w:rsidRPr="00415AEF">
        <w:t>15. EDA conclusion</w:t>
      </w:r>
    </w:p>
    <w:p w14:paraId="4AFE547B" w14:textId="6B102BCA" w:rsidR="00415AEF" w:rsidRDefault="00415AEF" w:rsidP="00415AEF">
      <w:pPr>
        <w:tabs>
          <w:tab w:val="left" w:pos="2604"/>
        </w:tabs>
      </w:pPr>
    </w:p>
    <w:p w14:paraId="79900B6A" w14:textId="73993967" w:rsidR="00415AEF" w:rsidRDefault="00415AEF" w:rsidP="00415AEF">
      <w:pPr>
        <w:tabs>
          <w:tab w:val="left" w:pos="2604"/>
        </w:tabs>
        <w:rPr>
          <w:b/>
          <w:bCs/>
        </w:rPr>
      </w:pPr>
      <w:r>
        <w:rPr>
          <w:b/>
          <w:bCs/>
        </w:rPr>
        <w:t xml:space="preserve">13] </w:t>
      </w:r>
      <w:r w:rsidRPr="00415AEF">
        <w:rPr>
          <w:b/>
          <w:bCs/>
        </w:rPr>
        <w:t>EDA Conclusions</w:t>
      </w:r>
    </w:p>
    <w:p w14:paraId="3816F6A5" w14:textId="77777777" w:rsidR="00415AEF" w:rsidRPr="00415AEF" w:rsidRDefault="00415AEF" w:rsidP="00415AEF">
      <w:pPr>
        <w:tabs>
          <w:tab w:val="left" w:pos="2604"/>
        </w:tabs>
        <w:rPr>
          <w:b/>
          <w:bCs/>
        </w:rPr>
      </w:pPr>
      <w:r w:rsidRPr="00415AEF">
        <w:rPr>
          <w:b/>
          <w:bCs/>
        </w:rPr>
        <w:t>Strong conclusions from the dataset</w:t>
      </w:r>
    </w:p>
    <w:p w14:paraId="6400EBEF" w14:textId="77777777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The dataset is large enough and detailed enough for market intelligence. </w:t>
      </w:r>
    </w:p>
    <w:p w14:paraId="1268216B" w14:textId="77777777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The main grain is restaurant × menu item. </w:t>
      </w:r>
    </w:p>
    <w:p w14:paraId="3FD6C76F" w14:textId="77777777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Data quality is generally usable, but city naming needs review. </w:t>
      </w:r>
    </w:p>
    <w:p w14:paraId="2DADC4B1" w14:textId="0501BA26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Dining quality and </w:t>
      </w:r>
      <w:r w:rsidR="00A65A25" w:rsidRPr="00415AEF">
        <w:t>fulfilments</w:t>
      </w:r>
      <w:r w:rsidRPr="00415AEF">
        <w:t xml:space="preserve"> are strong signals for expansion. </w:t>
      </w:r>
    </w:p>
    <w:p w14:paraId="7E5F8C32" w14:textId="77777777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Saturation is a real negative factor. </w:t>
      </w:r>
    </w:p>
    <w:p w14:paraId="32924876" w14:textId="029D2239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Cuisine </w:t>
      </w:r>
      <w:r w:rsidR="00A65A25" w:rsidRPr="00415AEF">
        <w:t>mixes</w:t>
      </w:r>
      <w:r w:rsidRPr="00415AEF">
        <w:t xml:space="preserve"> and locality concentration matter. </w:t>
      </w:r>
    </w:p>
    <w:p w14:paraId="30F298BB" w14:textId="77777777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 xml:space="preserve">Price alone is not enough to explain opportunity. </w:t>
      </w:r>
    </w:p>
    <w:p w14:paraId="65DA0ACF" w14:textId="77777777" w:rsidR="00415AEF" w:rsidRPr="00415AEF" w:rsidRDefault="00415AEF" w:rsidP="00415AEF">
      <w:pPr>
        <w:numPr>
          <w:ilvl w:val="0"/>
          <w:numId w:val="40"/>
        </w:numPr>
        <w:tabs>
          <w:tab w:val="left" w:pos="2604"/>
        </w:tabs>
      </w:pPr>
      <w:r w:rsidRPr="00415AEF">
        <w:t>The expansion score behaves logically and correlates well with the business drivers.</w:t>
      </w:r>
    </w:p>
    <w:p w14:paraId="36A3457D" w14:textId="77777777" w:rsidR="00415AEF" w:rsidRPr="00415AEF" w:rsidRDefault="00415AEF" w:rsidP="00415AEF">
      <w:pPr>
        <w:tabs>
          <w:tab w:val="left" w:pos="2604"/>
        </w:tabs>
        <w:rPr>
          <w:b/>
          <w:bCs/>
        </w:rPr>
      </w:pPr>
    </w:p>
    <w:sectPr w:rsidR="00415AEF" w:rsidRPr="00415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C2B"/>
    <w:multiLevelType w:val="multilevel"/>
    <w:tmpl w:val="DF2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597"/>
    <w:multiLevelType w:val="multilevel"/>
    <w:tmpl w:val="D37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D83"/>
    <w:multiLevelType w:val="multilevel"/>
    <w:tmpl w:val="F95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6D62"/>
    <w:multiLevelType w:val="hybridMultilevel"/>
    <w:tmpl w:val="54BAB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E6633"/>
    <w:multiLevelType w:val="multilevel"/>
    <w:tmpl w:val="12D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05019"/>
    <w:multiLevelType w:val="multilevel"/>
    <w:tmpl w:val="2A5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4B7"/>
    <w:multiLevelType w:val="multilevel"/>
    <w:tmpl w:val="32E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A11CB"/>
    <w:multiLevelType w:val="multilevel"/>
    <w:tmpl w:val="7A8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D0119"/>
    <w:multiLevelType w:val="multilevel"/>
    <w:tmpl w:val="9A5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61DE"/>
    <w:multiLevelType w:val="multilevel"/>
    <w:tmpl w:val="8BE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78EC"/>
    <w:multiLevelType w:val="multilevel"/>
    <w:tmpl w:val="885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D5859"/>
    <w:multiLevelType w:val="multilevel"/>
    <w:tmpl w:val="2A4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B68C2"/>
    <w:multiLevelType w:val="multilevel"/>
    <w:tmpl w:val="48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654B"/>
    <w:multiLevelType w:val="hybridMultilevel"/>
    <w:tmpl w:val="71EA9F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87FB6"/>
    <w:multiLevelType w:val="multilevel"/>
    <w:tmpl w:val="9E14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F3045"/>
    <w:multiLevelType w:val="multilevel"/>
    <w:tmpl w:val="1AC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5015C"/>
    <w:multiLevelType w:val="multilevel"/>
    <w:tmpl w:val="AB7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B78C4"/>
    <w:multiLevelType w:val="hybridMultilevel"/>
    <w:tmpl w:val="9E105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83C41"/>
    <w:multiLevelType w:val="multilevel"/>
    <w:tmpl w:val="A560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514B5"/>
    <w:multiLevelType w:val="multilevel"/>
    <w:tmpl w:val="206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24AEC"/>
    <w:multiLevelType w:val="multilevel"/>
    <w:tmpl w:val="175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E3AF6"/>
    <w:multiLevelType w:val="hybridMultilevel"/>
    <w:tmpl w:val="452E6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90172"/>
    <w:multiLevelType w:val="multilevel"/>
    <w:tmpl w:val="276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F3A2A"/>
    <w:multiLevelType w:val="hybridMultilevel"/>
    <w:tmpl w:val="1C929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005A79"/>
    <w:multiLevelType w:val="multilevel"/>
    <w:tmpl w:val="1A2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D205F"/>
    <w:multiLevelType w:val="multilevel"/>
    <w:tmpl w:val="333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C427E"/>
    <w:multiLevelType w:val="multilevel"/>
    <w:tmpl w:val="4E0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63FE0"/>
    <w:multiLevelType w:val="hybridMultilevel"/>
    <w:tmpl w:val="7FE62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6374A"/>
    <w:multiLevelType w:val="multilevel"/>
    <w:tmpl w:val="B1B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36918"/>
    <w:multiLevelType w:val="multilevel"/>
    <w:tmpl w:val="0FF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22832"/>
    <w:multiLevelType w:val="multilevel"/>
    <w:tmpl w:val="A5C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11ECE"/>
    <w:multiLevelType w:val="multilevel"/>
    <w:tmpl w:val="04F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251D6"/>
    <w:multiLevelType w:val="multilevel"/>
    <w:tmpl w:val="694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30037"/>
    <w:multiLevelType w:val="multilevel"/>
    <w:tmpl w:val="C57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F7FEF"/>
    <w:multiLevelType w:val="multilevel"/>
    <w:tmpl w:val="9306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C1E4B"/>
    <w:multiLevelType w:val="multilevel"/>
    <w:tmpl w:val="BEE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316E8"/>
    <w:multiLevelType w:val="multilevel"/>
    <w:tmpl w:val="0F1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C43CF"/>
    <w:multiLevelType w:val="multilevel"/>
    <w:tmpl w:val="5BA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43BDF"/>
    <w:multiLevelType w:val="multilevel"/>
    <w:tmpl w:val="0FB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62FFF"/>
    <w:multiLevelType w:val="multilevel"/>
    <w:tmpl w:val="0AB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380057">
    <w:abstractNumId w:val="23"/>
  </w:num>
  <w:num w:numId="2" w16cid:durableId="222109312">
    <w:abstractNumId w:val="13"/>
  </w:num>
  <w:num w:numId="3" w16cid:durableId="364410050">
    <w:abstractNumId w:val="3"/>
  </w:num>
  <w:num w:numId="4" w16cid:durableId="1736270569">
    <w:abstractNumId w:val="21"/>
  </w:num>
  <w:num w:numId="5" w16cid:durableId="2029671094">
    <w:abstractNumId w:val="27"/>
  </w:num>
  <w:num w:numId="6" w16cid:durableId="162866266">
    <w:abstractNumId w:val="17"/>
  </w:num>
  <w:num w:numId="7" w16cid:durableId="1399281937">
    <w:abstractNumId w:val="15"/>
  </w:num>
  <w:num w:numId="8" w16cid:durableId="251939478">
    <w:abstractNumId w:val="33"/>
  </w:num>
  <w:num w:numId="9" w16cid:durableId="343018322">
    <w:abstractNumId w:val="20"/>
  </w:num>
  <w:num w:numId="10" w16cid:durableId="1665818083">
    <w:abstractNumId w:val="30"/>
  </w:num>
  <w:num w:numId="11" w16cid:durableId="326205091">
    <w:abstractNumId w:val="16"/>
  </w:num>
  <w:num w:numId="12" w16cid:durableId="134420645">
    <w:abstractNumId w:val="37"/>
  </w:num>
  <w:num w:numId="13" w16cid:durableId="596250876">
    <w:abstractNumId w:val="7"/>
  </w:num>
  <w:num w:numId="14" w16cid:durableId="1456634706">
    <w:abstractNumId w:val="24"/>
  </w:num>
  <w:num w:numId="15" w16cid:durableId="1866290216">
    <w:abstractNumId w:val="29"/>
  </w:num>
  <w:num w:numId="16" w16cid:durableId="1004357001">
    <w:abstractNumId w:val="26"/>
  </w:num>
  <w:num w:numId="17" w16cid:durableId="776564075">
    <w:abstractNumId w:val="2"/>
  </w:num>
  <w:num w:numId="18" w16cid:durableId="2130079244">
    <w:abstractNumId w:val="35"/>
  </w:num>
  <w:num w:numId="19" w16cid:durableId="439450902">
    <w:abstractNumId w:val="11"/>
  </w:num>
  <w:num w:numId="20" w16cid:durableId="1365523847">
    <w:abstractNumId w:val="32"/>
  </w:num>
  <w:num w:numId="21" w16cid:durableId="849609244">
    <w:abstractNumId w:val="34"/>
  </w:num>
  <w:num w:numId="22" w16cid:durableId="1618871658">
    <w:abstractNumId w:val="19"/>
  </w:num>
  <w:num w:numId="23" w16cid:durableId="708266748">
    <w:abstractNumId w:val="5"/>
  </w:num>
  <w:num w:numId="24" w16cid:durableId="2091659511">
    <w:abstractNumId w:val="31"/>
  </w:num>
  <w:num w:numId="25" w16cid:durableId="688485434">
    <w:abstractNumId w:val="12"/>
  </w:num>
  <w:num w:numId="26" w16cid:durableId="1720930192">
    <w:abstractNumId w:val="28"/>
  </w:num>
  <w:num w:numId="27" w16cid:durableId="1719159786">
    <w:abstractNumId w:val="4"/>
  </w:num>
  <w:num w:numId="28" w16cid:durableId="860357594">
    <w:abstractNumId w:val="9"/>
  </w:num>
  <w:num w:numId="29" w16cid:durableId="379936500">
    <w:abstractNumId w:val="39"/>
  </w:num>
  <w:num w:numId="30" w16cid:durableId="68506185">
    <w:abstractNumId w:val="0"/>
  </w:num>
  <w:num w:numId="31" w16cid:durableId="1591354508">
    <w:abstractNumId w:val="1"/>
  </w:num>
  <w:num w:numId="32" w16cid:durableId="1478109405">
    <w:abstractNumId w:val="25"/>
  </w:num>
  <w:num w:numId="33" w16cid:durableId="1730759166">
    <w:abstractNumId w:val="8"/>
  </w:num>
  <w:num w:numId="34" w16cid:durableId="797376766">
    <w:abstractNumId w:val="22"/>
  </w:num>
  <w:num w:numId="35" w16cid:durableId="241067100">
    <w:abstractNumId w:val="18"/>
  </w:num>
  <w:num w:numId="36" w16cid:durableId="231082317">
    <w:abstractNumId w:val="36"/>
  </w:num>
  <w:num w:numId="37" w16cid:durableId="1003897630">
    <w:abstractNumId w:val="38"/>
  </w:num>
  <w:num w:numId="38" w16cid:durableId="453866363">
    <w:abstractNumId w:val="10"/>
  </w:num>
  <w:num w:numId="39" w16cid:durableId="1405950174">
    <w:abstractNumId w:val="6"/>
  </w:num>
  <w:num w:numId="40" w16cid:durableId="1607783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21"/>
    <w:rsid w:val="0000274F"/>
    <w:rsid w:val="00304CED"/>
    <w:rsid w:val="003705F6"/>
    <w:rsid w:val="00415AEF"/>
    <w:rsid w:val="00746B21"/>
    <w:rsid w:val="00801544"/>
    <w:rsid w:val="00A65A25"/>
    <w:rsid w:val="00A91CF9"/>
    <w:rsid w:val="00BB30D0"/>
    <w:rsid w:val="00B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0BFF"/>
  <w15:chartTrackingRefBased/>
  <w15:docId w15:val="{509F0941-4961-407A-9D6D-2BCAD50B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4</cp:revision>
  <dcterms:created xsi:type="dcterms:W3CDTF">2026-08-11T04:22:00Z</dcterms:created>
  <dcterms:modified xsi:type="dcterms:W3CDTF">2026-08-11T04:46:00Z</dcterms:modified>
</cp:coreProperties>
</file>