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DA573" w14:textId="561297A1" w:rsidR="00A436B7" w:rsidRDefault="00A436B7" w:rsidP="00A436B7">
      <w:pPr>
        <w:rPr>
          <w:rFonts w:asciiTheme="majorHAnsi" w:hAnsiTheme="majorHAnsi" w:cstheme="majorHAnsi"/>
          <w:b/>
          <w:sz w:val="72"/>
          <w:szCs w:val="72"/>
        </w:rPr>
      </w:pPr>
      <w:bookmarkStart w:id="0" w:name="_GoBack"/>
      <w:bookmarkEnd w:id="0"/>
      <w:r>
        <w:rPr>
          <w:rFonts w:ascii="Arial" w:hAnsi="Arial" w:cs="Arial"/>
          <w:b/>
          <w:sz w:val="52"/>
          <w:szCs w:val="52"/>
        </w:rPr>
        <w:t>Hands - on Breadboard and Multimeter</w:t>
      </w:r>
    </w:p>
    <w:p w14:paraId="0C711F89" w14:textId="77777777" w:rsidR="00A436B7" w:rsidRDefault="00A436B7" w:rsidP="00A436B7">
      <w:pPr>
        <w:rPr>
          <w:rFonts w:ascii="Arial" w:hAnsi="Arial" w:cs="Arial"/>
          <w:b/>
          <w:sz w:val="56"/>
          <w:szCs w:val="56"/>
        </w:rPr>
      </w:pPr>
      <w:r>
        <w:rPr>
          <w:rFonts w:ascii="Arial" w:hAnsi="Arial" w:cs="Arial"/>
          <w:b/>
          <w:sz w:val="56"/>
          <w:szCs w:val="56"/>
        </w:rPr>
        <w:t>Circuit Diagram</w:t>
      </w:r>
    </w:p>
    <w:p w14:paraId="6AD37208" w14:textId="277BE838" w:rsidR="00A436B7" w:rsidRDefault="00A436B7" w:rsidP="00A436B7">
      <w:pPr>
        <w:rPr>
          <w:rFonts w:asciiTheme="majorHAnsi" w:hAnsiTheme="majorHAnsi"/>
          <w:b/>
          <w:noProof/>
          <w:sz w:val="56"/>
          <w:szCs w:val="56"/>
        </w:rPr>
      </w:pPr>
    </w:p>
    <w:p w14:paraId="57887B2B" w14:textId="4721AB79" w:rsidR="00A436B7" w:rsidRDefault="00A436B7" w:rsidP="00A436B7">
      <w:pPr>
        <w:rPr>
          <w:rFonts w:asciiTheme="majorHAnsi" w:hAnsiTheme="majorHAnsi"/>
          <w:b/>
          <w:noProof/>
          <w:sz w:val="56"/>
          <w:szCs w:val="56"/>
        </w:rPr>
      </w:pPr>
      <w:r>
        <w:rPr>
          <w:rFonts w:asciiTheme="majorHAnsi" w:hAnsiTheme="majorHAnsi"/>
          <w:b/>
          <w:noProof/>
          <w:sz w:val="56"/>
          <w:szCs w:val="56"/>
        </w:rPr>
        <w:drawing>
          <wp:inline distT="0" distB="0" distL="0" distR="0" wp14:anchorId="71BC1014" wp14:editId="5EFCE773">
            <wp:extent cx="5731510" cy="3409950"/>
            <wp:effectExtent l="0" t="0" r="2540" b="0"/>
            <wp:docPr id="3" name="Picture 3"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409950"/>
                    </a:xfrm>
                    <a:prstGeom prst="rect">
                      <a:avLst/>
                    </a:prstGeom>
                  </pic:spPr>
                </pic:pic>
              </a:graphicData>
            </a:graphic>
          </wp:inline>
        </w:drawing>
      </w:r>
    </w:p>
    <w:p w14:paraId="7BCB18D3" w14:textId="77777777" w:rsidR="00A436B7" w:rsidRDefault="00A436B7" w:rsidP="00A436B7">
      <w:pPr>
        <w:rPr>
          <w:rFonts w:asciiTheme="majorHAnsi" w:hAnsiTheme="majorHAnsi"/>
          <w:b/>
          <w:sz w:val="56"/>
          <w:szCs w:val="56"/>
        </w:rPr>
      </w:pPr>
    </w:p>
    <w:p w14:paraId="4CCA7DA3" w14:textId="6D91C975" w:rsidR="00A436B7" w:rsidRDefault="00A436B7" w:rsidP="00A436B7">
      <w:pPr>
        <w:rPr>
          <w:rFonts w:asciiTheme="majorHAnsi" w:hAnsiTheme="majorHAnsi"/>
          <w:b/>
          <w:sz w:val="56"/>
          <w:szCs w:val="56"/>
        </w:rPr>
      </w:pPr>
      <w:r>
        <w:rPr>
          <w:rFonts w:asciiTheme="majorHAnsi" w:hAnsiTheme="majorHAnsi"/>
          <w:b/>
          <w:sz w:val="56"/>
          <w:szCs w:val="56"/>
        </w:rPr>
        <w:t xml:space="preserve">       </w:t>
      </w:r>
      <w:r>
        <w:rPr>
          <w:rFonts w:asciiTheme="majorHAnsi" w:hAnsiTheme="majorHAnsi"/>
          <w:b/>
          <w:sz w:val="56"/>
          <w:szCs w:val="56"/>
        </w:rPr>
        <w:t xml:space="preserve">          BREADBOARD</w:t>
      </w:r>
    </w:p>
    <w:p w14:paraId="0F42C33D" w14:textId="77777777" w:rsidR="00A436B7" w:rsidRDefault="00A436B7" w:rsidP="00A436B7">
      <w:pPr>
        <w:rPr>
          <w:rFonts w:asciiTheme="majorHAnsi" w:hAnsiTheme="majorHAnsi"/>
          <w:b/>
          <w:sz w:val="56"/>
          <w:szCs w:val="56"/>
        </w:rPr>
      </w:pPr>
      <w:r>
        <w:rPr>
          <w:rFonts w:asciiTheme="majorHAnsi" w:hAnsiTheme="majorHAnsi"/>
          <w:b/>
          <w:noProof/>
          <w:sz w:val="56"/>
          <w:szCs w:val="56"/>
        </w:rPr>
        <w:lastRenderedPageBreak/>
        <w:drawing>
          <wp:inline distT="0" distB="0" distL="0" distR="0" wp14:anchorId="57F1D3C4" wp14:editId="7355F159">
            <wp:extent cx="4267200" cy="4243705"/>
            <wp:effectExtent l="0" t="0" r="0" b="4445"/>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Clipp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7200" cy="4243705"/>
                    </a:xfrm>
                    <a:prstGeom prst="rect">
                      <a:avLst/>
                    </a:prstGeom>
                    <a:noFill/>
                    <a:ln>
                      <a:noFill/>
                    </a:ln>
                  </pic:spPr>
                </pic:pic>
              </a:graphicData>
            </a:graphic>
          </wp:inline>
        </w:drawing>
      </w:r>
    </w:p>
    <w:p w14:paraId="0F48B9A7" w14:textId="77777777" w:rsidR="00A436B7" w:rsidRDefault="00A436B7" w:rsidP="00A436B7">
      <w:pPr>
        <w:rPr>
          <w:rFonts w:asciiTheme="majorHAnsi" w:hAnsiTheme="majorHAnsi"/>
          <w:b/>
          <w:sz w:val="56"/>
          <w:szCs w:val="56"/>
        </w:rPr>
      </w:pPr>
      <w:r>
        <w:rPr>
          <w:rFonts w:asciiTheme="majorHAnsi" w:hAnsiTheme="majorHAnsi"/>
          <w:b/>
          <w:sz w:val="56"/>
          <w:szCs w:val="56"/>
        </w:rPr>
        <w:t xml:space="preserve"> Digital Multimeter</w:t>
      </w:r>
    </w:p>
    <w:p w14:paraId="740701DF" w14:textId="77777777" w:rsidR="00A436B7" w:rsidRDefault="00A436B7" w:rsidP="00A436B7">
      <w:pPr>
        <w:rPr>
          <w:rFonts w:ascii="Arial" w:hAnsi="Arial" w:cs="Arial"/>
          <w:b/>
          <w:sz w:val="52"/>
          <w:szCs w:val="52"/>
        </w:rPr>
      </w:pPr>
    </w:p>
    <w:p w14:paraId="4BDFCFC8" w14:textId="77777777" w:rsidR="00A436B7" w:rsidRDefault="00A436B7" w:rsidP="00A436B7">
      <w:pPr>
        <w:rPr>
          <w:rFonts w:ascii="Arial" w:hAnsi="Arial" w:cs="Arial"/>
          <w:b/>
          <w:sz w:val="52"/>
          <w:szCs w:val="52"/>
        </w:rPr>
      </w:pPr>
      <w:r>
        <w:rPr>
          <w:rFonts w:ascii="Arial" w:hAnsi="Arial" w:cs="Arial"/>
          <w:b/>
          <w:sz w:val="52"/>
          <w:szCs w:val="52"/>
        </w:rPr>
        <w:t>Theory</w:t>
      </w:r>
    </w:p>
    <w:p w14:paraId="64330A97" w14:textId="77777777" w:rsidR="00A436B7" w:rsidRDefault="00A436B7" w:rsidP="00A436B7">
      <w:pPr>
        <w:rPr>
          <w:rFonts w:asciiTheme="majorHAnsi" w:hAnsiTheme="majorHAnsi"/>
          <w:b/>
          <w:sz w:val="44"/>
          <w:szCs w:val="44"/>
        </w:rPr>
      </w:pPr>
    </w:p>
    <w:p w14:paraId="152A2204" w14:textId="77777777" w:rsidR="00A436B7" w:rsidRDefault="00A436B7" w:rsidP="00A436B7">
      <w:pPr>
        <w:rPr>
          <w:rFonts w:ascii="Arial" w:hAnsi="Arial" w:cs="Arial"/>
          <w:b/>
          <w:sz w:val="52"/>
          <w:szCs w:val="52"/>
        </w:rPr>
      </w:pPr>
      <w:r>
        <w:rPr>
          <w:rFonts w:asciiTheme="majorHAnsi" w:hAnsiTheme="majorHAnsi"/>
          <w:b/>
          <w:sz w:val="40"/>
          <w:szCs w:val="40"/>
        </w:rPr>
        <w:t xml:space="preserve">  </w:t>
      </w:r>
      <w:r>
        <w:rPr>
          <w:rFonts w:ascii="Arial" w:hAnsi="Arial" w:cs="Arial"/>
          <w:b/>
          <w:sz w:val="52"/>
          <w:szCs w:val="52"/>
        </w:rPr>
        <w:t>Concepts Used</w:t>
      </w:r>
    </w:p>
    <w:p w14:paraId="0C67C128" w14:textId="77777777" w:rsidR="00A436B7" w:rsidRDefault="00A436B7" w:rsidP="00A436B7">
      <w:pPr>
        <w:rPr>
          <w:rFonts w:ascii="Arial" w:hAnsi="Arial" w:cs="Arial"/>
          <w:b/>
          <w:sz w:val="52"/>
          <w:szCs w:val="52"/>
        </w:rPr>
      </w:pPr>
      <w:r>
        <w:rPr>
          <w:rFonts w:ascii="Arial" w:hAnsi="Arial" w:cs="Arial"/>
          <w:b/>
          <w:sz w:val="52"/>
          <w:szCs w:val="52"/>
        </w:rPr>
        <w:t>What is a breadboard?</w:t>
      </w:r>
    </w:p>
    <w:p w14:paraId="0369DCDF" w14:textId="77777777" w:rsidR="00A436B7" w:rsidRDefault="00A436B7" w:rsidP="00A436B7">
      <w:pPr>
        <w:rPr>
          <w:rFonts w:asciiTheme="majorHAnsi" w:hAnsiTheme="majorHAnsi"/>
          <w:b/>
          <w:sz w:val="44"/>
          <w:szCs w:val="44"/>
        </w:rPr>
      </w:pPr>
      <w:r>
        <w:rPr>
          <w:rFonts w:asciiTheme="majorHAnsi" w:hAnsiTheme="majorHAnsi"/>
          <w:b/>
          <w:sz w:val="44"/>
          <w:szCs w:val="44"/>
        </w:rPr>
        <w:t xml:space="preserve">A breadboard is a rectangular plastic board with a bunch of tiny holes in it. These holes let you easily insert electronic components to prototype </w:t>
      </w:r>
      <w:r>
        <w:rPr>
          <w:rFonts w:asciiTheme="majorHAnsi" w:hAnsiTheme="majorHAnsi"/>
          <w:b/>
          <w:sz w:val="44"/>
          <w:szCs w:val="44"/>
        </w:rPr>
        <w:lastRenderedPageBreak/>
        <w:t xml:space="preserve">(meaning to build and test an early version </w:t>
      </w:r>
      <w:proofErr w:type="gramStart"/>
      <w:r>
        <w:rPr>
          <w:rFonts w:asciiTheme="majorHAnsi" w:hAnsiTheme="majorHAnsi"/>
          <w:b/>
          <w:sz w:val="44"/>
          <w:szCs w:val="44"/>
        </w:rPr>
        <w:t>of)an</w:t>
      </w:r>
      <w:proofErr w:type="gramEnd"/>
      <w:r>
        <w:rPr>
          <w:rFonts w:asciiTheme="majorHAnsi" w:hAnsiTheme="majorHAnsi"/>
          <w:b/>
          <w:sz w:val="44"/>
          <w:szCs w:val="44"/>
        </w:rPr>
        <w:t xml:space="preserve"> electronic circuit, like this one with a battery, switch, resistor, and an LED (light-emitting diode).</w:t>
      </w:r>
    </w:p>
    <w:p w14:paraId="0F4B197A" w14:textId="77777777" w:rsidR="00A436B7" w:rsidRDefault="00A436B7" w:rsidP="00A436B7">
      <w:pPr>
        <w:rPr>
          <w:rFonts w:asciiTheme="majorHAnsi" w:hAnsiTheme="majorHAnsi"/>
          <w:b/>
          <w:sz w:val="44"/>
          <w:szCs w:val="44"/>
        </w:rPr>
      </w:pPr>
      <w:r>
        <w:rPr>
          <w:rFonts w:asciiTheme="majorHAnsi" w:hAnsiTheme="majorHAnsi"/>
          <w:b/>
          <w:sz w:val="44"/>
          <w:szCs w:val="44"/>
        </w:rPr>
        <w:t>Technically, these breadboards are called solderless breadboards because they do not require soldering to make connections. Soldering (pronounced SAW-der-</w:t>
      </w:r>
      <w:proofErr w:type="spellStart"/>
      <w:r>
        <w:rPr>
          <w:rFonts w:asciiTheme="majorHAnsi" w:hAnsiTheme="majorHAnsi"/>
          <w:b/>
          <w:sz w:val="44"/>
          <w:szCs w:val="44"/>
        </w:rPr>
        <w:t>ing</w:t>
      </w:r>
      <w:proofErr w:type="spellEnd"/>
      <w:r>
        <w:rPr>
          <w:rFonts w:asciiTheme="majorHAnsi" w:hAnsiTheme="majorHAnsi"/>
          <w:b/>
          <w:sz w:val="44"/>
          <w:szCs w:val="44"/>
        </w:rPr>
        <w:t xml:space="preserve">) is a method where electronic components are joined together by melting a special type of metal called </w:t>
      </w:r>
      <w:proofErr w:type="spellStart"/>
      <w:proofErr w:type="gramStart"/>
      <w:r>
        <w:rPr>
          <w:rFonts w:asciiTheme="majorHAnsi" w:hAnsiTheme="majorHAnsi"/>
          <w:b/>
          <w:sz w:val="44"/>
          <w:szCs w:val="44"/>
        </w:rPr>
        <w:t>solder.Electronic</w:t>
      </w:r>
      <w:proofErr w:type="spellEnd"/>
      <w:proofErr w:type="gramEnd"/>
      <w:r>
        <w:rPr>
          <w:rFonts w:asciiTheme="majorHAnsi" w:hAnsiTheme="majorHAnsi"/>
          <w:b/>
          <w:sz w:val="44"/>
          <w:szCs w:val="44"/>
        </w:rPr>
        <w:t xml:space="preserve"> components can be soldered directly together, but more commonly they are soldered onto printed circuit boards (PCBs). PCBs are what you will see if you take the cover off many electronic devices, like a computer or cell phone. Frequently, engineers will use solderless breadboards to prototype and test a circuit before building the final, permanent design on a PCB. This image shows the same circuit (battery, switch, resistor, and LED) built three different ways: on a solderless breadboard (left), with the components soldered directly together (middle), and on a printed circuit board (right).</w:t>
      </w:r>
    </w:p>
    <w:p w14:paraId="0F62BC05" w14:textId="525BB849" w:rsidR="00A436B7" w:rsidRPr="00A436B7" w:rsidRDefault="00A436B7" w:rsidP="00A436B7">
      <w:pPr>
        <w:rPr>
          <w:rFonts w:ascii="Arial" w:hAnsi="Arial" w:cs="Arial"/>
          <w:b/>
          <w:sz w:val="44"/>
          <w:szCs w:val="44"/>
        </w:rPr>
      </w:pPr>
      <w:r>
        <w:rPr>
          <w:rFonts w:ascii="Arial" w:hAnsi="Arial" w:cs="Arial"/>
          <w:b/>
          <w:sz w:val="44"/>
          <w:szCs w:val="44"/>
        </w:rPr>
        <w:t>What is Digital Multimeter?</w:t>
      </w:r>
    </w:p>
    <w:p w14:paraId="59D3BD58" w14:textId="7B0B5D4D" w:rsidR="00A436B7" w:rsidRDefault="00A436B7" w:rsidP="00A436B7">
      <w:pPr>
        <w:rPr>
          <w:rFonts w:ascii="Arial" w:hAnsi="Arial" w:cs="Arial"/>
          <w:sz w:val="48"/>
          <w:szCs w:val="48"/>
        </w:rPr>
      </w:pPr>
      <w:r>
        <w:rPr>
          <w:rFonts w:ascii="Arial" w:hAnsi="Arial" w:cs="Arial"/>
          <w:sz w:val="48"/>
          <w:szCs w:val="48"/>
        </w:rPr>
        <w:lastRenderedPageBreak/>
        <w:t xml:space="preserve">The display usually has four digits and the ability to display a negative sign. A few multimeters have illuminated displays for better viewing in low light </w:t>
      </w:r>
      <w:proofErr w:type="spellStart"/>
      <w:proofErr w:type="gramStart"/>
      <w:r>
        <w:rPr>
          <w:rFonts w:ascii="Arial" w:hAnsi="Arial" w:cs="Arial"/>
          <w:sz w:val="48"/>
          <w:szCs w:val="48"/>
        </w:rPr>
        <w:t>situations.The</w:t>
      </w:r>
      <w:proofErr w:type="spellEnd"/>
      <w:proofErr w:type="gramEnd"/>
      <w:r>
        <w:rPr>
          <w:rFonts w:ascii="Arial" w:hAnsi="Arial" w:cs="Arial"/>
          <w:sz w:val="48"/>
          <w:szCs w:val="48"/>
        </w:rPr>
        <w:t xml:space="preserve"> selection knob allows the user to set the multimeter to read different things such as milliamps (mA) of current, voltage (V) and resistance (Ω). COM stands for common and is almost always connected to Ground or ‘-’ of a circuit. The COM probe is conventionally black but there is no difference between the red probe and black probe other than color. 10A is the special port used when measuring large currents (greater than 200mA). </w:t>
      </w:r>
      <w:proofErr w:type="spellStart"/>
      <w:r>
        <w:rPr>
          <w:rFonts w:ascii="Arial" w:hAnsi="Arial" w:cs="Arial"/>
          <w:sz w:val="48"/>
          <w:szCs w:val="48"/>
        </w:rPr>
        <w:t>mAVΩ</w:t>
      </w:r>
      <w:proofErr w:type="spellEnd"/>
      <w:r>
        <w:rPr>
          <w:rFonts w:ascii="Arial" w:hAnsi="Arial" w:cs="Arial"/>
          <w:sz w:val="48"/>
          <w:szCs w:val="48"/>
        </w:rPr>
        <w:t xml:space="preserve"> is the port that the red probe is conventionally plugged in to. This port allows the measurement of current (up to 200mA), voltage (V), and resistance (Ω).</w:t>
      </w:r>
    </w:p>
    <w:p w14:paraId="2B13B548" w14:textId="77777777" w:rsidR="00A436B7" w:rsidRDefault="00A436B7" w:rsidP="00A436B7">
      <w:pPr>
        <w:pStyle w:val="ListParagraph"/>
        <w:numPr>
          <w:ilvl w:val="0"/>
          <w:numId w:val="1"/>
        </w:numPr>
        <w:rPr>
          <w:rFonts w:ascii="Arial" w:hAnsi="Arial" w:cs="Arial"/>
          <w:b/>
          <w:sz w:val="52"/>
          <w:szCs w:val="52"/>
        </w:rPr>
      </w:pPr>
      <w:r>
        <w:rPr>
          <w:rFonts w:ascii="Arial" w:hAnsi="Arial" w:cs="Arial"/>
          <w:sz w:val="52"/>
          <w:szCs w:val="52"/>
        </w:rPr>
        <w:t>Interfacing with the breadboard and multimeter.</w:t>
      </w:r>
    </w:p>
    <w:p w14:paraId="033D7FF1" w14:textId="0E539D0D" w:rsidR="00A436B7" w:rsidRPr="00A436B7" w:rsidRDefault="00A436B7" w:rsidP="00A436B7">
      <w:pPr>
        <w:pStyle w:val="ListParagraph"/>
        <w:numPr>
          <w:ilvl w:val="0"/>
          <w:numId w:val="1"/>
        </w:numPr>
        <w:rPr>
          <w:rFonts w:ascii="Arial" w:hAnsi="Arial" w:cs="Arial"/>
          <w:b/>
          <w:sz w:val="52"/>
          <w:szCs w:val="52"/>
        </w:rPr>
      </w:pPr>
      <w:r>
        <w:rPr>
          <w:rFonts w:ascii="Arial" w:hAnsi="Arial" w:cs="Arial"/>
          <w:sz w:val="52"/>
          <w:szCs w:val="52"/>
        </w:rPr>
        <w:t>Concept of multimet</w:t>
      </w:r>
      <w:r>
        <w:rPr>
          <w:rFonts w:ascii="Arial" w:hAnsi="Arial" w:cs="Arial"/>
          <w:sz w:val="52"/>
          <w:szCs w:val="52"/>
        </w:rPr>
        <w:t>er.</w:t>
      </w:r>
    </w:p>
    <w:p w14:paraId="6961E770" w14:textId="77777777" w:rsidR="00A436B7" w:rsidRDefault="00A436B7" w:rsidP="00A436B7">
      <w:pPr>
        <w:rPr>
          <w:rFonts w:ascii="Arial" w:hAnsi="Arial" w:cs="Arial"/>
          <w:b/>
          <w:sz w:val="52"/>
          <w:szCs w:val="52"/>
        </w:rPr>
      </w:pPr>
      <w:r>
        <w:rPr>
          <w:rFonts w:ascii="Arial" w:hAnsi="Arial" w:cs="Arial"/>
          <w:b/>
          <w:sz w:val="52"/>
          <w:szCs w:val="52"/>
        </w:rPr>
        <w:lastRenderedPageBreak/>
        <w:t>Precautions</w:t>
      </w:r>
    </w:p>
    <w:p w14:paraId="6BF897F1" w14:textId="77777777" w:rsidR="00A436B7" w:rsidRDefault="00A436B7" w:rsidP="00A436B7">
      <w:pPr>
        <w:pStyle w:val="ListParagraph"/>
        <w:numPr>
          <w:ilvl w:val="0"/>
          <w:numId w:val="4"/>
        </w:numPr>
        <w:rPr>
          <w:rFonts w:ascii="Arial" w:hAnsi="Arial" w:cs="Arial"/>
          <w:sz w:val="52"/>
          <w:szCs w:val="52"/>
        </w:rPr>
      </w:pPr>
      <w:r>
        <w:rPr>
          <w:rFonts w:ascii="Arial" w:hAnsi="Arial" w:cs="Arial"/>
          <w:sz w:val="52"/>
          <w:szCs w:val="52"/>
        </w:rPr>
        <w:t>Don’t make the connection loose.</w:t>
      </w:r>
    </w:p>
    <w:p w14:paraId="3AE9EABE" w14:textId="77777777" w:rsidR="00A436B7" w:rsidRDefault="00A436B7" w:rsidP="00A436B7">
      <w:pPr>
        <w:pStyle w:val="ListParagraph"/>
        <w:numPr>
          <w:ilvl w:val="0"/>
          <w:numId w:val="4"/>
        </w:numPr>
        <w:rPr>
          <w:rFonts w:ascii="Arial" w:hAnsi="Arial" w:cs="Arial"/>
          <w:sz w:val="52"/>
          <w:szCs w:val="52"/>
        </w:rPr>
      </w:pPr>
      <w:r>
        <w:rPr>
          <w:rFonts w:ascii="Arial" w:hAnsi="Arial" w:cs="Arial"/>
          <w:sz w:val="52"/>
          <w:szCs w:val="52"/>
        </w:rPr>
        <w:t>Before giving power to the circuit make sure that the circuit is good.</w:t>
      </w:r>
    </w:p>
    <w:p w14:paraId="3ADF4DF8" w14:textId="77777777" w:rsidR="00A436B7" w:rsidRDefault="00A436B7" w:rsidP="00A436B7">
      <w:pPr>
        <w:rPr>
          <w:rFonts w:ascii="Arial" w:hAnsi="Arial" w:cs="Arial"/>
          <w:b/>
          <w:sz w:val="52"/>
          <w:szCs w:val="52"/>
        </w:rPr>
      </w:pPr>
      <w:r>
        <w:rPr>
          <w:rFonts w:ascii="Arial" w:hAnsi="Arial" w:cs="Arial"/>
          <w:b/>
          <w:sz w:val="52"/>
          <w:szCs w:val="52"/>
        </w:rPr>
        <w:t>Learning Outcomes</w:t>
      </w:r>
    </w:p>
    <w:p w14:paraId="23BEFFDB" w14:textId="77777777" w:rsidR="00A436B7" w:rsidRDefault="00A436B7" w:rsidP="00A436B7">
      <w:pPr>
        <w:pStyle w:val="ListParagraph"/>
        <w:numPr>
          <w:ilvl w:val="0"/>
          <w:numId w:val="5"/>
        </w:numPr>
        <w:rPr>
          <w:rFonts w:asciiTheme="majorHAnsi" w:hAnsiTheme="majorHAnsi"/>
          <w:b/>
          <w:sz w:val="52"/>
          <w:szCs w:val="52"/>
        </w:rPr>
      </w:pPr>
      <w:r>
        <w:rPr>
          <w:rFonts w:asciiTheme="majorHAnsi" w:hAnsiTheme="majorHAnsi"/>
          <w:b/>
          <w:sz w:val="52"/>
          <w:szCs w:val="52"/>
        </w:rPr>
        <w:t>We learn that how current flow in the breadboard.</w:t>
      </w:r>
    </w:p>
    <w:p w14:paraId="716A4973" w14:textId="77777777" w:rsidR="00A436B7" w:rsidRDefault="00A436B7" w:rsidP="00A436B7">
      <w:pPr>
        <w:pStyle w:val="ListParagraph"/>
        <w:numPr>
          <w:ilvl w:val="0"/>
          <w:numId w:val="5"/>
        </w:numPr>
        <w:rPr>
          <w:rFonts w:asciiTheme="majorHAnsi" w:hAnsiTheme="majorHAnsi"/>
          <w:b/>
          <w:sz w:val="52"/>
          <w:szCs w:val="52"/>
        </w:rPr>
      </w:pPr>
      <w:r>
        <w:rPr>
          <w:rFonts w:asciiTheme="majorHAnsi" w:hAnsiTheme="majorHAnsi"/>
          <w:b/>
          <w:sz w:val="52"/>
          <w:szCs w:val="52"/>
        </w:rPr>
        <w:t>We also learn that how to use the digital multimeter for measuring current and voltage.</w:t>
      </w:r>
    </w:p>
    <w:p w14:paraId="1590B944" w14:textId="77777777" w:rsidR="00803A79" w:rsidRDefault="00803A79"/>
    <w:sectPr w:rsidR="00803A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8673B"/>
    <w:multiLevelType w:val="hybridMultilevel"/>
    <w:tmpl w:val="37A63CDA"/>
    <w:lvl w:ilvl="0" w:tplc="58B20B92">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B9060A4"/>
    <w:multiLevelType w:val="hybridMultilevel"/>
    <w:tmpl w:val="325C6CF4"/>
    <w:lvl w:ilvl="0" w:tplc="D2A20634">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5523611"/>
    <w:multiLevelType w:val="hybridMultilevel"/>
    <w:tmpl w:val="87B6E642"/>
    <w:lvl w:ilvl="0" w:tplc="8BBC4DBC">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16635DE"/>
    <w:multiLevelType w:val="hybridMultilevel"/>
    <w:tmpl w:val="4D0AF8BC"/>
    <w:lvl w:ilvl="0" w:tplc="C9D80698">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4AD5D24"/>
    <w:multiLevelType w:val="hybridMultilevel"/>
    <w:tmpl w:val="9EB62C24"/>
    <w:lvl w:ilvl="0" w:tplc="7A0A636C">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6B7"/>
    <w:rsid w:val="00803A79"/>
    <w:rsid w:val="00A436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3E592"/>
  <w15:chartTrackingRefBased/>
  <w15:docId w15:val="{A9FF4F1C-F045-4A0B-968E-AAA2D14FC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436B7"/>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03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368</Words>
  <Characters>2098</Characters>
  <Application>Microsoft Office Word</Application>
  <DocSecurity>0</DocSecurity>
  <Lines>17</Lines>
  <Paragraphs>4</Paragraphs>
  <ScaleCrop>false</ScaleCrop>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Singh</dc:creator>
  <cp:keywords/>
  <dc:description/>
  <cp:lastModifiedBy>Shekhar Singh</cp:lastModifiedBy>
  <cp:revision>1</cp:revision>
  <dcterms:created xsi:type="dcterms:W3CDTF">2019-11-04T05:03:00Z</dcterms:created>
  <dcterms:modified xsi:type="dcterms:W3CDTF">2019-11-04T05:07:00Z</dcterms:modified>
</cp:coreProperties>
</file>