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7037705</wp:posOffset>
            </wp:positionH>
            <wp:positionV relativeFrom="paragraph">
              <wp:posOffset>44958</wp:posOffset>
            </wp:positionV>
            <wp:extent cx="355600" cy="349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Harsh</w:t>
      </w:r>
      <w:r>
        <w:rPr>
          <w:spacing w:val="-3"/>
        </w:rPr>
        <w:t> </w:t>
      </w:r>
      <w:r>
        <w:rPr/>
        <w:t>Sagar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BS19B013</w:t>
      </w:r>
    </w:p>
    <w:p>
      <w:pPr>
        <w:tabs>
          <w:tab w:pos="9388" w:val="left" w:leader="none"/>
        </w:tabs>
        <w:spacing w:line="338" w:lineRule="exact" w:before="0" w:after="11"/>
        <w:ind w:left="211" w:right="0" w:firstLine="0"/>
        <w:jc w:val="left"/>
        <w:rPr>
          <w:b/>
          <w:sz w:val="21"/>
        </w:rPr>
      </w:pPr>
      <w:r>
        <w:rPr>
          <w:b/>
          <w:sz w:val="28"/>
        </w:rPr>
        <w:t>Indian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Madras</w:t>
        <w:tab/>
      </w:r>
      <w:hyperlink r:id="rId6">
        <w:r>
          <w:rPr>
            <w:b/>
            <w:color w:val="1154CC"/>
            <w:sz w:val="20"/>
            <w:u w:val="single" w:color="1154CC"/>
          </w:rPr>
          <w:t>Github </w:t>
        </w:r>
      </w:hyperlink>
      <w:r>
        <w:rPr>
          <w:b/>
          <w:color w:val="0000FF"/>
          <w:sz w:val="21"/>
        </w:rPr>
        <w:t>Linkedin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278"/>
        <w:gridCol w:w="709"/>
        <w:gridCol w:w="2222"/>
        <w:gridCol w:w="1464"/>
        <w:gridCol w:w="90"/>
        <w:gridCol w:w="1691"/>
        <w:gridCol w:w="189"/>
        <w:gridCol w:w="1111"/>
        <w:gridCol w:w="753"/>
      </w:tblGrid>
      <w:tr>
        <w:trPr>
          <w:trHeight w:val="232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2" w:lineRule="exact"/>
              <w:ind w:left="4148" w:right="4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213" w:hRule="atLeast"/>
        </w:trPr>
        <w:tc>
          <w:tcPr>
            <w:tcW w:w="3122" w:type="dxa"/>
            <w:gridSpan w:val="2"/>
            <w:shd w:val="clear" w:color="auto" w:fill="EBEBEB"/>
          </w:tcPr>
          <w:p>
            <w:pPr>
              <w:pStyle w:val="TableParagraph"/>
              <w:spacing w:line="193" w:lineRule="exact"/>
              <w:ind w:left="1156" w:right="1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485" w:type="dxa"/>
            <w:gridSpan w:val="4"/>
            <w:shd w:val="clear" w:color="auto" w:fill="EBEBEB"/>
          </w:tcPr>
          <w:p>
            <w:pPr>
              <w:pStyle w:val="TableParagraph"/>
              <w:spacing w:line="193" w:lineRule="exact"/>
              <w:ind w:left="1873" w:right="18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691" w:type="dxa"/>
            <w:shd w:val="clear" w:color="auto" w:fill="EBEBEB"/>
          </w:tcPr>
          <w:p>
            <w:pPr>
              <w:pStyle w:val="TableParagraph"/>
              <w:spacing w:line="193" w:lineRule="exact"/>
              <w:ind w:left="472" w:right="4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CGPA/%</w:t>
            </w:r>
          </w:p>
        </w:tc>
        <w:tc>
          <w:tcPr>
            <w:tcW w:w="2053" w:type="dxa"/>
            <w:gridSpan w:val="3"/>
            <w:shd w:val="clear" w:color="auto" w:fill="EBEBEB"/>
          </w:tcPr>
          <w:p>
            <w:pPr>
              <w:pStyle w:val="TableParagraph"/>
              <w:spacing w:line="193" w:lineRule="exact"/>
              <w:ind w:left="807" w:right="7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>
        <w:trPr>
          <w:trHeight w:val="213" w:hRule="atLeast"/>
        </w:trPr>
        <w:tc>
          <w:tcPr>
            <w:tcW w:w="3122" w:type="dxa"/>
            <w:gridSpan w:val="2"/>
          </w:tcPr>
          <w:p>
            <w:pPr>
              <w:pStyle w:val="TableParagraph"/>
              <w:spacing w:line="193" w:lineRule="exact"/>
              <w:ind w:left="127"/>
              <w:rPr>
                <w:sz w:val="20"/>
              </w:rPr>
            </w:pPr>
            <w:r>
              <w:rPr>
                <w:color w:val="171717"/>
                <w:sz w:val="20"/>
              </w:rPr>
              <w:t>Dual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Degree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Biological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Sciences</w:t>
            </w:r>
          </w:p>
        </w:tc>
        <w:tc>
          <w:tcPr>
            <w:tcW w:w="4485" w:type="dxa"/>
            <w:gridSpan w:val="4"/>
          </w:tcPr>
          <w:p>
            <w:pPr>
              <w:pStyle w:val="TableParagraph"/>
              <w:spacing w:line="193" w:lineRule="exact"/>
              <w:ind w:left="521"/>
              <w:rPr>
                <w:sz w:val="20"/>
              </w:rPr>
            </w:pPr>
            <w:r>
              <w:rPr>
                <w:color w:val="171717"/>
                <w:sz w:val="20"/>
              </w:rPr>
              <w:t>Indian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Institute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Technology,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Madras</w:t>
            </w:r>
          </w:p>
        </w:tc>
        <w:tc>
          <w:tcPr>
            <w:tcW w:w="1691" w:type="dxa"/>
          </w:tcPr>
          <w:p>
            <w:pPr>
              <w:pStyle w:val="TableParagraph"/>
              <w:spacing w:line="193" w:lineRule="exact"/>
              <w:ind w:left="472" w:right="470"/>
              <w:jc w:val="center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2053" w:type="dxa"/>
            <w:gridSpan w:val="3"/>
          </w:tcPr>
          <w:p>
            <w:pPr>
              <w:pStyle w:val="TableParagraph"/>
              <w:spacing w:line="193" w:lineRule="exact"/>
              <w:ind w:left="541"/>
              <w:rPr>
                <w:sz w:val="20"/>
              </w:rPr>
            </w:pPr>
            <w:r>
              <w:rPr>
                <w:color w:val="171717"/>
                <w:sz w:val="20"/>
              </w:rPr>
              <w:t>2019-2024</w:t>
            </w:r>
          </w:p>
        </w:tc>
      </w:tr>
      <w:tr>
        <w:trPr>
          <w:trHeight w:val="213" w:hRule="atLeast"/>
        </w:trPr>
        <w:tc>
          <w:tcPr>
            <w:tcW w:w="3122" w:type="dxa"/>
            <w:gridSpan w:val="2"/>
          </w:tcPr>
          <w:p>
            <w:pPr>
              <w:pStyle w:val="TableParagraph"/>
              <w:spacing w:line="194" w:lineRule="exact"/>
              <w:ind w:left="1157" w:right="1123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XII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485" w:type="dxa"/>
            <w:gridSpan w:val="4"/>
          </w:tcPr>
          <w:p>
            <w:pPr>
              <w:pStyle w:val="TableParagraph"/>
              <w:spacing w:line="194" w:lineRule="exact"/>
              <w:ind w:left="893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691" w:type="dxa"/>
          </w:tcPr>
          <w:p>
            <w:pPr>
              <w:pStyle w:val="TableParagraph"/>
              <w:spacing w:line="194" w:lineRule="exact"/>
              <w:ind w:left="472" w:right="470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2053" w:type="dxa"/>
            <w:gridSpan w:val="3"/>
          </w:tcPr>
          <w:p>
            <w:pPr>
              <w:pStyle w:val="TableParagraph"/>
              <w:spacing w:line="194" w:lineRule="exact"/>
              <w:ind w:left="813" w:right="784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>
        <w:trPr>
          <w:trHeight w:val="210" w:hRule="atLeast"/>
        </w:trPr>
        <w:tc>
          <w:tcPr>
            <w:tcW w:w="3122" w:type="dxa"/>
            <w:gridSpan w:val="2"/>
          </w:tcPr>
          <w:p>
            <w:pPr>
              <w:pStyle w:val="TableParagraph"/>
              <w:spacing w:line="191" w:lineRule="exact"/>
              <w:ind w:left="1157" w:right="1123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485" w:type="dxa"/>
            <w:gridSpan w:val="4"/>
          </w:tcPr>
          <w:p>
            <w:pPr>
              <w:pStyle w:val="TableParagraph"/>
              <w:spacing w:line="191" w:lineRule="exact"/>
              <w:ind w:left="893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691" w:type="dxa"/>
          </w:tcPr>
          <w:p>
            <w:pPr>
              <w:pStyle w:val="TableParagraph"/>
              <w:spacing w:line="191" w:lineRule="exact"/>
              <w:ind w:left="472" w:right="470"/>
              <w:jc w:val="center"/>
              <w:rPr>
                <w:sz w:val="20"/>
              </w:rPr>
            </w:pPr>
            <w:r>
              <w:rPr>
                <w:sz w:val="20"/>
              </w:rPr>
              <w:t>87.17%</w:t>
            </w:r>
          </w:p>
        </w:tc>
        <w:tc>
          <w:tcPr>
            <w:tcW w:w="2053" w:type="dxa"/>
            <w:gridSpan w:val="3"/>
          </w:tcPr>
          <w:p>
            <w:pPr>
              <w:pStyle w:val="TableParagraph"/>
              <w:spacing w:line="191" w:lineRule="exact"/>
              <w:ind w:left="813" w:right="784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>
        <w:trPr>
          <w:trHeight w:val="234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5" w:lineRule="exact"/>
              <w:ind w:left="4216" w:right="40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SCHOLASTIC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ACHIEVEMENTS</w:t>
            </w:r>
          </w:p>
        </w:tc>
      </w:tr>
      <w:tr>
        <w:trPr>
          <w:trHeight w:val="669" w:hRule="atLeast"/>
        </w:trPr>
        <w:tc>
          <w:tcPr>
            <w:tcW w:w="11351" w:type="dxa"/>
            <w:gridSpan w:val="10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15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Program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23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859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International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5"/>
                <w:sz w:val="20"/>
              </w:rPr>
              <w:t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2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4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IX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conducted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by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Science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Olympiad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Foundation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(SOF)</w:t>
            </w:r>
          </w:p>
        </w:tc>
      </w:tr>
      <w:tr>
        <w:trPr>
          <w:trHeight w:val="213" w:hRule="atLeast"/>
        </w:trPr>
        <w:tc>
          <w:tcPr>
            <w:tcW w:w="3831" w:type="dxa"/>
            <w:gridSpan w:val="3"/>
            <w:tcBorders>
              <w:right w:val="nil"/>
            </w:tcBorders>
            <w:shd w:val="clear" w:color="auto" w:fill="C5C5C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86" w:type="dxa"/>
            <w:gridSpan w:val="2"/>
            <w:tcBorders>
              <w:left w:val="nil"/>
              <w:right w:val="nil"/>
            </w:tcBorders>
            <w:shd w:val="clear" w:color="auto" w:fill="C5C5C5"/>
          </w:tcPr>
          <w:p>
            <w:pPr>
              <w:pStyle w:val="TableParagraph"/>
              <w:spacing w:line="193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RELEVANT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COURSES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SKILL</w:t>
            </w:r>
          </w:p>
        </w:tc>
        <w:tc>
          <w:tcPr>
            <w:tcW w:w="90" w:type="dxa"/>
            <w:tcBorders>
              <w:left w:val="nil"/>
              <w:right w:val="nil"/>
            </w:tcBorders>
            <w:shd w:val="clear" w:color="auto" w:fill="C5C5C5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744" w:type="dxa"/>
            <w:gridSpan w:val="4"/>
            <w:tcBorders>
              <w:left w:val="nil"/>
            </w:tcBorders>
            <w:shd w:val="clear" w:color="auto" w:fill="C5C5C5"/>
          </w:tcPr>
          <w:p>
            <w:pPr>
              <w:pStyle w:val="TableParagraph"/>
              <w:spacing w:line="159" w:lineRule="exact" w:before="34"/>
              <w:ind w:left="583"/>
              <w:rPr>
                <w:sz w:val="14"/>
              </w:rPr>
            </w:pPr>
            <w:r>
              <w:rPr>
                <w:sz w:val="14"/>
              </w:rPr>
              <w:t>*Completed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Prof.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Course,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**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Coursera,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***NPTEL</w:t>
            </w:r>
          </w:p>
        </w:tc>
      </w:tr>
      <w:tr>
        <w:trPr>
          <w:trHeight w:val="222" w:hRule="atLeast"/>
        </w:trPr>
        <w:tc>
          <w:tcPr>
            <w:tcW w:w="3831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0" w:val="left" w:leader="none"/>
              </w:tabs>
              <w:spacing w:line="203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686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9" w:val="left" w:leader="none"/>
              </w:tabs>
              <w:spacing w:line="203" w:lineRule="exact" w:before="0" w:after="0"/>
              <w:ind w:left="278" w:right="0" w:hanging="200"/>
              <w:jc w:val="left"/>
              <w:rPr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34" w:type="dxa"/>
            <w:gridSpan w:val="5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4" w:val="left" w:leader="none"/>
              </w:tabs>
              <w:spacing w:line="203" w:lineRule="exact" w:before="0" w:after="0"/>
              <w:ind w:left="244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>
        <w:trPr>
          <w:trHeight w:val="222" w:hRule="atLeast"/>
        </w:trPr>
        <w:tc>
          <w:tcPr>
            <w:tcW w:w="3831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7" w:val="left" w:leader="none"/>
              </w:tabs>
              <w:spacing w:line="203" w:lineRule="exact" w:before="0" w:after="0"/>
              <w:ind w:left="326" w:right="0" w:hanging="169"/>
              <w:jc w:val="left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686" w:type="dxa"/>
            <w:gridSpan w:val="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203" w:lineRule="exact" w:before="0" w:after="0"/>
              <w:ind w:left="278" w:right="0" w:hanging="200"/>
              <w:jc w:val="left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z w:val="20"/>
              </w:rPr>
              <w:t> Neural</w:t>
            </w:r>
            <w:r>
              <w:rPr>
                <w:color w:val="333333"/>
                <w:spacing w:val="-17"/>
                <w:sz w:val="20"/>
              </w:rPr>
              <w:t> </w:t>
            </w:r>
            <w:r>
              <w:rPr>
                <w:color w:val="333333"/>
                <w:sz w:val="20"/>
              </w:rPr>
              <w:t>Networks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34" w:type="dxa"/>
            <w:gridSpan w:val="5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4" w:val="left" w:leader="none"/>
              </w:tabs>
              <w:spacing w:line="203" w:lineRule="exact" w:before="0" w:after="0"/>
              <w:ind w:left="244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9"/>
                <w:sz w:val="20"/>
              </w:rPr>
              <w:t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color w:val="333333"/>
                <w:sz w:val="20"/>
              </w:rPr>
              <w:t>Keras</w:t>
            </w:r>
            <w:r>
              <w:rPr>
                <w:color w:val="333333"/>
                <w:spacing w:val="-8"/>
                <w:sz w:val="20"/>
              </w:rPr>
              <w:t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>
        <w:trPr>
          <w:trHeight w:val="225" w:hRule="atLeast"/>
        </w:trPr>
        <w:tc>
          <w:tcPr>
            <w:tcW w:w="3831" w:type="dxa"/>
            <w:gridSpan w:val="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7" w:val="left" w:leader="none"/>
              </w:tabs>
              <w:spacing w:line="205" w:lineRule="exact" w:before="0" w:after="0"/>
              <w:ind w:left="326" w:right="0" w:hanging="169"/>
              <w:jc w:val="lef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2222" w:type="dxa"/>
            <w:tcBorders>
              <w:right w:val="single" w:sz="6" w:space="0" w:color="404040"/>
            </w:tcBorders>
          </w:tcPr>
          <w:p>
            <w:pPr>
              <w:pStyle w:val="TableParagraph"/>
              <w:spacing w:line="20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Programming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Languages</w:t>
            </w:r>
          </w:p>
        </w:tc>
        <w:tc>
          <w:tcPr>
            <w:tcW w:w="3434" w:type="dxa"/>
            <w:gridSpan w:val="4"/>
            <w:tcBorders>
              <w:left w:val="single" w:sz="6" w:space="0" w:color="404040"/>
              <w:right w:val="single" w:sz="6" w:space="0" w:color="404040"/>
            </w:tcBorders>
          </w:tcPr>
          <w:p>
            <w:pPr>
              <w:pStyle w:val="TableParagraph"/>
              <w:spacing w:line="205" w:lineRule="exact"/>
              <w:ind w:left="15"/>
              <w:rPr>
                <w:sz w:val="20"/>
              </w:rPr>
            </w:pP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5"/>
                <w:sz w:val="20"/>
              </w:rPr>
              <w:t> </w:t>
            </w:r>
            <w:r>
              <w:rPr>
                <w:color w:val="171717"/>
                <w:sz w:val="20"/>
              </w:rPr>
              <w:t>basic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React,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Native</w:t>
            </w:r>
          </w:p>
        </w:tc>
        <w:tc>
          <w:tcPr>
            <w:tcW w:w="1111" w:type="dxa"/>
            <w:tcBorders>
              <w:left w:val="single" w:sz="6" w:space="0" w:color="404040"/>
              <w:right w:val="single" w:sz="6" w:space="0" w:color="404040"/>
            </w:tcBorders>
          </w:tcPr>
          <w:p>
            <w:pPr>
              <w:pStyle w:val="TableParagraph"/>
              <w:spacing w:line="205" w:lineRule="exact"/>
              <w:ind w:left="73"/>
              <w:rPr>
                <w:b/>
                <w:sz w:val="20"/>
              </w:rPr>
            </w:pPr>
            <w:r>
              <w:rPr>
                <w:b/>
                <w:color w:val="171717"/>
                <w:sz w:val="20"/>
              </w:rPr>
              <w:t>Hackathons</w:t>
            </w:r>
          </w:p>
        </w:tc>
        <w:tc>
          <w:tcPr>
            <w:tcW w:w="753" w:type="dxa"/>
            <w:tcBorders>
              <w:left w:val="single" w:sz="6" w:space="0" w:color="404040"/>
            </w:tcBorders>
          </w:tcPr>
          <w:p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color w:val="171717"/>
                <w:sz w:val="20"/>
              </w:rPr>
              <w:t>Univ.Ai</w:t>
            </w:r>
          </w:p>
        </w:tc>
      </w:tr>
      <w:tr>
        <w:trPr>
          <w:trHeight w:val="232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2" w:lineRule="exact"/>
              <w:ind w:left="4146" w:right="4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EXPERIENCE</w:t>
            </w:r>
          </w:p>
        </w:tc>
      </w:tr>
      <w:tr>
        <w:trPr>
          <w:trHeight w:val="234" w:hRule="atLeast"/>
        </w:trPr>
        <w:tc>
          <w:tcPr>
            <w:tcW w:w="7517" w:type="dxa"/>
            <w:gridSpan w:val="5"/>
            <w:tcBorders>
              <w:right w:val="nil"/>
            </w:tcBorders>
            <w:shd w:val="clear" w:color="auto" w:fill="EBEBEB"/>
          </w:tcPr>
          <w:p>
            <w:pPr>
              <w:pStyle w:val="TableParagraph"/>
              <w:spacing w:line="215" w:lineRule="exact"/>
              <w:ind w:left="15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Science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Intern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MathLogic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Consulting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Services,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Gurgaon</w:t>
            </w:r>
          </w:p>
        </w:tc>
        <w:tc>
          <w:tcPr>
            <w:tcW w:w="90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1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gridSpan w:val="2"/>
            <w:tcBorders>
              <w:left w:val="nil"/>
            </w:tcBorders>
            <w:shd w:val="clear" w:color="auto" w:fill="EBEBEB"/>
          </w:tcPr>
          <w:p>
            <w:pPr>
              <w:pStyle w:val="TableParagraph"/>
              <w:spacing w:line="215" w:lineRule="exact"/>
              <w:ind w:left="314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‘23</w:t>
            </w:r>
          </w:p>
        </w:tc>
      </w:tr>
      <w:tr>
        <w:trPr>
          <w:trHeight w:val="232" w:hRule="atLeast"/>
        </w:trPr>
        <w:tc>
          <w:tcPr>
            <w:tcW w:w="11351" w:type="dxa"/>
            <w:gridSpan w:val="10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spacing w:line="213" w:lineRule="exact"/>
              <w:ind w:left="155"/>
              <w:rPr>
                <w:i/>
                <w:sz w:val="22"/>
              </w:rPr>
            </w:pPr>
            <w:r>
              <w:rPr>
                <w:i/>
                <w:sz w:val="22"/>
              </w:rPr>
              <w:t>Developing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Conversational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Question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Answering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System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using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Large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Language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Models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(LLMs)</w:t>
            </w:r>
          </w:p>
        </w:tc>
      </w:tr>
      <w:tr>
        <w:trPr>
          <w:trHeight w:val="893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retention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Langchain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framework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23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Microsoft’s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DialoGPT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conversations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24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SCORE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60%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assessing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DialoGPT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answering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RLHF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finetuning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GPT2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obtained </w:t>
            </w:r>
            <w:r>
              <w:rPr>
                <w:b/>
                <w:sz w:val="20"/>
              </w:rPr>
              <w:t>25%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score</w:t>
            </w:r>
          </w:p>
        </w:tc>
      </w:tr>
      <w:tr>
        <w:trPr>
          <w:trHeight w:val="235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5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Document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Parsing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Question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Answering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using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LLMs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Langchain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framework</w:t>
            </w:r>
          </w:p>
        </w:tc>
      </w:tr>
      <w:tr>
        <w:trPr>
          <w:trHeight w:val="669" w:hRule="atLeast"/>
        </w:trPr>
        <w:tc>
          <w:tcPr>
            <w:tcW w:w="11351" w:type="dxa"/>
            <w:gridSpan w:val="10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model’s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embedding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23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Langchain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retrieve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chunks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query.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prompt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b/>
                <w:sz w:val="20"/>
              </w:rPr>
              <w:t>embeddings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HuggingFace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30%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</w:t>
            </w:r>
          </w:p>
        </w:tc>
      </w:tr>
      <w:tr>
        <w:trPr>
          <w:trHeight w:val="234" w:hRule="atLeast"/>
        </w:trPr>
        <w:tc>
          <w:tcPr>
            <w:tcW w:w="6053" w:type="dxa"/>
            <w:gridSpan w:val="4"/>
            <w:tcBorders>
              <w:right w:val="nil"/>
            </w:tcBorders>
            <w:shd w:val="clear" w:color="auto" w:fill="EBEBEB"/>
          </w:tcPr>
          <w:p>
            <w:pPr>
              <w:pStyle w:val="TableParagraph"/>
              <w:spacing w:line="215" w:lineRule="exact"/>
              <w:ind w:left="160"/>
              <w:rPr>
                <w:b/>
                <w:sz w:val="22"/>
              </w:rPr>
            </w:pPr>
            <w:r>
              <w:rPr>
                <w:b/>
                <w:sz w:val="22"/>
              </w:rPr>
              <w:t>Machine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Intern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Street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Style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Store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Company, Delhi</w:t>
            </w: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1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gridSpan w:val="2"/>
            <w:tcBorders>
              <w:left w:val="nil"/>
            </w:tcBorders>
            <w:shd w:val="clear" w:color="auto" w:fill="EBEBEB"/>
          </w:tcPr>
          <w:p>
            <w:pPr>
              <w:pStyle w:val="TableParagraph"/>
              <w:spacing w:line="215" w:lineRule="exact"/>
              <w:ind w:left="359"/>
              <w:rPr>
                <w:i/>
                <w:sz w:val="20"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Aug’22</w:t>
            </w:r>
          </w:p>
        </w:tc>
      </w:tr>
      <w:tr>
        <w:trPr>
          <w:trHeight w:val="445" w:hRule="atLeast"/>
        </w:trPr>
        <w:tc>
          <w:tcPr>
            <w:tcW w:w="11351" w:type="dxa"/>
            <w:gridSpan w:val="10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00" w:val="left" w:leader="none"/>
              </w:tabs>
              <w:spacing w:line="215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b/>
                <w:sz w:val="20"/>
              </w:rPr>
              <w:t>Classification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 experience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N-grams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compared </w:t>
            </w:r>
            <w:r>
              <w:rPr>
                <w:b/>
                <w:sz w:val="20"/>
              </w:rPr>
              <w:t>Recall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SVM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achieved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96.4%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dataset</w:t>
            </w:r>
          </w:p>
        </w:tc>
      </w:tr>
      <w:tr>
        <w:trPr>
          <w:trHeight w:val="232" w:hRule="atLeast"/>
        </w:trPr>
        <w:tc>
          <w:tcPr>
            <w:tcW w:w="6053" w:type="dxa"/>
            <w:gridSpan w:val="4"/>
            <w:tcBorders>
              <w:right w:val="nil"/>
            </w:tcBorders>
            <w:shd w:val="clear" w:color="auto" w:fill="EBEBEB"/>
          </w:tcPr>
          <w:p>
            <w:pPr>
              <w:pStyle w:val="TableParagraph"/>
              <w:spacing w:line="212" w:lineRule="exact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Science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Intern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Supratech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Lab,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Gujarat</w:t>
            </w: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1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" w:type="dxa"/>
            <w:tcBorders>
              <w:left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64" w:type="dxa"/>
            <w:gridSpan w:val="2"/>
            <w:tcBorders>
              <w:left w:val="nil"/>
            </w:tcBorders>
            <w:shd w:val="clear" w:color="auto" w:fill="EBEBEB"/>
          </w:tcPr>
          <w:p>
            <w:pPr>
              <w:pStyle w:val="TableParagraph"/>
              <w:spacing w:line="212" w:lineRule="exact"/>
              <w:ind w:left="359"/>
              <w:rPr>
                <w:i/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Dec’21</w:t>
            </w:r>
          </w:p>
        </w:tc>
      </w:tr>
      <w:tr>
        <w:trPr>
          <w:trHeight w:val="671" w:hRule="atLeast"/>
        </w:trPr>
        <w:tc>
          <w:tcPr>
            <w:tcW w:w="11351" w:type="dxa"/>
            <w:gridSpan w:val="10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18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crucial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biomarker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enabled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enhancing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effectiveness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treatments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23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dimensionality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conducted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calculating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reduced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GeneIDs features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b/>
                <w:sz w:val="20"/>
              </w:rPr>
              <w:t>6k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Feature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Importance </w:t>
            </w:r>
            <w:r>
              <w:rPr>
                <w:sz w:val="20"/>
              </w:rPr>
              <w:t>function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Random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forest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trained </w:t>
            </w:r>
            <w:r>
              <w:rPr>
                <w:b/>
                <w:sz w:val="20"/>
              </w:rPr>
              <w:t>XGBoost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achieved </w:t>
            </w:r>
            <w:r>
              <w:rPr>
                <w:b/>
                <w:sz w:val="20"/>
              </w:rPr>
              <w:t>82%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accuracy</w:t>
            </w:r>
          </w:p>
        </w:tc>
      </w:tr>
      <w:tr>
        <w:trPr>
          <w:trHeight w:val="232" w:hRule="atLeast"/>
        </w:trPr>
        <w:tc>
          <w:tcPr>
            <w:tcW w:w="11351" w:type="dxa"/>
            <w:gridSpan w:val="10"/>
            <w:shd w:val="clear" w:color="auto" w:fill="EBEBEB"/>
          </w:tcPr>
          <w:p>
            <w:pPr>
              <w:pStyle w:val="TableParagraph"/>
              <w:tabs>
                <w:tab w:pos="8089" w:val="left" w:leader="none"/>
                <w:tab w:pos="9824" w:val="left" w:leader="none"/>
              </w:tabs>
              <w:spacing w:line="212" w:lineRule="exact"/>
              <w:ind w:left="160"/>
              <w:rPr>
                <w:i/>
                <w:sz w:val="20"/>
              </w:rPr>
            </w:pPr>
            <w:r>
              <w:rPr>
                <w:b/>
                <w:sz w:val="22"/>
              </w:rPr>
              <w:t>Machine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Intern,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IIT Varanasi</w:t>
              <w:tab/>
            </w:r>
            <w:hyperlink r:id="rId7">
              <w:r>
                <w:rPr>
                  <w:b/>
                  <w:color w:val="0000FF"/>
                  <w:sz w:val="20"/>
                  <w:u w:val="single" w:color="0000FF"/>
                </w:rPr>
                <w:t>Research</w:t>
              </w:r>
              <w:r>
                <w:rPr>
                  <w:b/>
                  <w:color w:val="0000FF"/>
                  <w:spacing w:val="-2"/>
                  <w:sz w:val="20"/>
                  <w:u w:val="single" w:color="0000FF"/>
                </w:rPr>
                <w:t> </w:t>
              </w:r>
              <w:r>
                <w:rPr>
                  <w:b/>
                  <w:color w:val="0000FF"/>
                  <w:sz w:val="20"/>
                  <w:u w:val="single" w:color="0000FF"/>
                </w:rPr>
                <w:t>Paper</w:t>
              </w:r>
            </w:hyperlink>
            <w:r>
              <w:rPr>
                <w:b/>
                <w:color w:val="0000FF"/>
                <w:sz w:val="20"/>
              </w:rPr>
              <w:tab/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July’21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15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temperature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surfactants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increased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Randomforest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0.955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roc-auc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88.1%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accuracy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Network,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XGBoost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etc</w:t>
            </w:r>
          </w:p>
        </w:tc>
      </w:tr>
      <w:tr>
        <w:trPr>
          <w:trHeight w:val="234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5" w:lineRule="exact"/>
              <w:ind w:left="4224"/>
              <w:rPr>
                <w:b/>
                <w:sz w:val="22"/>
              </w:rPr>
            </w:pPr>
            <w:r>
              <w:rPr>
                <w:b/>
                <w:sz w:val="22"/>
              </w:rPr>
              <w:t>COURSEWORK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ACADEMIC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PROJECTS</w:t>
            </w:r>
          </w:p>
        </w:tc>
      </w:tr>
      <w:tr>
        <w:trPr>
          <w:trHeight w:val="235" w:hRule="atLeast"/>
        </w:trPr>
        <w:tc>
          <w:tcPr>
            <w:tcW w:w="11351" w:type="dxa"/>
            <w:gridSpan w:val="10"/>
            <w:tcBorders>
              <w:bottom w:val="nil"/>
            </w:tcBorders>
            <w:shd w:val="clear" w:color="auto" w:fill="EBEBEB"/>
          </w:tcPr>
          <w:p>
            <w:pPr>
              <w:pStyle w:val="TableParagraph"/>
              <w:tabs>
                <w:tab w:pos="9779" w:val="left" w:leader="none"/>
              </w:tabs>
              <w:spacing w:line="215" w:lineRule="exact"/>
              <w:ind w:left="122"/>
              <w:rPr>
                <w:i/>
                <w:sz w:val="20"/>
              </w:rPr>
            </w:pPr>
            <w:r>
              <w:rPr>
                <w:b/>
                <w:sz w:val="22"/>
              </w:rPr>
              <w:t>Evaluating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models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Chest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X-ray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Diseases,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Guide: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Prof.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Ganapathy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Krishnamurthi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[DDP]</w:t>
              <w:tab/>
            </w:r>
            <w:r>
              <w:rPr>
                <w:i/>
                <w:sz w:val="20"/>
              </w:rPr>
              <w:t>July’23-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Ongoing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3-4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x-ray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Covid,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avoid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overfitting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increasing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obtained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93.7%</w:t>
            </w:r>
          </w:p>
        </w:tc>
      </w:tr>
      <w:tr>
        <w:trPr>
          <w:trHeight w:val="232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  <w:shd w:val="clear" w:color="auto" w:fill="EBEBEB"/>
          </w:tcPr>
          <w:p>
            <w:pPr>
              <w:pStyle w:val="TableParagraph"/>
              <w:spacing w:line="213" w:lineRule="exact"/>
              <w:ind w:left="12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EddyNet: 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Pixel-Wise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Classification</w:t>
            </w:r>
            <w:r>
              <w:rPr>
                <w:b/>
                <w:sz w:val="22"/>
              </w:rPr>
              <w:t> 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Oceanic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Eddies,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[OE5015: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Machine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Ocean</w:t>
            </w:r>
            <w:r>
              <w:rPr>
                <w:b/>
                <w:spacing w:val="-28"/>
                <w:sz w:val="22"/>
              </w:rPr>
              <w:t> </w:t>
            </w:r>
            <w:r>
              <w:rPr>
                <w:b/>
                <w:sz w:val="22"/>
              </w:rPr>
              <w:t>Engineers]</w:t>
            </w:r>
          </w:p>
        </w:tc>
      </w:tr>
      <w:tr>
        <w:trPr>
          <w:trHeight w:val="669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Classified</w:t>
            </w:r>
            <w:r>
              <w:rPr>
                <w:color w:val="1F1F1F"/>
                <w:spacing w:val="-5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height </w:t>
            </w:r>
            <w:r>
              <w:rPr>
                <w:color w:val="1F1F1F"/>
                <w:sz w:val="20"/>
              </w:rPr>
              <w:t>maps</w:t>
            </w:r>
            <w:r>
              <w:rPr>
                <w:color w:val="1F1F1F"/>
                <w:spacing w:val="-4"/>
                <w:sz w:val="20"/>
              </w:rPr>
              <w:t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8"/>
                <w:sz w:val="20"/>
              </w:rPr>
              <w:t> </w:t>
            </w:r>
            <w:r>
              <w:rPr>
                <w:color w:val="1F1F1F"/>
                <w:sz w:val="20"/>
              </w:rPr>
              <w:t>EddyNet,</w:t>
            </w:r>
            <w:r>
              <w:rPr>
                <w:color w:val="1F1F1F"/>
                <w:spacing w:val="-4"/>
                <w:sz w:val="20"/>
              </w:rPr>
              <w:t> </w:t>
            </w:r>
            <w:r>
              <w:rPr>
                <w:color w:val="1F1F1F"/>
                <w:sz w:val="20"/>
              </w:rPr>
              <w:t>comprising</w:t>
            </w:r>
            <w:r>
              <w:rPr>
                <w:color w:val="1F1F1F"/>
                <w:spacing w:val="-6"/>
                <w:sz w:val="20"/>
              </w:rPr>
              <w:t> </w:t>
            </w:r>
            <w:r>
              <w:rPr>
                <w:sz w:val="20"/>
              </w:rPr>
              <w:t>convolutional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layer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1" w:val="left" w:leader="none"/>
              </w:tabs>
              <w:spacing w:line="223" w:lineRule="exact" w:before="0" w:after="0"/>
              <w:ind w:left="290" w:right="0" w:hanging="14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Also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studied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usage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Scaled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Exponential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Linear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Units</w:t>
            </w:r>
            <w:r>
              <w:rPr>
                <w:spacing w:val="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</w:t>
            </w:r>
            <w:r>
              <w:rPr>
                <w:b/>
                <w:w w:val="95"/>
                <w:sz w:val="20"/>
              </w:rPr>
              <w:t>SELU</w:t>
            </w:r>
            <w:r>
              <w:rPr>
                <w:w w:val="95"/>
                <w:sz w:val="20"/>
              </w:rPr>
              <w:t>)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instead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traditional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ReLU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Batch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Normalization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</w:t>
            </w:r>
            <w:r>
              <w:rPr>
                <w:b/>
                <w:w w:val="95"/>
                <w:sz w:val="20"/>
              </w:rPr>
              <w:t>R+BN</w:t>
            </w:r>
            <w:r>
              <w:rPr>
                <w:w w:val="95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1" w:val="left" w:leader="none"/>
              </w:tabs>
              <w:spacing w:line="211" w:lineRule="exact" w:before="0" w:after="0"/>
              <w:ind w:left="290" w:right="0" w:hanging="14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multiclass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one-vs-all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soft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loss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Loss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89.08%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Categorical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Cross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Entropy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gave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90.61</w:t>
            </w:r>
          </w:p>
        </w:tc>
      </w:tr>
      <w:tr>
        <w:trPr>
          <w:trHeight w:val="235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  <w:shd w:val="clear" w:color="auto" w:fill="EBEBEB"/>
          </w:tcPr>
          <w:p>
            <w:pPr>
              <w:pStyle w:val="TableParagraph"/>
              <w:spacing w:line="215" w:lineRule="exact"/>
              <w:ind w:left="12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Monte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Carlo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Simulation [BT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2042: </w:t>
            </w:r>
            <w:r>
              <w:rPr>
                <w:b/>
                <w:sz w:val="22"/>
              </w:rPr>
              <w:t>Fundamentals 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Biophysical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Chemistry]</w:t>
            </w:r>
          </w:p>
        </w:tc>
      </w:tr>
      <w:tr>
        <w:trPr>
          <w:trHeight w:val="669" w:hRule="atLeast"/>
        </w:trPr>
        <w:tc>
          <w:tcPr>
            <w:tcW w:w="11351" w:type="dxa"/>
            <w:gridSpan w:val="10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91" w:val="left" w:leader="none"/>
              </w:tabs>
              <w:spacing w:line="216" w:lineRule="exact" w:before="0" w:after="0"/>
              <w:ind w:left="290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assemblies employing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Monte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Carlo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matlab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separate molecule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interact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1" w:val="left" w:leader="none"/>
              </w:tabs>
              <w:spacing w:line="223" w:lineRule="exact" w:before="0" w:after="0"/>
              <w:ind w:left="290" w:right="0" w:hanging="148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Found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interaction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energies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atoms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single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lattice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length.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91" w:val="left" w:leader="none"/>
              </w:tabs>
              <w:spacing w:line="211" w:lineRule="exact" w:before="0" w:after="0"/>
              <w:ind w:left="290" w:right="0" w:hanging="148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interaction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low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aggregate.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energy</w:t>
            </w:r>
          </w:p>
        </w:tc>
      </w:tr>
      <w:tr>
        <w:trPr>
          <w:trHeight w:val="237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7" w:lineRule="exact"/>
              <w:ind w:left="4216" w:right="38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PROJECTS</w:t>
            </w:r>
          </w:p>
        </w:tc>
      </w:tr>
      <w:tr>
        <w:trPr>
          <w:trHeight w:val="237" w:hRule="atLeast"/>
        </w:trPr>
        <w:tc>
          <w:tcPr>
            <w:tcW w:w="11351" w:type="dxa"/>
            <w:gridSpan w:val="10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spacing w:line="217" w:lineRule="exact"/>
              <w:ind w:left="15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Stocks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&amp;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Crypto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Currencies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Price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Prediction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Using LSTM</w:t>
            </w:r>
          </w:p>
        </w:tc>
      </w:tr>
      <w:tr>
        <w:trPr>
          <w:trHeight w:val="459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91" w:val="left" w:leader="none"/>
              </w:tabs>
              <w:spacing w:line="222" w:lineRule="exact" w:before="0" w:after="0"/>
              <w:ind w:left="290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 Keras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1" w:val="left" w:leader="none"/>
              </w:tabs>
              <w:spacing w:line="217" w:lineRule="exact" w:before="0" w:after="0"/>
              <w:ind w:left="290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training,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past </w:t>
            </w:r>
            <w:r>
              <w:rPr>
                <w:b/>
                <w:sz w:val="20"/>
              </w:rPr>
              <w:t>19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squared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MSE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0.465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testdata</w:t>
            </w:r>
          </w:p>
        </w:tc>
      </w:tr>
      <w:tr>
        <w:trPr>
          <w:trHeight w:val="232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3" w:lineRule="exact"/>
              <w:ind w:left="15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Netflix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Movies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and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TV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Shows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Recommendations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88" w:val="left" w:leader="none"/>
              </w:tabs>
              <w:spacing w:line="216" w:lineRule="exact" w:before="0" w:after="0"/>
              <w:ind w:left="287" w:right="0" w:hanging="142"/>
              <w:jc w:val="left"/>
              <w:rPr>
                <w:sz w:val="20"/>
              </w:rPr>
            </w:pPr>
            <w:r>
              <w:rPr>
                <w:color w:val="171717"/>
                <w:sz w:val="20"/>
              </w:rPr>
              <w:t>Developed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Recommender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System</w:t>
            </w:r>
            <w:r>
              <w:rPr>
                <w:color w:val="171717"/>
                <w:spacing w:val="-5"/>
                <w:sz w:val="20"/>
              </w:rPr>
              <w:t> </w:t>
            </w:r>
            <w:r>
              <w:rPr>
                <w:color w:val="171717"/>
                <w:sz w:val="20"/>
              </w:rPr>
              <w:t>using </w:t>
            </w:r>
            <w:r>
              <w:rPr>
                <w:b/>
                <w:color w:val="171717"/>
                <w:sz w:val="20"/>
              </w:rPr>
              <w:t>Content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based </w:t>
            </w:r>
            <w:r>
              <w:rPr>
                <w:color w:val="171717"/>
                <w:sz w:val="20"/>
              </w:rPr>
              <w:t>method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Netflix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movies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TV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shows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88" w:val="left" w:leader="none"/>
              </w:tabs>
              <w:spacing w:line="211" w:lineRule="exact" w:before="0" w:after="0"/>
              <w:ind w:left="28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recommendations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LightFM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hybrid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recommender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incorporates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metadata</w:t>
            </w:r>
          </w:p>
        </w:tc>
      </w:tr>
      <w:tr>
        <w:trPr>
          <w:trHeight w:val="235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5" w:lineRule="exact"/>
              <w:ind w:left="15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Quora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Question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Pairs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91" w:val="left" w:leader="none"/>
              </w:tabs>
              <w:spacing w:line="216" w:lineRule="exact" w:before="0" w:after="0"/>
              <w:ind w:left="290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calculating</w:t>
            </w:r>
            <w:r>
              <w:rPr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91" w:val="left" w:leader="none"/>
              </w:tabs>
              <w:spacing w:line="211" w:lineRule="exact" w:before="0" w:after="0"/>
              <w:ind w:left="290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GloVe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embeddings,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tf-idf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doc2vec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vectorizer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achieved </w:t>
            </w: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66%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methods</w:t>
            </w:r>
          </w:p>
        </w:tc>
      </w:tr>
      <w:tr>
        <w:trPr>
          <w:trHeight w:val="237" w:hRule="atLeast"/>
        </w:trPr>
        <w:tc>
          <w:tcPr>
            <w:tcW w:w="11351" w:type="dxa"/>
            <w:gridSpan w:val="10"/>
            <w:shd w:val="clear" w:color="auto" w:fill="C5C5C5"/>
          </w:tcPr>
          <w:p>
            <w:pPr>
              <w:pStyle w:val="TableParagraph"/>
              <w:spacing w:line="217" w:lineRule="exact"/>
              <w:ind w:left="4216" w:right="38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RESPONSIBILITY</w:t>
            </w:r>
          </w:p>
        </w:tc>
      </w:tr>
      <w:tr>
        <w:trPr>
          <w:trHeight w:val="223" w:hRule="atLeast"/>
        </w:trPr>
        <w:tc>
          <w:tcPr>
            <w:tcW w:w="6053" w:type="dxa"/>
            <w:gridSpan w:val="4"/>
            <w:tcBorders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19" w:right="-29"/>
              <w:rPr>
                <w:b/>
                <w:sz w:val="21"/>
              </w:rPr>
            </w:pPr>
            <w:r>
              <w:rPr>
                <w:b/>
                <w:sz w:val="21"/>
              </w:rPr>
              <w:t>Computer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Vision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Intelligence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Club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Member,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Shaastra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2022</w:t>
            </w:r>
          </w:p>
        </w:tc>
        <w:tc>
          <w:tcPr>
            <w:tcW w:w="1464" w:type="dxa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9" w:type="dxa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64" w:type="dxa"/>
            <w:gridSpan w:val="2"/>
            <w:tcBorders>
              <w:left w:val="nil"/>
              <w:bottom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72"/>
              <w:rPr>
                <w:i/>
                <w:sz w:val="20"/>
              </w:rPr>
            </w:pP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April’22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92.7%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Detected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terminal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points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BFS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algorithm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netlist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connectivity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others</w:t>
            </w:r>
          </w:p>
        </w:tc>
      </w:tr>
      <w:tr>
        <w:trPr>
          <w:trHeight w:val="223" w:hRule="atLeast"/>
        </w:trPr>
        <w:tc>
          <w:tcPr>
            <w:tcW w:w="3831" w:type="dxa"/>
            <w:gridSpan w:val="3"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Biogen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Super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Coordinator,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Shaastra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2022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2045"/>
              <w:rPr>
                <w:i/>
                <w:sz w:val="20"/>
              </w:rPr>
            </w:pPr>
            <w:r>
              <w:rPr>
                <w:i/>
                <w:sz w:val="20"/>
              </w:rPr>
              <w:t>July’21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Jan’22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00" w:val="left" w:leader="none"/>
              </w:tabs>
              <w:spacing w:line="215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Team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Collaborated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Shaastra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publicity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event</w:t>
            </w:r>
          </w:p>
        </w:tc>
      </w:tr>
      <w:tr>
        <w:trPr>
          <w:trHeight w:val="223" w:hRule="atLeast"/>
        </w:trPr>
        <w:tc>
          <w:tcPr>
            <w:tcW w:w="3831" w:type="dxa"/>
            <w:gridSpan w:val="3"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Relations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Volunteer,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Shaastra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2020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2021"/>
              <w:rPr>
                <w:i/>
                <w:sz w:val="20"/>
              </w:rPr>
            </w:pPr>
            <w:r>
              <w:rPr>
                <w:i/>
                <w:sz w:val="20"/>
              </w:rPr>
              <w:t>Sept’19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Feb’20</w:t>
            </w:r>
          </w:p>
        </w:tc>
      </w:tr>
      <w:tr>
        <w:trPr>
          <w:trHeight w:val="446" w:hRule="atLeast"/>
        </w:trPr>
        <w:tc>
          <w:tcPr>
            <w:tcW w:w="11351" w:type="dxa"/>
            <w:gridSpan w:val="10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00" w:val="left" w:leader="none"/>
              </w:tabs>
              <w:spacing w:line="216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Reached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various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4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media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3"/>
                <w:sz w:val="20"/>
              </w:rPr>
              <w:t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5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3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“.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0" w:val="left" w:leader="none"/>
              </w:tabs>
              <w:spacing w:line="211" w:lineRule="exact" w:before="0" w:after="0"/>
              <w:ind w:left="299" w:right="0" w:hanging="142"/>
              <w:jc w:val="left"/>
              <w:rPr>
                <w:b/>
                <w:sz w:val="20"/>
              </w:rPr>
            </w:pPr>
            <w:r>
              <w:rPr>
                <w:color w:val="171717"/>
                <w:sz w:val="20"/>
              </w:rPr>
              <w:t>Planned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executed </w:t>
            </w:r>
            <w:r>
              <w:rPr>
                <w:b/>
                <w:sz w:val="20"/>
              </w:rPr>
              <w:t>“Walk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Dark”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various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activities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stall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at</w:t>
            </w:r>
            <w:r>
              <w:rPr>
                <w:color w:val="171717"/>
                <w:spacing w:val="-1"/>
                <w:sz w:val="20"/>
              </w:rPr>
              <w:t> </w:t>
            </w:r>
            <w:r>
              <w:rPr>
                <w:color w:val="171717"/>
                <w:sz w:val="20"/>
              </w:rPr>
              <w:t>KV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ground</w:t>
            </w:r>
            <w:r>
              <w:rPr>
                <w:color w:val="171717"/>
                <w:spacing w:val="-4"/>
                <w:sz w:val="20"/>
              </w:rPr>
              <w:t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2"/>
                <w:sz w:val="20"/>
              </w:rPr>
              <w:t> </w:t>
            </w:r>
            <w:r>
              <w:rPr>
                <w:color w:val="171717"/>
                <w:sz w:val="20"/>
              </w:rPr>
              <w:t>spread</w:t>
            </w:r>
            <w:r>
              <w:rPr>
                <w:color w:val="171717"/>
                <w:spacing w:val="4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campaign</w:t>
            </w:r>
            <w:r>
              <w:rPr>
                <w:b/>
                <w:color w:val="171717"/>
                <w:spacing w:val="-2"/>
                <w:sz w:val="20"/>
              </w:rPr>
              <w:t> </w:t>
            </w:r>
            <w:r>
              <w:rPr>
                <w:b/>
                <w:color w:val="171717"/>
                <w:sz w:val="20"/>
              </w:rPr>
              <w:t>motto</w:t>
            </w:r>
          </w:p>
        </w:tc>
      </w:tr>
      <w:tr>
        <w:trPr>
          <w:trHeight w:val="234" w:hRule="atLeast"/>
        </w:trPr>
        <w:tc>
          <w:tcPr>
            <w:tcW w:w="11351" w:type="dxa"/>
            <w:gridSpan w:val="10"/>
            <w:shd w:val="clear" w:color="auto" w:fill="BEBEBE"/>
          </w:tcPr>
          <w:p>
            <w:pPr>
              <w:pStyle w:val="TableParagraph"/>
              <w:spacing w:line="215" w:lineRule="exact"/>
              <w:ind w:left="4122" w:right="4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EXTRA-CURRICULAR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</w:tr>
      <w:tr>
        <w:trPr>
          <w:trHeight w:val="256" w:hRule="atLeast"/>
        </w:trPr>
        <w:tc>
          <w:tcPr>
            <w:tcW w:w="1844" w:type="dxa"/>
          </w:tcPr>
          <w:p>
            <w:pPr>
              <w:pStyle w:val="TableParagraph"/>
              <w:spacing w:line="219" w:lineRule="exact"/>
              <w:ind w:left="634" w:right="6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507" w:type="dxa"/>
            <w:gridSpan w:val="9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90" w:val="left" w:leader="none"/>
              </w:tabs>
              <w:spacing w:line="231" w:lineRule="exact" w:before="0" w:after="0"/>
              <w:ind w:left="289" w:right="0" w:hanging="145"/>
              <w:jc w:val="left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Fitness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participated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Samanvay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Marathon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2019</w:t>
            </w:r>
          </w:p>
        </w:tc>
      </w:tr>
    </w:tbl>
    <w:sectPr>
      <w:type w:val="continuous"/>
      <w:pgSz w:w="11940" w:h="16860"/>
      <w:pgMar w:top="80" w:bottom="280" w:left="2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289" w:hanging="144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14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290" w:hanging="144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287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14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90" w:hanging="144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290" w:hanging="147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26" w:hanging="168"/>
      </w:pPr>
      <w:rPr>
        <w:rFonts w:hint="default" w:ascii="Symbol" w:hAnsi="Symbol" w:eastAsia="Symbol" w:cs="Symbol"/>
        <w:color w:val="33333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16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244" w:hanging="145"/>
      </w:pPr>
      <w:rPr>
        <w:rFonts w:hint="default" w:ascii="Calibri" w:hAnsi="Calibri" w:eastAsia="Calibri" w:cs="Calibri"/>
        <w:spacing w:val="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7" w:hanging="1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278" w:hanging="20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6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26" w:hanging="16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44" w:hanging="145"/>
      </w:pPr>
      <w:rPr>
        <w:rFonts w:hint="default" w:ascii="Calibri" w:hAnsi="Calibri" w:eastAsia="Calibri" w:cs="Calibri"/>
        <w:color w:val="171717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7" w:hanging="1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278" w:hanging="200"/>
      </w:pPr>
      <w:rPr>
        <w:rFonts w:hint="default" w:ascii="Calibri" w:hAnsi="Calibri" w:eastAsia="Calibri" w:cs="Calibri"/>
        <w:color w:val="171717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6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6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99" w:hanging="14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0" w:line="338" w:lineRule="exact"/>
      <w:ind w:left="21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9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harshs21/Machine-Learning-Projects.git" TargetMode="External"/><Relationship Id="rId7" Type="http://schemas.openxmlformats.org/officeDocument/2006/relationships/hyperlink" Target="https://link.springer.com/article/10.1007/s12161-022-02379-z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dcterms:created xsi:type="dcterms:W3CDTF">2023-12-09T13:36:01Z</dcterms:created>
  <dcterms:modified xsi:type="dcterms:W3CDTF">2023-12-09T13:36:01Z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2023-12-09T00:00:00Z</vt:filetime>
  </property>
</Properties>
</file>