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772" w14:paraId="11BE650D" w14:textId="77777777" w:rsidTr="00A87772">
        <w:tc>
          <w:tcPr>
            <w:tcW w:w="4508" w:type="dxa"/>
          </w:tcPr>
          <w:p w14:paraId="5FFF528D" w14:textId="0FD32CF9" w:rsidR="00A87772" w:rsidRDefault="00A87772">
            <w:r>
              <w:t xml:space="preserve">Cosine </w:t>
            </w:r>
            <w:proofErr w:type="spellStart"/>
            <w:r>
              <w:t>similiarity</w:t>
            </w:r>
            <w:proofErr w:type="spellEnd"/>
            <w:r>
              <w:t xml:space="preserve"> limit</w:t>
            </w:r>
          </w:p>
        </w:tc>
        <w:tc>
          <w:tcPr>
            <w:tcW w:w="4508" w:type="dxa"/>
          </w:tcPr>
          <w:p w14:paraId="610ED997" w14:textId="7006E692" w:rsidR="00A87772" w:rsidRDefault="00A87772">
            <w:r>
              <w:t>Accuracy Score</w:t>
            </w:r>
          </w:p>
        </w:tc>
      </w:tr>
      <w:tr w:rsidR="00A87772" w14:paraId="10D323DE" w14:textId="77777777" w:rsidTr="00A87772">
        <w:tc>
          <w:tcPr>
            <w:tcW w:w="4508" w:type="dxa"/>
          </w:tcPr>
          <w:p w14:paraId="50376C7A" w14:textId="4DBB8767" w:rsidR="00A87772" w:rsidRDefault="00A87772">
            <w:r>
              <w:t>0.5</w:t>
            </w:r>
          </w:p>
        </w:tc>
        <w:tc>
          <w:tcPr>
            <w:tcW w:w="4508" w:type="dxa"/>
          </w:tcPr>
          <w:p w14:paraId="79496C78" w14:textId="38860113" w:rsidR="00A87772" w:rsidRDefault="00A87772">
            <w:r>
              <w:t>0.48</w:t>
            </w:r>
          </w:p>
        </w:tc>
      </w:tr>
      <w:tr w:rsidR="00A87772" w14:paraId="3C03C68A" w14:textId="77777777" w:rsidTr="00A87772">
        <w:tc>
          <w:tcPr>
            <w:tcW w:w="4508" w:type="dxa"/>
          </w:tcPr>
          <w:p w14:paraId="0F13C143" w14:textId="0E585517" w:rsidR="00A87772" w:rsidRDefault="00A87772">
            <w:r>
              <w:t>0.7</w:t>
            </w:r>
          </w:p>
        </w:tc>
        <w:tc>
          <w:tcPr>
            <w:tcW w:w="4508" w:type="dxa"/>
          </w:tcPr>
          <w:p w14:paraId="03E9D101" w14:textId="19038025" w:rsidR="00A87772" w:rsidRDefault="00A87772">
            <w:r>
              <w:t>0.518</w:t>
            </w:r>
          </w:p>
        </w:tc>
      </w:tr>
      <w:tr w:rsidR="00A87772" w14:paraId="5F9BD510" w14:textId="77777777" w:rsidTr="00A87772">
        <w:tc>
          <w:tcPr>
            <w:tcW w:w="4508" w:type="dxa"/>
          </w:tcPr>
          <w:p w14:paraId="77E4784B" w14:textId="3AC96060" w:rsidR="00A87772" w:rsidRDefault="00A87772">
            <w:r>
              <w:t>0.8</w:t>
            </w:r>
          </w:p>
        </w:tc>
        <w:tc>
          <w:tcPr>
            <w:tcW w:w="4508" w:type="dxa"/>
          </w:tcPr>
          <w:p w14:paraId="12E7BF1F" w14:textId="623B4FF0" w:rsidR="00A87772" w:rsidRDefault="00A87772">
            <w:r>
              <w:t>0.583</w:t>
            </w:r>
          </w:p>
        </w:tc>
      </w:tr>
      <w:tr w:rsidR="00A87772" w14:paraId="526C72E7" w14:textId="77777777" w:rsidTr="00A87772">
        <w:tc>
          <w:tcPr>
            <w:tcW w:w="4508" w:type="dxa"/>
          </w:tcPr>
          <w:p w14:paraId="7849A79E" w14:textId="41994A02" w:rsidR="00A87772" w:rsidRDefault="00A87772">
            <w:r>
              <w:t>0.9</w:t>
            </w:r>
          </w:p>
        </w:tc>
        <w:tc>
          <w:tcPr>
            <w:tcW w:w="4508" w:type="dxa"/>
          </w:tcPr>
          <w:p w14:paraId="3CB04C50" w14:textId="1EF2574D" w:rsidR="00A87772" w:rsidRDefault="00A87772">
            <w:r>
              <w:t>0.655</w:t>
            </w:r>
          </w:p>
        </w:tc>
      </w:tr>
      <w:tr w:rsidR="00A87772" w14:paraId="3474F21D" w14:textId="77777777" w:rsidTr="00A87772">
        <w:tc>
          <w:tcPr>
            <w:tcW w:w="4508" w:type="dxa"/>
          </w:tcPr>
          <w:p w14:paraId="2580D997" w14:textId="699E56FA" w:rsidR="00A87772" w:rsidRDefault="00A87772">
            <w:r>
              <w:t>0.95</w:t>
            </w:r>
          </w:p>
        </w:tc>
        <w:tc>
          <w:tcPr>
            <w:tcW w:w="4508" w:type="dxa"/>
          </w:tcPr>
          <w:p w14:paraId="5B284F3E" w14:textId="1DC240E1" w:rsidR="00A87772" w:rsidRDefault="00A87772">
            <w:r>
              <w:t>0.663876</w:t>
            </w:r>
          </w:p>
        </w:tc>
      </w:tr>
      <w:tr w:rsidR="00A87772" w14:paraId="1BC8F0CF" w14:textId="77777777" w:rsidTr="00A87772">
        <w:tc>
          <w:tcPr>
            <w:tcW w:w="4508" w:type="dxa"/>
          </w:tcPr>
          <w:p w14:paraId="05790E4B" w14:textId="3790963D" w:rsidR="00A87772" w:rsidRDefault="00A87772">
            <w:r>
              <w:t>0.97</w:t>
            </w:r>
          </w:p>
        </w:tc>
        <w:tc>
          <w:tcPr>
            <w:tcW w:w="4508" w:type="dxa"/>
          </w:tcPr>
          <w:p w14:paraId="1025F8DD" w14:textId="1D7AAF18" w:rsidR="00A87772" w:rsidRDefault="00A87772">
            <w:r>
              <w:t>0.65879</w:t>
            </w:r>
          </w:p>
        </w:tc>
      </w:tr>
      <w:tr w:rsidR="00A87772" w14:paraId="5D789778" w14:textId="77777777" w:rsidTr="00A87772">
        <w:tc>
          <w:tcPr>
            <w:tcW w:w="4508" w:type="dxa"/>
          </w:tcPr>
          <w:p w14:paraId="06CAE35C" w14:textId="77777777" w:rsidR="00A87772" w:rsidRDefault="00A87772"/>
        </w:tc>
        <w:tc>
          <w:tcPr>
            <w:tcW w:w="4508" w:type="dxa"/>
          </w:tcPr>
          <w:p w14:paraId="3080EFB4" w14:textId="77777777" w:rsidR="00A87772" w:rsidRDefault="00A87772"/>
        </w:tc>
      </w:tr>
    </w:tbl>
    <w:p w14:paraId="059ACF7D" w14:textId="77777777" w:rsidR="00A87772" w:rsidRDefault="00A87772"/>
    <w:sectPr w:rsidR="00A8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72"/>
    <w:rsid w:val="00A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32F4"/>
  <w15:chartTrackingRefBased/>
  <w15:docId w15:val="{DA3422EE-CBDB-43E6-B413-1EB70FA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1</cp:revision>
  <dcterms:created xsi:type="dcterms:W3CDTF">2020-10-04T13:16:00Z</dcterms:created>
  <dcterms:modified xsi:type="dcterms:W3CDTF">2020-10-04T13:20:00Z</dcterms:modified>
</cp:coreProperties>
</file>